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4781" w:rsidRPr="00C74781" w:rsidRDefault="00C74781" w:rsidP="00C74781">
      <w:pPr>
        <w:spacing w:line="360" w:lineRule="auto"/>
        <w:jc w:val="both"/>
        <w:rPr>
          <w:rFonts w:asciiTheme="majorBidi" w:hAnsiTheme="majorBidi" w:cstheme="majorBidi"/>
          <w:b/>
          <w:bCs/>
          <w:sz w:val="26"/>
          <w:szCs w:val="26"/>
        </w:rPr>
      </w:pPr>
      <w:bookmarkStart w:id="0" w:name="_Toc39713802"/>
      <w:bookmarkStart w:id="1" w:name="_Toc61313024"/>
      <w:r w:rsidRPr="00C74781">
        <w:rPr>
          <w:rFonts w:asciiTheme="majorBidi" w:hAnsiTheme="majorBidi" w:cstheme="majorBidi"/>
          <w:b/>
          <w:bCs/>
          <w:sz w:val="26"/>
          <w:szCs w:val="26"/>
        </w:rPr>
        <w:t>Résumé </w:t>
      </w:r>
    </w:p>
    <w:p w:rsidR="00C74781" w:rsidRPr="00C74781" w:rsidRDefault="00C74781" w:rsidP="00C74781">
      <w:pPr>
        <w:spacing w:line="360" w:lineRule="auto"/>
        <w:jc w:val="both"/>
        <w:rPr>
          <w:rFonts w:asciiTheme="majorBidi" w:hAnsiTheme="majorBidi" w:cstheme="majorBidi"/>
          <w:sz w:val="26"/>
          <w:szCs w:val="26"/>
        </w:rPr>
      </w:pPr>
      <w:r w:rsidRPr="00C74781">
        <w:rPr>
          <w:rFonts w:asciiTheme="majorBidi" w:hAnsiTheme="majorBidi" w:cstheme="majorBidi"/>
          <w:sz w:val="26"/>
          <w:szCs w:val="26"/>
        </w:rPr>
        <w:t>Cette étude s’est intéressée à l’impact du discours médiatique en classe du FLE. Sa concrétisation a respecté un certain cheminement à même de faire la lumière sur plusieurs aspects jugés importants. Ainsi, nous sommes-nous focalisé,</w:t>
      </w:r>
      <w:r w:rsidR="00A33B03">
        <w:rPr>
          <w:rFonts w:asciiTheme="majorBidi" w:hAnsiTheme="majorBidi" w:cstheme="majorBidi"/>
          <w:sz w:val="26"/>
          <w:szCs w:val="26"/>
        </w:rPr>
        <w:t xml:space="preserve"> </w:t>
      </w:r>
      <w:r w:rsidRPr="00C74781">
        <w:rPr>
          <w:rFonts w:asciiTheme="majorBidi" w:hAnsiTheme="majorBidi" w:cstheme="majorBidi"/>
          <w:sz w:val="26"/>
          <w:szCs w:val="26"/>
        </w:rPr>
        <w:t>d’emblée, sur une mise en exergue de la place de la dimension (inter) culturelle en didactique du FLE pour essayer, après,</w:t>
      </w:r>
      <w:r w:rsidR="00A33B03">
        <w:rPr>
          <w:rFonts w:asciiTheme="majorBidi" w:hAnsiTheme="majorBidi" w:cstheme="majorBidi"/>
          <w:sz w:val="26"/>
          <w:szCs w:val="26"/>
        </w:rPr>
        <w:t xml:space="preserve"> </w:t>
      </w:r>
      <w:r w:rsidRPr="00C74781">
        <w:rPr>
          <w:rFonts w:asciiTheme="majorBidi" w:hAnsiTheme="majorBidi" w:cstheme="majorBidi"/>
          <w:sz w:val="26"/>
          <w:szCs w:val="26"/>
        </w:rPr>
        <w:t>de cerner le discours médiatique sous plusieurs angles de vue y compris pédagogiquement. Ensuite, un regard sur le milieu de notre étude, à savoir le milieu universitaire s’est avéré incontournable, c’est pourquoi nous avons fait un état des lieux de l’enseignement-apprentissage de la langue-culture française dans ce secteur tout en lui consacrant une enquête pour essayer de bien comprendre sa réalité et la place qu’il accorde à la dimension (inter) culturelle. Enfin, nous avons couronné notre travail de recherche par une expérimentation avec des étudiants de langue française au sein d’un des départements des langues étrangèresen Algérie (départements des langues étrangères de l’université de Skikda) afin de mesurer l’impact du discours médiatique dans une perspective (inter) culturelle, ce qui nous a permis d’en tirer,par la suite, des suggestions et des pistes de travail.</w:t>
      </w:r>
    </w:p>
    <w:p w:rsidR="00C74781" w:rsidRPr="00C74781" w:rsidRDefault="00C74781" w:rsidP="00C74781">
      <w:pPr>
        <w:spacing w:line="360" w:lineRule="auto"/>
        <w:jc w:val="both"/>
        <w:rPr>
          <w:rFonts w:asciiTheme="majorBidi" w:hAnsiTheme="majorBidi" w:cstheme="majorBidi"/>
          <w:sz w:val="26"/>
          <w:szCs w:val="26"/>
          <w:rtl/>
        </w:rPr>
      </w:pPr>
      <w:r w:rsidRPr="00C74781">
        <w:rPr>
          <w:rFonts w:asciiTheme="majorBidi" w:hAnsiTheme="majorBidi" w:cstheme="majorBidi"/>
          <w:b/>
          <w:bCs/>
          <w:sz w:val="26"/>
          <w:szCs w:val="26"/>
        </w:rPr>
        <w:t>Mots-clés :</w:t>
      </w:r>
      <w:r w:rsidRPr="00C74781">
        <w:rPr>
          <w:rFonts w:asciiTheme="majorBidi" w:hAnsiTheme="majorBidi" w:cstheme="majorBidi"/>
          <w:sz w:val="26"/>
          <w:szCs w:val="26"/>
        </w:rPr>
        <w:t xml:space="preserve"> discours médiatique, classe du FLE, dimension (inter) culturelle, enseignement-apprentissage</w:t>
      </w: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A33B03" w:rsidRDefault="00A33B03" w:rsidP="00C74781">
      <w:pPr>
        <w:spacing w:line="360" w:lineRule="auto"/>
        <w:jc w:val="both"/>
        <w:rPr>
          <w:rFonts w:asciiTheme="majorBidi" w:hAnsiTheme="majorBidi" w:cstheme="majorBidi"/>
          <w:b/>
          <w:bCs/>
          <w:color w:val="222222"/>
          <w:sz w:val="26"/>
          <w:szCs w:val="26"/>
          <w:shd w:val="clear" w:color="auto" w:fill="FFFFFF"/>
        </w:rPr>
      </w:pPr>
    </w:p>
    <w:p w:rsidR="00C74781" w:rsidRPr="00C74781" w:rsidRDefault="00C74781" w:rsidP="00C74781">
      <w:pPr>
        <w:spacing w:line="360" w:lineRule="auto"/>
        <w:jc w:val="both"/>
        <w:rPr>
          <w:rFonts w:asciiTheme="majorBidi" w:hAnsiTheme="majorBidi" w:cstheme="majorBidi"/>
          <w:b/>
          <w:bCs/>
          <w:color w:val="222222"/>
          <w:sz w:val="26"/>
          <w:szCs w:val="26"/>
          <w:shd w:val="clear" w:color="auto" w:fill="FFFFFF"/>
        </w:rPr>
      </w:pPr>
      <w:r w:rsidRPr="00C74781">
        <w:rPr>
          <w:rFonts w:asciiTheme="majorBidi" w:hAnsiTheme="majorBidi" w:cstheme="majorBidi"/>
          <w:b/>
          <w:bCs/>
          <w:color w:val="222222"/>
          <w:sz w:val="26"/>
          <w:szCs w:val="26"/>
          <w:shd w:val="clear" w:color="auto" w:fill="FFFFFF"/>
        </w:rPr>
        <w:lastRenderedPageBreak/>
        <w:t xml:space="preserve">Abstruct </w:t>
      </w:r>
    </w:p>
    <w:p w:rsidR="00C74781" w:rsidRPr="00C74781" w:rsidRDefault="00C74781" w:rsidP="006A42A1">
      <w:pPr>
        <w:spacing w:line="360" w:lineRule="auto"/>
        <w:jc w:val="both"/>
        <w:rPr>
          <w:rFonts w:asciiTheme="majorBidi" w:hAnsiTheme="majorBidi" w:cstheme="majorBidi"/>
          <w:color w:val="222222"/>
          <w:sz w:val="26"/>
          <w:szCs w:val="26"/>
          <w:shd w:val="clear" w:color="auto" w:fill="FFFFFF"/>
        </w:rPr>
      </w:pPr>
      <w:r w:rsidRPr="00C74781">
        <w:rPr>
          <w:rFonts w:asciiTheme="majorBidi" w:hAnsiTheme="majorBidi" w:cstheme="majorBidi"/>
          <w:color w:val="222222"/>
          <w:sz w:val="26"/>
          <w:szCs w:val="26"/>
          <w:shd w:val="clear" w:color="auto" w:fill="FFFFFF"/>
        </w:rPr>
        <w:t>This study investigates the impact of media discourse in the FLE classroom.It aims to measure the influence of speech- media from an (inter) cultural perspective on students speaking performance. To do so, the work sheds light on three main aspects. First,we highlights the place of the (inter) cultural dimension in FFL didactics to define the media discourse pedagogically. Then, the environment,which is basically university,was essential factor which makes the teaching-learning of the French language-culture in this levelspecial as a context.  Thus,  trying to understand its status and the place given to the (inter) cultural dimension in this context would identify its norms and conventions. Finally, the research work is experimentalyconducted with students of Frenchat the department of foreign languages of skikda university, Algeria. The results help us subsequently draw some suggestions and recommendations.</w:t>
      </w:r>
    </w:p>
    <w:p w:rsidR="00C74781" w:rsidRDefault="00C74781" w:rsidP="00C74781">
      <w:pPr>
        <w:spacing w:line="360" w:lineRule="auto"/>
        <w:jc w:val="both"/>
        <w:rPr>
          <w:rFonts w:asciiTheme="majorBidi" w:hAnsiTheme="majorBidi" w:cstheme="majorBidi"/>
          <w:color w:val="222222"/>
          <w:sz w:val="26"/>
          <w:szCs w:val="26"/>
          <w:shd w:val="clear" w:color="auto" w:fill="FFFFFF"/>
        </w:rPr>
      </w:pPr>
      <w:r w:rsidRPr="00C74781">
        <w:rPr>
          <w:rFonts w:asciiTheme="majorBidi" w:hAnsiTheme="majorBidi" w:cstheme="majorBidi"/>
          <w:b/>
          <w:bCs/>
          <w:color w:val="222222"/>
          <w:sz w:val="26"/>
          <w:szCs w:val="26"/>
          <w:shd w:val="clear" w:color="auto" w:fill="FFFFFF"/>
        </w:rPr>
        <w:t>Key words :</w:t>
      </w:r>
      <w:r w:rsidRPr="00C74781">
        <w:rPr>
          <w:rFonts w:asciiTheme="majorBidi" w:hAnsiTheme="majorBidi" w:cstheme="majorBidi"/>
          <w:color w:val="222222"/>
          <w:sz w:val="26"/>
          <w:szCs w:val="26"/>
          <w:shd w:val="clear" w:color="auto" w:fill="FFFFFF"/>
        </w:rPr>
        <w:t xml:space="preserve"> media discourse, FLE classroom,  (inter) cultural dimension, teaching-learning</w:t>
      </w:r>
      <w:r w:rsidR="00A33B03">
        <w:rPr>
          <w:rFonts w:asciiTheme="majorBidi" w:hAnsiTheme="majorBidi" w:cstheme="majorBidi"/>
          <w:color w:val="222222"/>
          <w:sz w:val="26"/>
          <w:szCs w:val="26"/>
          <w:shd w:val="clear" w:color="auto" w:fill="FFFFFF"/>
        </w:rPr>
        <w:t>.</w:t>
      </w: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Default="00A33B03" w:rsidP="00C74781">
      <w:pPr>
        <w:spacing w:line="360" w:lineRule="auto"/>
        <w:jc w:val="both"/>
        <w:rPr>
          <w:rFonts w:asciiTheme="majorBidi" w:hAnsiTheme="majorBidi" w:cstheme="majorBidi"/>
          <w:color w:val="222222"/>
          <w:sz w:val="26"/>
          <w:szCs w:val="26"/>
          <w:shd w:val="clear" w:color="auto" w:fill="FFFFFF"/>
        </w:rPr>
      </w:pPr>
    </w:p>
    <w:p w:rsidR="00A33B03" w:rsidRPr="00C74781" w:rsidRDefault="00A33B03" w:rsidP="00C74781">
      <w:pPr>
        <w:spacing w:line="360" w:lineRule="auto"/>
        <w:jc w:val="both"/>
        <w:rPr>
          <w:rFonts w:asciiTheme="majorBidi" w:hAnsiTheme="majorBidi" w:cstheme="majorBidi"/>
          <w:sz w:val="26"/>
          <w:szCs w:val="26"/>
        </w:rPr>
      </w:pPr>
    </w:p>
    <w:p w:rsidR="00C74781" w:rsidRPr="00C74781" w:rsidRDefault="00C74781" w:rsidP="00C74781">
      <w:pPr>
        <w:bidi/>
        <w:spacing w:line="360" w:lineRule="auto"/>
        <w:jc w:val="both"/>
        <w:rPr>
          <w:rFonts w:asciiTheme="majorBidi" w:hAnsiTheme="majorBidi" w:cstheme="majorBidi"/>
          <w:sz w:val="26"/>
          <w:szCs w:val="26"/>
          <w:rtl/>
          <w:lang w:bidi="ar-DZ"/>
        </w:rPr>
      </w:pPr>
      <w:r w:rsidRPr="00C74781">
        <w:rPr>
          <w:rFonts w:asciiTheme="majorBidi" w:hAnsiTheme="majorBidi" w:cstheme="majorBidi"/>
          <w:b/>
          <w:bCs/>
          <w:sz w:val="26"/>
          <w:szCs w:val="26"/>
          <w:rtl/>
          <w:lang w:bidi="ar-DZ"/>
        </w:rPr>
        <w:lastRenderedPageBreak/>
        <w:t>ملخص</w:t>
      </w:r>
    </w:p>
    <w:p w:rsidR="00C74781" w:rsidRPr="00C74781" w:rsidRDefault="00C74781" w:rsidP="00C74781">
      <w:pPr>
        <w:bidi/>
        <w:spacing w:line="360" w:lineRule="auto"/>
        <w:jc w:val="both"/>
        <w:rPr>
          <w:rFonts w:asciiTheme="majorBidi" w:hAnsiTheme="majorBidi" w:cstheme="majorBidi"/>
          <w:sz w:val="26"/>
          <w:szCs w:val="26"/>
          <w:lang w:bidi="ar-DZ"/>
        </w:rPr>
      </w:pPr>
      <w:r w:rsidRPr="00C74781">
        <w:rPr>
          <w:rFonts w:asciiTheme="majorBidi" w:hAnsiTheme="majorBidi" w:cstheme="majorBidi"/>
          <w:sz w:val="26"/>
          <w:szCs w:val="26"/>
          <w:rtl/>
          <w:lang w:bidi="ar-DZ"/>
        </w:rPr>
        <w:t>اهتمت هذه الدراسة بدور الخطابالإعلامي في قسم اللغة الفرنسية لغة أجنبية. تجسيد هذا راعى نوع من التسلسل القادر على الكشف عن العديد من الجوانب المهمة. وبهذا ركزنا أولا على تبيان مكانة البعد الثقافي والثقافي ألتداخلي في تعليمية اللغة الفرنسية لغة أجنبية لنحاول بعدها الإلمام بالخطاب الإعلامي من زوايا نضر مختلفة بما في ذلك بداغوجيا. فيما بعد ظهر لنا جلبا انه من الضروري القيام بنظرة على وسط الدراسة أي الوسط الجامعي. من اجل هذا قمنا بدراسة حالة لتعليم وتعلم اللغة والثقافة الفرنسيتين في هذا القطاع مع تخصيصنا لاستبيان ومقابلة من اجل فهم واقعه والمكانة التي يوليها للبعد الثقافي والثقافي ألتداخلي.وفي الأخير توجنا عملنا البحثي بتجربة رفقة طلبة اللغة الفرنسية في واحد من أقسام اللغات الأجنبية في الجزائر</w:t>
      </w:r>
      <w:r w:rsidRPr="00C74781">
        <w:rPr>
          <w:rFonts w:asciiTheme="majorBidi" w:hAnsiTheme="majorBidi" w:cstheme="majorBidi"/>
          <w:sz w:val="26"/>
          <w:szCs w:val="26"/>
        </w:rPr>
        <w:t>)</w:t>
      </w:r>
      <w:r w:rsidRPr="00C74781">
        <w:rPr>
          <w:rFonts w:asciiTheme="majorBidi" w:hAnsiTheme="majorBidi" w:cstheme="majorBidi"/>
          <w:sz w:val="26"/>
          <w:szCs w:val="26"/>
          <w:rtl/>
        </w:rPr>
        <w:t>قسم</w:t>
      </w:r>
      <w:r w:rsidRPr="00C74781">
        <w:rPr>
          <w:rFonts w:asciiTheme="majorBidi" w:hAnsiTheme="majorBidi" w:cstheme="majorBidi"/>
          <w:sz w:val="26"/>
          <w:szCs w:val="26"/>
          <w:rtl/>
          <w:lang w:bidi="ar-DZ"/>
        </w:rPr>
        <w:t xml:space="preserve">اللغات الأجنبية بجامعة سكيكدة  </w:t>
      </w:r>
      <w:r w:rsidRPr="00C74781">
        <w:rPr>
          <w:rFonts w:asciiTheme="majorBidi" w:hAnsiTheme="majorBidi" w:cstheme="majorBidi"/>
          <w:sz w:val="26"/>
          <w:szCs w:val="26"/>
        </w:rPr>
        <w:t>(</w:t>
      </w:r>
      <w:r w:rsidRPr="00C74781">
        <w:rPr>
          <w:rFonts w:asciiTheme="majorBidi" w:hAnsiTheme="majorBidi" w:cstheme="majorBidi"/>
          <w:sz w:val="26"/>
          <w:szCs w:val="26"/>
          <w:rtl/>
        </w:rPr>
        <w:t>بغية تقييم اثر</w:t>
      </w:r>
      <w:r w:rsidRPr="00C74781">
        <w:rPr>
          <w:rFonts w:asciiTheme="majorBidi" w:hAnsiTheme="majorBidi" w:cstheme="majorBidi"/>
          <w:sz w:val="26"/>
          <w:szCs w:val="26"/>
          <w:rtl/>
          <w:lang w:bidi="ar-DZ"/>
        </w:rPr>
        <w:t xml:space="preserve">الخطاب الإعلامي في إطار أفق ثقافي وثقافي تداخلي. الشيء الذي سمح لنا فيما بعد بالخروج باقتراحات وطرق عمل. </w:t>
      </w:r>
    </w:p>
    <w:p w:rsidR="00C74781" w:rsidRPr="00C74781" w:rsidRDefault="00C74781" w:rsidP="00A33B03">
      <w:pPr>
        <w:bidi/>
        <w:spacing w:line="360" w:lineRule="auto"/>
        <w:jc w:val="both"/>
        <w:rPr>
          <w:rFonts w:asciiTheme="majorBidi" w:hAnsiTheme="majorBidi" w:cstheme="majorBidi"/>
          <w:sz w:val="26"/>
          <w:szCs w:val="26"/>
          <w:rtl/>
        </w:rPr>
      </w:pPr>
      <w:r w:rsidRPr="00C74781">
        <w:rPr>
          <w:rFonts w:asciiTheme="majorBidi" w:hAnsiTheme="majorBidi" w:cstheme="majorBidi"/>
          <w:b/>
          <w:bCs/>
          <w:sz w:val="26"/>
          <w:szCs w:val="26"/>
          <w:rtl/>
          <w:lang w:bidi="ar-DZ"/>
        </w:rPr>
        <w:t>الكلمات المفاتيح:</w:t>
      </w:r>
      <w:r w:rsidRPr="00C74781">
        <w:rPr>
          <w:rFonts w:asciiTheme="majorBidi" w:hAnsiTheme="majorBidi" w:cstheme="majorBidi"/>
          <w:sz w:val="26"/>
          <w:szCs w:val="26"/>
          <w:rtl/>
          <w:lang w:bidi="ar-DZ"/>
        </w:rPr>
        <w:t xml:space="preserve"> الخطاب الإعلامي, الفرنسية لغة أجنبية </w:t>
      </w:r>
      <w:r w:rsidRPr="00C74781">
        <w:rPr>
          <w:rFonts w:asciiTheme="majorBidi" w:hAnsiTheme="majorBidi" w:cstheme="majorBidi"/>
          <w:color w:val="222222"/>
          <w:sz w:val="26"/>
          <w:szCs w:val="26"/>
          <w:shd w:val="clear" w:color="auto" w:fill="FFFFFF"/>
        </w:rPr>
        <w:t>,</w:t>
      </w:r>
      <w:r w:rsidRPr="00C74781">
        <w:rPr>
          <w:rFonts w:asciiTheme="majorBidi" w:hAnsiTheme="majorBidi" w:cstheme="majorBidi"/>
          <w:sz w:val="26"/>
          <w:szCs w:val="26"/>
          <w:rtl/>
          <w:lang w:bidi="ar-DZ"/>
        </w:rPr>
        <w:t>البعد الثقافي ألتداخلي</w:t>
      </w:r>
      <w:r w:rsidRPr="00C74781">
        <w:rPr>
          <w:rFonts w:asciiTheme="majorBidi" w:hAnsiTheme="majorBidi" w:cstheme="majorBidi"/>
          <w:color w:val="222222"/>
          <w:sz w:val="26"/>
          <w:szCs w:val="26"/>
          <w:shd w:val="clear" w:color="auto" w:fill="FFFFFF"/>
        </w:rPr>
        <w:t>,</w:t>
      </w:r>
      <w:r w:rsidRPr="00C74781">
        <w:rPr>
          <w:rFonts w:asciiTheme="majorBidi" w:hAnsiTheme="majorBidi" w:cstheme="majorBidi"/>
          <w:sz w:val="26"/>
          <w:szCs w:val="26"/>
          <w:rtl/>
          <w:lang w:bidi="ar-DZ"/>
        </w:rPr>
        <w:t xml:space="preserve"> تعليم-تعلم.</w:t>
      </w:r>
      <w:bookmarkEnd w:id="0"/>
      <w:bookmarkEnd w:id="1"/>
    </w:p>
    <w:sectPr w:rsidR="00C74781" w:rsidRPr="00C74781" w:rsidSect="00A33B03">
      <w:headerReference w:type="default" r:id="rId8"/>
      <w:footerReference w:type="default" r:id="rId9"/>
      <w:pgSz w:w="11906" w:h="16838"/>
      <w:pgMar w:top="1417" w:right="1274" w:bottom="1417" w:left="2410" w:header="708" w:footer="708" w:gutter="0"/>
      <w:pgNumType w:fmt="numberInDash"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32C5" w:rsidRDefault="009C32C5" w:rsidP="008269D4">
      <w:pPr>
        <w:spacing w:after="0" w:line="240" w:lineRule="auto"/>
      </w:pPr>
      <w:r>
        <w:separator/>
      </w:r>
    </w:p>
  </w:endnote>
  <w:endnote w:type="continuationSeparator" w:id="1">
    <w:p w:rsidR="009C32C5" w:rsidRDefault="009C32C5" w:rsidP="008269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2A96" w:rsidRDefault="001E2A96" w:rsidP="001575B1">
    <w:pPr>
      <w:pStyle w:val="Pieddepage"/>
      <w:jc w:val="center"/>
    </w:pPr>
  </w:p>
  <w:p w:rsidR="001E2A96" w:rsidRDefault="001E2A9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32C5" w:rsidRDefault="009C32C5" w:rsidP="008269D4">
      <w:pPr>
        <w:spacing w:after="0" w:line="240" w:lineRule="auto"/>
      </w:pPr>
      <w:r>
        <w:separator/>
      </w:r>
    </w:p>
  </w:footnote>
  <w:footnote w:type="continuationSeparator" w:id="1">
    <w:p w:rsidR="009C32C5" w:rsidRDefault="009C32C5" w:rsidP="008269D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2A96" w:rsidRDefault="001E2A9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077DD"/>
    <w:multiLevelType w:val="hybridMultilevel"/>
    <w:tmpl w:val="DEE47A80"/>
    <w:lvl w:ilvl="0" w:tplc="104EF56E">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1755787"/>
    <w:multiLevelType w:val="hybridMultilevel"/>
    <w:tmpl w:val="CBD8BAAC"/>
    <w:lvl w:ilvl="0" w:tplc="AA76DDE8">
      <w:start w:val="5"/>
      <w:numFmt w:val="bullet"/>
      <w:lvlText w:val="-"/>
      <w:lvlJc w:val="left"/>
      <w:pPr>
        <w:ind w:left="720" w:hanging="360"/>
      </w:pPr>
      <w:rPr>
        <w:rFonts w:ascii="Arial" w:eastAsiaTheme="minorEastAsia"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3A6689D"/>
    <w:multiLevelType w:val="hybridMultilevel"/>
    <w:tmpl w:val="1786E79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8837CEE"/>
    <w:multiLevelType w:val="hybridMultilevel"/>
    <w:tmpl w:val="E57684A0"/>
    <w:lvl w:ilvl="0" w:tplc="5CC692DE">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9F75936"/>
    <w:multiLevelType w:val="hybridMultilevel"/>
    <w:tmpl w:val="754ED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2170BB5"/>
    <w:multiLevelType w:val="hybridMultilevel"/>
    <w:tmpl w:val="4944050A"/>
    <w:lvl w:ilvl="0" w:tplc="E4F2CFEC">
      <w:start w:val="2"/>
      <w:numFmt w:val="bullet"/>
      <w:lvlText w:val="-"/>
      <w:lvlJc w:val="left"/>
      <w:pPr>
        <w:tabs>
          <w:tab w:val="num" w:pos="420"/>
        </w:tabs>
        <w:ind w:left="420" w:hanging="360"/>
      </w:pPr>
      <w:rPr>
        <w:rFonts w:ascii="Times New Roman" w:eastAsia="Times New Roman" w:hAnsi="Times New Roman" w:cs="Times New Roman" w:hint="default"/>
      </w:rPr>
    </w:lvl>
    <w:lvl w:ilvl="1" w:tplc="040C0003" w:tentative="1">
      <w:start w:val="1"/>
      <w:numFmt w:val="bullet"/>
      <w:lvlText w:val="o"/>
      <w:lvlJc w:val="left"/>
      <w:pPr>
        <w:tabs>
          <w:tab w:val="num" w:pos="1140"/>
        </w:tabs>
        <w:ind w:left="1140" w:hanging="360"/>
      </w:pPr>
      <w:rPr>
        <w:rFonts w:ascii="Courier New" w:hAnsi="Courier New" w:hint="default"/>
      </w:rPr>
    </w:lvl>
    <w:lvl w:ilvl="2" w:tplc="040C0005" w:tentative="1">
      <w:start w:val="1"/>
      <w:numFmt w:val="bullet"/>
      <w:lvlText w:val=""/>
      <w:lvlJc w:val="left"/>
      <w:pPr>
        <w:tabs>
          <w:tab w:val="num" w:pos="1860"/>
        </w:tabs>
        <w:ind w:left="1860" w:hanging="360"/>
      </w:pPr>
      <w:rPr>
        <w:rFonts w:ascii="Wingdings" w:hAnsi="Wingdings" w:hint="default"/>
      </w:rPr>
    </w:lvl>
    <w:lvl w:ilvl="3" w:tplc="040C0001" w:tentative="1">
      <w:start w:val="1"/>
      <w:numFmt w:val="bullet"/>
      <w:lvlText w:val=""/>
      <w:lvlJc w:val="left"/>
      <w:pPr>
        <w:tabs>
          <w:tab w:val="num" w:pos="2580"/>
        </w:tabs>
        <w:ind w:left="2580" w:hanging="360"/>
      </w:pPr>
      <w:rPr>
        <w:rFonts w:ascii="Symbol" w:hAnsi="Symbol" w:hint="default"/>
      </w:rPr>
    </w:lvl>
    <w:lvl w:ilvl="4" w:tplc="040C0003" w:tentative="1">
      <w:start w:val="1"/>
      <w:numFmt w:val="bullet"/>
      <w:lvlText w:val="o"/>
      <w:lvlJc w:val="left"/>
      <w:pPr>
        <w:tabs>
          <w:tab w:val="num" w:pos="3300"/>
        </w:tabs>
        <w:ind w:left="3300" w:hanging="360"/>
      </w:pPr>
      <w:rPr>
        <w:rFonts w:ascii="Courier New" w:hAnsi="Courier New" w:hint="default"/>
      </w:rPr>
    </w:lvl>
    <w:lvl w:ilvl="5" w:tplc="040C0005" w:tentative="1">
      <w:start w:val="1"/>
      <w:numFmt w:val="bullet"/>
      <w:lvlText w:val=""/>
      <w:lvlJc w:val="left"/>
      <w:pPr>
        <w:tabs>
          <w:tab w:val="num" w:pos="4020"/>
        </w:tabs>
        <w:ind w:left="4020" w:hanging="360"/>
      </w:pPr>
      <w:rPr>
        <w:rFonts w:ascii="Wingdings" w:hAnsi="Wingdings" w:hint="default"/>
      </w:rPr>
    </w:lvl>
    <w:lvl w:ilvl="6" w:tplc="040C0001" w:tentative="1">
      <w:start w:val="1"/>
      <w:numFmt w:val="bullet"/>
      <w:lvlText w:val=""/>
      <w:lvlJc w:val="left"/>
      <w:pPr>
        <w:tabs>
          <w:tab w:val="num" w:pos="4740"/>
        </w:tabs>
        <w:ind w:left="4740" w:hanging="360"/>
      </w:pPr>
      <w:rPr>
        <w:rFonts w:ascii="Symbol" w:hAnsi="Symbol" w:hint="default"/>
      </w:rPr>
    </w:lvl>
    <w:lvl w:ilvl="7" w:tplc="040C0003" w:tentative="1">
      <w:start w:val="1"/>
      <w:numFmt w:val="bullet"/>
      <w:lvlText w:val="o"/>
      <w:lvlJc w:val="left"/>
      <w:pPr>
        <w:tabs>
          <w:tab w:val="num" w:pos="5460"/>
        </w:tabs>
        <w:ind w:left="5460" w:hanging="360"/>
      </w:pPr>
      <w:rPr>
        <w:rFonts w:ascii="Courier New" w:hAnsi="Courier New" w:hint="default"/>
      </w:rPr>
    </w:lvl>
    <w:lvl w:ilvl="8" w:tplc="040C0005" w:tentative="1">
      <w:start w:val="1"/>
      <w:numFmt w:val="bullet"/>
      <w:lvlText w:val=""/>
      <w:lvlJc w:val="left"/>
      <w:pPr>
        <w:tabs>
          <w:tab w:val="num" w:pos="6180"/>
        </w:tabs>
        <w:ind w:left="6180" w:hanging="360"/>
      </w:pPr>
      <w:rPr>
        <w:rFonts w:ascii="Wingdings" w:hAnsi="Wingdings" w:hint="default"/>
      </w:rPr>
    </w:lvl>
  </w:abstractNum>
  <w:abstractNum w:abstractNumId="6">
    <w:nsid w:val="23ED66E7"/>
    <w:multiLevelType w:val="hybridMultilevel"/>
    <w:tmpl w:val="188ACFA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8736CEA"/>
    <w:multiLevelType w:val="hybridMultilevel"/>
    <w:tmpl w:val="B6A8D8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A0E076F"/>
    <w:multiLevelType w:val="hybridMultilevel"/>
    <w:tmpl w:val="7E3C628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9">
    <w:nsid w:val="2AAB1A7A"/>
    <w:multiLevelType w:val="hybridMultilevel"/>
    <w:tmpl w:val="E558E3FC"/>
    <w:lvl w:ilvl="0" w:tplc="B4A47762">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19F53B4"/>
    <w:multiLevelType w:val="hybridMultilevel"/>
    <w:tmpl w:val="F5D44AD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58E592A"/>
    <w:multiLevelType w:val="hybridMultilevel"/>
    <w:tmpl w:val="AE32216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AA75A1D"/>
    <w:multiLevelType w:val="hybridMultilevel"/>
    <w:tmpl w:val="2B84D0C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B974A3D"/>
    <w:multiLevelType w:val="hybridMultilevel"/>
    <w:tmpl w:val="D9EE15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1726928"/>
    <w:multiLevelType w:val="hybridMultilevel"/>
    <w:tmpl w:val="39004640"/>
    <w:lvl w:ilvl="0" w:tplc="EAF09D18">
      <w:start w:val="5"/>
      <w:numFmt w:val="bullet"/>
      <w:lvlText w:val="-"/>
      <w:lvlJc w:val="left"/>
      <w:pPr>
        <w:ind w:left="720" w:hanging="360"/>
      </w:pPr>
      <w:rPr>
        <w:rFonts w:ascii="Arial" w:eastAsiaTheme="minorEastAsia"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2E91D39"/>
    <w:multiLevelType w:val="hybridMultilevel"/>
    <w:tmpl w:val="4858E1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39F61F3"/>
    <w:multiLevelType w:val="hybridMultilevel"/>
    <w:tmpl w:val="85AED6D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87B6823"/>
    <w:multiLevelType w:val="hybridMultilevel"/>
    <w:tmpl w:val="D9D438C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8A9400F"/>
    <w:multiLevelType w:val="multilevel"/>
    <w:tmpl w:val="6D524E0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4BAC376D"/>
    <w:multiLevelType w:val="hybridMultilevel"/>
    <w:tmpl w:val="A63E1B3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CA3425B"/>
    <w:multiLevelType w:val="hybridMultilevel"/>
    <w:tmpl w:val="8AD0D97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2EA26E8"/>
    <w:multiLevelType w:val="hybridMultilevel"/>
    <w:tmpl w:val="3B547538"/>
    <w:lvl w:ilvl="0" w:tplc="BCE8C81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4837FB7"/>
    <w:multiLevelType w:val="hybridMultilevel"/>
    <w:tmpl w:val="EA184C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4A21CC8"/>
    <w:multiLevelType w:val="hybridMultilevel"/>
    <w:tmpl w:val="68D2B36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5334AB0"/>
    <w:multiLevelType w:val="hybridMultilevel"/>
    <w:tmpl w:val="803E57F4"/>
    <w:lvl w:ilvl="0" w:tplc="B1E2AEA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9915610"/>
    <w:multiLevelType w:val="hybridMultilevel"/>
    <w:tmpl w:val="CF6C11C6"/>
    <w:lvl w:ilvl="0" w:tplc="53600E74">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FF20724"/>
    <w:multiLevelType w:val="hybridMultilevel"/>
    <w:tmpl w:val="7EE0E6A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3E8015B"/>
    <w:multiLevelType w:val="hybridMultilevel"/>
    <w:tmpl w:val="059CA99C"/>
    <w:lvl w:ilvl="0" w:tplc="59F21FD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3EE6A4F"/>
    <w:multiLevelType w:val="hybridMultilevel"/>
    <w:tmpl w:val="1598E6E4"/>
    <w:lvl w:ilvl="0" w:tplc="E54E8EEA">
      <w:start w:val="1"/>
      <w:numFmt w:val="bullet"/>
      <w:lvlText w:val="-"/>
      <w:lvlJc w:val="left"/>
      <w:pPr>
        <w:ind w:left="720" w:hanging="360"/>
      </w:pPr>
      <w:rPr>
        <w:rFonts w:ascii="Times New Roman" w:eastAsiaTheme="minorEastAsia" w:hAnsi="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70617B7"/>
    <w:multiLevelType w:val="hybridMultilevel"/>
    <w:tmpl w:val="2364F6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AD12B3D"/>
    <w:multiLevelType w:val="hybridMultilevel"/>
    <w:tmpl w:val="160067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C344C9B"/>
    <w:multiLevelType w:val="hybridMultilevel"/>
    <w:tmpl w:val="143A39D6"/>
    <w:lvl w:ilvl="0" w:tplc="1D26B966">
      <w:start w:val="5"/>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CC35143"/>
    <w:multiLevelType w:val="hybridMultilevel"/>
    <w:tmpl w:val="CD7CB5E0"/>
    <w:lvl w:ilvl="0" w:tplc="BDAC19B6">
      <w:start w:val="3"/>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CEA2928"/>
    <w:multiLevelType w:val="hybridMultilevel"/>
    <w:tmpl w:val="F338615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D7917C0"/>
    <w:multiLevelType w:val="hybridMultilevel"/>
    <w:tmpl w:val="8CB0BF9A"/>
    <w:lvl w:ilvl="0" w:tplc="040C000F">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35">
    <w:nsid w:val="6EC705A8"/>
    <w:multiLevelType w:val="hybridMultilevel"/>
    <w:tmpl w:val="BAEC69FC"/>
    <w:lvl w:ilvl="0" w:tplc="8AD23B84">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F9B4E2E"/>
    <w:multiLevelType w:val="hybridMultilevel"/>
    <w:tmpl w:val="AF3299A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9423A9A"/>
    <w:multiLevelType w:val="hybridMultilevel"/>
    <w:tmpl w:val="E1FE92E2"/>
    <w:lvl w:ilvl="0" w:tplc="7700AC6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F6F1D65"/>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8"/>
  </w:num>
  <w:num w:numId="2">
    <w:abstractNumId w:val="3"/>
  </w:num>
  <w:num w:numId="3">
    <w:abstractNumId w:val="5"/>
  </w:num>
  <w:num w:numId="4">
    <w:abstractNumId w:val="18"/>
  </w:num>
  <w:num w:numId="5">
    <w:abstractNumId w:val="28"/>
  </w:num>
  <w:num w:numId="6">
    <w:abstractNumId w:val="6"/>
  </w:num>
  <w:num w:numId="7">
    <w:abstractNumId w:val="8"/>
  </w:num>
  <w:num w:numId="8">
    <w:abstractNumId w:val="24"/>
  </w:num>
  <w:num w:numId="9">
    <w:abstractNumId w:val="30"/>
  </w:num>
  <w:num w:numId="10">
    <w:abstractNumId w:val="4"/>
  </w:num>
  <w:num w:numId="11">
    <w:abstractNumId w:val="12"/>
  </w:num>
  <w:num w:numId="12">
    <w:abstractNumId w:val="0"/>
  </w:num>
  <w:num w:numId="13">
    <w:abstractNumId w:val="19"/>
  </w:num>
  <w:num w:numId="14">
    <w:abstractNumId w:val="32"/>
  </w:num>
  <w:num w:numId="15">
    <w:abstractNumId w:val="37"/>
  </w:num>
  <w:num w:numId="16">
    <w:abstractNumId w:val="7"/>
  </w:num>
  <w:num w:numId="17">
    <w:abstractNumId w:val="17"/>
  </w:num>
  <w:num w:numId="18">
    <w:abstractNumId w:val="13"/>
  </w:num>
  <w:num w:numId="19">
    <w:abstractNumId w:val="33"/>
  </w:num>
  <w:num w:numId="20">
    <w:abstractNumId w:val="31"/>
  </w:num>
  <w:num w:numId="21">
    <w:abstractNumId w:val="11"/>
  </w:num>
  <w:num w:numId="22">
    <w:abstractNumId w:val="27"/>
  </w:num>
  <w:num w:numId="23">
    <w:abstractNumId w:val="16"/>
  </w:num>
  <w:num w:numId="24">
    <w:abstractNumId w:val="26"/>
  </w:num>
  <w:num w:numId="25">
    <w:abstractNumId w:val="15"/>
  </w:num>
  <w:num w:numId="26">
    <w:abstractNumId w:val="36"/>
  </w:num>
  <w:num w:numId="27">
    <w:abstractNumId w:val="21"/>
  </w:num>
  <w:num w:numId="28">
    <w:abstractNumId w:val="10"/>
  </w:num>
  <w:num w:numId="29">
    <w:abstractNumId w:val="2"/>
  </w:num>
  <w:num w:numId="30">
    <w:abstractNumId w:val="23"/>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29"/>
  </w:num>
  <w:num w:numId="34">
    <w:abstractNumId w:val="14"/>
  </w:num>
  <w:num w:numId="35">
    <w:abstractNumId w:val="1"/>
  </w:num>
  <w:num w:numId="36">
    <w:abstractNumId w:val="35"/>
  </w:num>
  <w:num w:numId="37">
    <w:abstractNumId w:val="9"/>
  </w:num>
  <w:num w:numId="38">
    <w:abstractNumId w:val="25"/>
  </w:num>
  <w:num w:numId="3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activeWritingStyle w:appName="MSWord" w:lang="fr-CH" w:vendorID="64" w:dllVersion="131078" w:nlCheck="1" w:checkStyle="1"/>
  <w:defaultTabStop w:val="708"/>
  <w:hyphenationZone w:val="425"/>
  <w:drawingGridHorizontalSpacing w:val="110"/>
  <w:displayHorizontalDrawingGridEvery w:val="2"/>
  <w:characterSpacingControl w:val="doNotCompress"/>
  <w:hdrShapeDefaults>
    <o:shapedefaults v:ext="edit" spidmax="186370"/>
  </w:hdrShapeDefaults>
  <w:footnotePr>
    <w:footnote w:id="0"/>
    <w:footnote w:id="1"/>
  </w:footnotePr>
  <w:endnotePr>
    <w:endnote w:id="0"/>
    <w:endnote w:id="1"/>
  </w:endnotePr>
  <w:compat>
    <w:useFELayout/>
  </w:compat>
  <w:rsids>
    <w:rsidRoot w:val="007509EE"/>
    <w:rsid w:val="000003C5"/>
    <w:rsid w:val="00001124"/>
    <w:rsid w:val="00001E8C"/>
    <w:rsid w:val="00002BA2"/>
    <w:rsid w:val="00005071"/>
    <w:rsid w:val="0000792D"/>
    <w:rsid w:val="000123D3"/>
    <w:rsid w:val="00013237"/>
    <w:rsid w:val="00013D54"/>
    <w:rsid w:val="00014A9F"/>
    <w:rsid w:val="00015F07"/>
    <w:rsid w:val="000206B6"/>
    <w:rsid w:val="00025D2B"/>
    <w:rsid w:val="00030658"/>
    <w:rsid w:val="00032603"/>
    <w:rsid w:val="00033B01"/>
    <w:rsid w:val="0003760B"/>
    <w:rsid w:val="00037880"/>
    <w:rsid w:val="0004534C"/>
    <w:rsid w:val="00045D34"/>
    <w:rsid w:val="00051D9E"/>
    <w:rsid w:val="00053339"/>
    <w:rsid w:val="00054E15"/>
    <w:rsid w:val="00056837"/>
    <w:rsid w:val="00057723"/>
    <w:rsid w:val="00057E5E"/>
    <w:rsid w:val="00060FE6"/>
    <w:rsid w:val="00061B57"/>
    <w:rsid w:val="00061BDF"/>
    <w:rsid w:val="00064EB6"/>
    <w:rsid w:val="00064FAC"/>
    <w:rsid w:val="0007150A"/>
    <w:rsid w:val="00071BC9"/>
    <w:rsid w:val="00080FA0"/>
    <w:rsid w:val="000816F6"/>
    <w:rsid w:val="00082E01"/>
    <w:rsid w:val="000836BA"/>
    <w:rsid w:val="00085129"/>
    <w:rsid w:val="00090A1C"/>
    <w:rsid w:val="00091366"/>
    <w:rsid w:val="000918F2"/>
    <w:rsid w:val="00092CB8"/>
    <w:rsid w:val="00094562"/>
    <w:rsid w:val="00094907"/>
    <w:rsid w:val="0009613D"/>
    <w:rsid w:val="00096AFD"/>
    <w:rsid w:val="000A02D8"/>
    <w:rsid w:val="000A39F9"/>
    <w:rsid w:val="000A4343"/>
    <w:rsid w:val="000A5DEF"/>
    <w:rsid w:val="000A63EE"/>
    <w:rsid w:val="000A66FD"/>
    <w:rsid w:val="000B0AF0"/>
    <w:rsid w:val="000B12EB"/>
    <w:rsid w:val="000B219F"/>
    <w:rsid w:val="000B3810"/>
    <w:rsid w:val="000B5590"/>
    <w:rsid w:val="000B5C5D"/>
    <w:rsid w:val="000C0C8D"/>
    <w:rsid w:val="000C16A8"/>
    <w:rsid w:val="000C190E"/>
    <w:rsid w:val="000C3039"/>
    <w:rsid w:val="000C579F"/>
    <w:rsid w:val="000C7C3D"/>
    <w:rsid w:val="000D273B"/>
    <w:rsid w:val="000E2FB6"/>
    <w:rsid w:val="000E4753"/>
    <w:rsid w:val="000E53FF"/>
    <w:rsid w:val="000F0785"/>
    <w:rsid w:val="000F2276"/>
    <w:rsid w:val="000F2BF8"/>
    <w:rsid w:val="000F72A7"/>
    <w:rsid w:val="00100A13"/>
    <w:rsid w:val="00101B0E"/>
    <w:rsid w:val="00104514"/>
    <w:rsid w:val="00105510"/>
    <w:rsid w:val="00106808"/>
    <w:rsid w:val="00107645"/>
    <w:rsid w:val="00110F3E"/>
    <w:rsid w:val="00114400"/>
    <w:rsid w:val="00115DE3"/>
    <w:rsid w:val="001212DF"/>
    <w:rsid w:val="00121FDA"/>
    <w:rsid w:val="00122C57"/>
    <w:rsid w:val="001230A9"/>
    <w:rsid w:val="00124BFA"/>
    <w:rsid w:val="00126650"/>
    <w:rsid w:val="00127863"/>
    <w:rsid w:val="00127C13"/>
    <w:rsid w:val="00127E83"/>
    <w:rsid w:val="001304F9"/>
    <w:rsid w:val="00140065"/>
    <w:rsid w:val="001419FB"/>
    <w:rsid w:val="001438C9"/>
    <w:rsid w:val="00144FC1"/>
    <w:rsid w:val="00145F01"/>
    <w:rsid w:val="00146A86"/>
    <w:rsid w:val="0015198C"/>
    <w:rsid w:val="001555E2"/>
    <w:rsid w:val="001575B1"/>
    <w:rsid w:val="001621C7"/>
    <w:rsid w:val="00163D76"/>
    <w:rsid w:val="00164CA8"/>
    <w:rsid w:val="00166498"/>
    <w:rsid w:val="001678E0"/>
    <w:rsid w:val="00167D78"/>
    <w:rsid w:val="0017486F"/>
    <w:rsid w:val="00182A96"/>
    <w:rsid w:val="00183D36"/>
    <w:rsid w:val="001845B1"/>
    <w:rsid w:val="001858CA"/>
    <w:rsid w:val="00186DE5"/>
    <w:rsid w:val="0019288D"/>
    <w:rsid w:val="001928DF"/>
    <w:rsid w:val="00192C32"/>
    <w:rsid w:val="001934DD"/>
    <w:rsid w:val="0019467C"/>
    <w:rsid w:val="001979C3"/>
    <w:rsid w:val="001A249C"/>
    <w:rsid w:val="001A472D"/>
    <w:rsid w:val="001A48F5"/>
    <w:rsid w:val="001B2D05"/>
    <w:rsid w:val="001B4EF9"/>
    <w:rsid w:val="001B5DED"/>
    <w:rsid w:val="001B794A"/>
    <w:rsid w:val="001B796B"/>
    <w:rsid w:val="001B7A7E"/>
    <w:rsid w:val="001B7D46"/>
    <w:rsid w:val="001C2511"/>
    <w:rsid w:val="001C6749"/>
    <w:rsid w:val="001C7FB9"/>
    <w:rsid w:val="001D0FC4"/>
    <w:rsid w:val="001D116D"/>
    <w:rsid w:val="001D199C"/>
    <w:rsid w:val="001D5240"/>
    <w:rsid w:val="001D57C0"/>
    <w:rsid w:val="001D589E"/>
    <w:rsid w:val="001D6960"/>
    <w:rsid w:val="001D7A88"/>
    <w:rsid w:val="001E0976"/>
    <w:rsid w:val="001E0C06"/>
    <w:rsid w:val="001E1BF3"/>
    <w:rsid w:val="001E2673"/>
    <w:rsid w:val="001E2A96"/>
    <w:rsid w:val="001E3172"/>
    <w:rsid w:val="001E716A"/>
    <w:rsid w:val="001F11A0"/>
    <w:rsid w:val="001F491D"/>
    <w:rsid w:val="001F4A72"/>
    <w:rsid w:val="00200C8D"/>
    <w:rsid w:val="002050A3"/>
    <w:rsid w:val="00207511"/>
    <w:rsid w:val="00207F25"/>
    <w:rsid w:val="00211FDE"/>
    <w:rsid w:val="00212F59"/>
    <w:rsid w:val="0022001C"/>
    <w:rsid w:val="00221F64"/>
    <w:rsid w:val="002238E0"/>
    <w:rsid w:val="00224004"/>
    <w:rsid w:val="0022501D"/>
    <w:rsid w:val="002268AF"/>
    <w:rsid w:val="0023426D"/>
    <w:rsid w:val="00235588"/>
    <w:rsid w:val="0023743B"/>
    <w:rsid w:val="00237625"/>
    <w:rsid w:val="0024023F"/>
    <w:rsid w:val="00246EFC"/>
    <w:rsid w:val="00247387"/>
    <w:rsid w:val="00247C41"/>
    <w:rsid w:val="0025157C"/>
    <w:rsid w:val="00251819"/>
    <w:rsid w:val="0025633C"/>
    <w:rsid w:val="00260C0E"/>
    <w:rsid w:val="002615A4"/>
    <w:rsid w:val="002626BB"/>
    <w:rsid w:val="00262F77"/>
    <w:rsid w:val="00262FE8"/>
    <w:rsid w:val="00265D89"/>
    <w:rsid w:val="00267035"/>
    <w:rsid w:val="0027596E"/>
    <w:rsid w:val="00280155"/>
    <w:rsid w:val="002849E3"/>
    <w:rsid w:val="0028607F"/>
    <w:rsid w:val="00291886"/>
    <w:rsid w:val="00291A7A"/>
    <w:rsid w:val="00294BBC"/>
    <w:rsid w:val="00295E6E"/>
    <w:rsid w:val="00296748"/>
    <w:rsid w:val="002A5FC2"/>
    <w:rsid w:val="002B02B2"/>
    <w:rsid w:val="002B1F7F"/>
    <w:rsid w:val="002B2D11"/>
    <w:rsid w:val="002B4072"/>
    <w:rsid w:val="002C291F"/>
    <w:rsid w:val="002C7133"/>
    <w:rsid w:val="002C78B4"/>
    <w:rsid w:val="002D0824"/>
    <w:rsid w:val="002D3390"/>
    <w:rsid w:val="002D5E63"/>
    <w:rsid w:val="002D62BD"/>
    <w:rsid w:val="002E1880"/>
    <w:rsid w:val="002F18CF"/>
    <w:rsid w:val="002F1CF4"/>
    <w:rsid w:val="002F2B65"/>
    <w:rsid w:val="002F38AA"/>
    <w:rsid w:val="002F3C4D"/>
    <w:rsid w:val="002F4A5F"/>
    <w:rsid w:val="002F556B"/>
    <w:rsid w:val="002F6907"/>
    <w:rsid w:val="00300AA4"/>
    <w:rsid w:val="00301576"/>
    <w:rsid w:val="003020C3"/>
    <w:rsid w:val="0030303D"/>
    <w:rsid w:val="0030772F"/>
    <w:rsid w:val="00311C9A"/>
    <w:rsid w:val="0031309D"/>
    <w:rsid w:val="00314BDE"/>
    <w:rsid w:val="00315ADE"/>
    <w:rsid w:val="003172C4"/>
    <w:rsid w:val="00323FFB"/>
    <w:rsid w:val="003253EF"/>
    <w:rsid w:val="003273BB"/>
    <w:rsid w:val="00327661"/>
    <w:rsid w:val="003279BC"/>
    <w:rsid w:val="0033113F"/>
    <w:rsid w:val="00334BF9"/>
    <w:rsid w:val="003371F9"/>
    <w:rsid w:val="00337568"/>
    <w:rsid w:val="00344D5A"/>
    <w:rsid w:val="00352490"/>
    <w:rsid w:val="0035493E"/>
    <w:rsid w:val="0035558A"/>
    <w:rsid w:val="003559BE"/>
    <w:rsid w:val="00355DF4"/>
    <w:rsid w:val="0036073A"/>
    <w:rsid w:val="00363143"/>
    <w:rsid w:val="00364324"/>
    <w:rsid w:val="00365E8A"/>
    <w:rsid w:val="00366FC3"/>
    <w:rsid w:val="00373073"/>
    <w:rsid w:val="0037429C"/>
    <w:rsid w:val="00374462"/>
    <w:rsid w:val="00374518"/>
    <w:rsid w:val="003746E6"/>
    <w:rsid w:val="00382468"/>
    <w:rsid w:val="00384563"/>
    <w:rsid w:val="00385A2D"/>
    <w:rsid w:val="003862AC"/>
    <w:rsid w:val="00386D1C"/>
    <w:rsid w:val="003917EF"/>
    <w:rsid w:val="00392DE2"/>
    <w:rsid w:val="00393239"/>
    <w:rsid w:val="00393989"/>
    <w:rsid w:val="00397205"/>
    <w:rsid w:val="003A06A0"/>
    <w:rsid w:val="003A7231"/>
    <w:rsid w:val="003A730C"/>
    <w:rsid w:val="003B0BA8"/>
    <w:rsid w:val="003B11CA"/>
    <w:rsid w:val="003B1BDE"/>
    <w:rsid w:val="003B6916"/>
    <w:rsid w:val="003C210D"/>
    <w:rsid w:val="003C3F9A"/>
    <w:rsid w:val="003C7C0A"/>
    <w:rsid w:val="003D2A75"/>
    <w:rsid w:val="003D4340"/>
    <w:rsid w:val="003D5564"/>
    <w:rsid w:val="003D5E40"/>
    <w:rsid w:val="003D619F"/>
    <w:rsid w:val="003D660D"/>
    <w:rsid w:val="003D714C"/>
    <w:rsid w:val="003E1447"/>
    <w:rsid w:val="003F252C"/>
    <w:rsid w:val="003F3AC0"/>
    <w:rsid w:val="003F5875"/>
    <w:rsid w:val="0040228B"/>
    <w:rsid w:val="00402C17"/>
    <w:rsid w:val="00406940"/>
    <w:rsid w:val="00406DA3"/>
    <w:rsid w:val="004110EA"/>
    <w:rsid w:val="0041390E"/>
    <w:rsid w:val="00415C97"/>
    <w:rsid w:val="00417851"/>
    <w:rsid w:val="004205F8"/>
    <w:rsid w:val="00420A84"/>
    <w:rsid w:val="004216C4"/>
    <w:rsid w:val="00423997"/>
    <w:rsid w:val="00424667"/>
    <w:rsid w:val="0042600D"/>
    <w:rsid w:val="00441D04"/>
    <w:rsid w:val="004438AD"/>
    <w:rsid w:val="00445FDE"/>
    <w:rsid w:val="0044745A"/>
    <w:rsid w:val="004501DC"/>
    <w:rsid w:val="0046289C"/>
    <w:rsid w:val="00467577"/>
    <w:rsid w:val="0047761E"/>
    <w:rsid w:val="00480ADB"/>
    <w:rsid w:val="004916E7"/>
    <w:rsid w:val="004960FA"/>
    <w:rsid w:val="004968EB"/>
    <w:rsid w:val="0049728A"/>
    <w:rsid w:val="00497D5C"/>
    <w:rsid w:val="004A11D4"/>
    <w:rsid w:val="004A2C3D"/>
    <w:rsid w:val="004A34EF"/>
    <w:rsid w:val="004A3736"/>
    <w:rsid w:val="004A4F80"/>
    <w:rsid w:val="004A5482"/>
    <w:rsid w:val="004A5B0A"/>
    <w:rsid w:val="004A5F9E"/>
    <w:rsid w:val="004B1A9F"/>
    <w:rsid w:val="004B2807"/>
    <w:rsid w:val="004B2EBF"/>
    <w:rsid w:val="004B6508"/>
    <w:rsid w:val="004B6D49"/>
    <w:rsid w:val="004B6D98"/>
    <w:rsid w:val="004C0741"/>
    <w:rsid w:val="004C22C7"/>
    <w:rsid w:val="004C4C8F"/>
    <w:rsid w:val="004C5132"/>
    <w:rsid w:val="004C6266"/>
    <w:rsid w:val="004D00A4"/>
    <w:rsid w:val="004D0DDC"/>
    <w:rsid w:val="004D1ABF"/>
    <w:rsid w:val="004D1DCE"/>
    <w:rsid w:val="004D340D"/>
    <w:rsid w:val="004D558D"/>
    <w:rsid w:val="004E133C"/>
    <w:rsid w:val="004E1D15"/>
    <w:rsid w:val="004E55EC"/>
    <w:rsid w:val="004E6DA0"/>
    <w:rsid w:val="004F6EB1"/>
    <w:rsid w:val="004F6F88"/>
    <w:rsid w:val="004F7AA2"/>
    <w:rsid w:val="005027C5"/>
    <w:rsid w:val="00502839"/>
    <w:rsid w:val="00502AFA"/>
    <w:rsid w:val="005106E3"/>
    <w:rsid w:val="0051192D"/>
    <w:rsid w:val="00511983"/>
    <w:rsid w:val="00515021"/>
    <w:rsid w:val="00515196"/>
    <w:rsid w:val="005163B3"/>
    <w:rsid w:val="005177A8"/>
    <w:rsid w:val="005245EA"/>
    <w:rsid w:val="0052468D"/>
    <w:rsid w:val="0052762C"/>
    <w:rsid w:val="00534B9F"/>
    <w:rsid w:val="00536082"/>
    <w:rsid w:val="00541003"/>
    <w:rsid w:val="00542E35"/>
    <w:rsid w:val="005453D8"/>
    <w:rsid w:val="00546230"/>
    <w:rsid w:val="0054682A"/>
    <w:rsid w:val="00546AFD"/>
    <w:rsid w:val="00547109"/>
    <w:rsid w:val="00550A11"/>
    <w:rsid w:val="005553B2"/>
    <w:rsid w:val="00556D45"/>
    <w:rsid w:val="00562F3A"/>
    <w:rsid w:val="00564CAB"/>
    <w:rsid w:val="00565BC1"/>
    <w:rsid w:val="00566BA7"/>
    <w:rsid w:val="005704DC"/>
    <w:rsid w:val="00571E29"/>
    <w:rsid w:val="00576B79"/>
    <w:rsid w:val="0057742E"/>
    <w:rsid w:val="00577B33"/>
    <w:rsid w:val="00580397"/>
    <w:rsid w:val="0058157C"/>
    <w:rsid w:val="0058368F"/>
    <w:rsid w:val="00583F1E"/>
    <w:rsid w:val="00585514"/>
    <w:rsid w:val="00586771"/>
    <w:rsid w:val="00590691"/>
    <w:rsid w:val="0059287A"/>
    <w:rsid w:val="00593AA7"/>
    <w:rsid w:val="0059403F"/>
    <w:rsid w:val="00595137"/>
    <w:rsid w:val="005A1694"/>
    <w:rsid w:val="005A1F3B"/>
    <w:rsid w:val="005A206B"/>
    <w:rsid w:val="005A3E6C"/>
    <w:rsid w:val="005A6B53"/>
    <w:rsid w:val="005A7533"/>
    <w:rsid w:val="005A7F96"/>
    <w:rsid w:val="005B3F3A"/>
    <w:rsid w:val="005C127A"/>
    <w:rsid w:val="005C35B4"/>
    <w:rsid w:val="005D265F"/>
    <w:rsid w:val="005D2863"/>
    <w:rsid w:val="005D43E6"/>
    <w:rsid w:val="005D5904"/>
    <w:rsid w:val="005D5EF8"/>
    <w:rsid w:val="005E38BE"/>
    <w:rsid w:val="005E5302"/>
    <w:rsid w:val="005E546D"/>
    <w:rsid w:val="005F2210"/>
    <w:rsid w:val="005F3FD4"/>
    <w:rsid w:val="0060219E"/>
    <w:rsid w:val="00604254"/>
    <w:rsid w:val="00605BC9"/>
    <w:rsid w:val="00607B3B"/>
    <w:rsid w:val="006144D3"/>
    <w:rsid w:val="006146BF"/>
    <w:rsid w:val="00620132"/>
    <w:rsid w:val="006203E0"/>
    <w:rsid w:val="00622443"/>
    <w:rsid w:val="00625726"/>
    <w:rsid w:val="0063054F"/>
    <w:rsid w:val="0063088C"/>
    <w:rsid w:val="00630AA8"/>
    <w:rsid w:val="0063184C"/>
    <w:rsid w:val="00631AF1"/>
    <w:rsid w:val="00635F8C"/>
    <w:rsid w:val="00637625"/>
    <w:rsid w:val="00641662"/>
    <w:rsid w:val="0064309A"/>
    <w:rsid w:val="00646BEE"/>
    <w:rsid w:val="0065105F"/>
    <w:rsid w:val="00651644"/>
    <w:rsid w:val="006529D4"/>
    <w:rsid w:val="00655541"/>
    <w:rsid w:val="00657241"/>
    <w:rsid w:val="006603E7"/>
    <w:rsid w:val="00663DA5"/>
    <w:rsid w:val="00665998"/>
    <w:rsid w:val="006716A4"/>
    <w:rsid w:val="00672AF1"/>
    <w:rsid w:val="0067376A"/>
    <w:rsid w:val="00673D14"/>
    <w:rsid w:val="00676457"/>
    <w:rsid w:val="00676FF0"/>
    <w:rsid w:val="006804F0"/>
    <w:rsid w:val="00682F56"/>
    <w:rsid w:val="00685D3A"/>
    <w:rsid w:val="006873D8"/>
    <w:rsid w:val="00690ADA"/>
    <w:rsid w:val="00693AED"/>
    <w:rsid w:val="006970F5"/>
    <w:rsid w:val="006A08E4"/>
    <w:rsid w:val="006A0C38"/>
    <w:rsid w:val="006A42A1"/>
    <w:rsid w:val="006A4E21"/>
    <w:rsid w:val="006A6EE7"/>
    <w:rsid w:val="006A71AD"/>
    <w:rsid w:val="006B3DEF"/>
    <w:rsid w:val="006B5E91"/>
    <w:rsid w:val="006B7A07"/>
    <w:rsid w:val="006C1E90"/>
    <w:rsid w:val="006C462C"/>
    <w:rsid w:val="006D2C23"/>
    <w:rsid w:val="006D3D29"/>
    <w:rsid w:val="006E072C"/>
    <w:rsid w:val="006E10D0"/>
    <w:rsid w:val="006E3395"/>
    <w:rsid w:val="006E4562"/>
    <w:rsid w:val="006F00B3"/>
    <w:rsid w:val="006F0A97"/>
    <w:rsid w:val="006F12B8"/>
    <w:rsid w:val="006F186E"/>
    <w:rsid w:val="006F3DC6"/>
    <w:rsid w:val="006F3F7F"/>
    <w:rsid w:val="006F521C"/>
    <w:rsid w:val="006F6165"/>
    <w:rsid w:val="00701A59"/>
    <w:rsid w:val="007064F8"/>
    <w:rsid w:val="00706A55"/>
    <w:rsid w:val="00707B8A"/>
    <w:rsid w:val="007112E4"/>
    <w:rsid w:val="007129BB"/>
    <w:rsid w:val="00715474"/>
    <w:rsid w:val="00716D7C"/>
    <w:rsid w:val="007178BB"/>
    <w:rsid w:val="00721A06"/>
    <w:rsid w:val="007237BB"/>
    <w:rsid w:val="007272F8"/>
    <w:rsid w:val="00731555"/>
    <w:rsid w:val="00732577"/>
    <w:rsid w:val="00733826"/>
    <w:rsid w:val="00735451"/>
    <w:rsid w:val="0074219F"/>
    <w:rsid w:val="007479D7"/>
    <w:rsid w:val="0075084B"/>
    <w:rsid w:val="007509EE"/>
    <w:rsid w:val="00750B8A"/>
    <w:rsid w:val="00753A87"/>
    <w:rsid w:val="0075402B"/>
    <w:rsid w:val="00755187"/>
    <w:rsid w:val="007571C0"/>
    <w:rsid w:val="00757790"/>
    <w:rsid w:val="0076076D"/>
    <w:rsid w:val="00763446"/>
    <w:rsid w:val="007663C9"/>
    <w:rsid w:val="00770B32"/>
    <w:rsid w:val="00770CF1"/>
    <w:rsid w:val="00772124"/>
    <w:rsid w:val="00775304"/>
    <w:rsid w:val="00775E10"/>
    <w:rsid w:val="007772CA"/>
    <w:rsid w:val="00780430"/>
    <w:rsid w:val="00780810"/>
    <w:rsid w:val="00781C45"/>
    <w:rsid w:val="00782764"/>
    <w:rsid w:val="00782980"/>
    <w:rsid w:val="007847FC"/>
    <w:rsid w:val="00784E22"/>
    <w:rsid w:val="00785C84"/>
    <w:rsid w:val="00785CB0"/>
    <w:rsid w:val="007874C0"/>
    <w:rsid w:val="007900B6"/>
    <w:rsid w:val="00790A29"/>
    <w:rsid w:val="00791B58"/>
    <w:rsid w:val="007930D8"/>
    <w:rsid w:val="00794FE8"/>
    <w:rsid w:val="0079682C"/>
    <w:rsid w:val="00796BE3"/>
    <w:rsid w:val="00796FB9"/>
    <w:rsid w:val="00797BD4"/>
    <w:rsid w:val="007A221C"/>
    <w:rsid w:val="007A3B24"/>
    <w:rsid w:val="007A4869"/>
    <w:rsid w:val="007B1765"/>
    <w:rsid w:val="007B6902"/>
    <w:rsid w:val="007B77D2"/>
    <w:rsid w:val="007C092C"/>
    <w:rsid w:val="007C0B75"/>
    <w:rsid w:val="007C5020"/>
    <w:rsid w:val="007C6E6C"/>
    <w:rsid w:val="007C7978"/>
    <w:rsid w:val="007D38CF"/>
    <w:rsid w:val="007D3A1F"/>
    <w:rsid w:val="007E092B"/>
    <w:rsid w:val="007E0BBE"/>
    <w:rsid w:val="007E1FA8"/>
    <w:rsid w:val="007E5FDF"/>
    <w:rsid w:val="007E61E5"/>
    <w:rsid w:val="007F26C6"/>
    <w:rsid w:val="007F578B"/>
    <w:rsid w:val="0080020A"/>
    <w:rsid w:val="008117AD"/>
    <w:rsid w:val="00811A0D"/>
    <w:rsid w:val="00812048"/>
    <w:rsid w:val="00812F8B"/>
    <w:rsid w:val="00814DCA"/>
    <w:rsid w:val="0081567B"/>
    <w:rsid w:val="00820D2D"/>
    <w:rsid w:val="00824543"/>
    <w:rsid w:val="008269D4"/>
    <w:rsid w:val="008279B1"/>
    <w:rsid w:val="00833475"/>
    <w:rsid w:val="00834F66"/>
    <w:rsid w:val="0083571E"/>
    <w:rsid w:val="00835F08"/>
    <w:rsid w:val="00840047"/>
    <w:rsid w:val="008405F6"/>
    <w:rsid w:val="00842381"/>
    <w:rsid w:val="00844035"/>
    <w:rsid w:val="00844AD8"/>
    <w:rsid w:val="00846556"/>
    <w:rsid w:val="00847614"/>
    <w:rsid w:val="00847A42"/>
    <w:rsid w:val="00850846"/>
    <w:rsid w:val="00852661"/>
    <w:rsid w:val="00852BD7"/>
    <w:rsid w:val="00860CCA"/>
    <w:rsid w:val="00861946"/>
    <w:rsid w:val="00862AB5"/>
    <w:rsid w:val="00863155"/>
    <w:rsid w:val="00866AEB"/>
    <w:rsid w:val="008670BB"/>
    <w:rsid w:val="00867106"/>
    <w:rsid w:val="00872466"/>
    <w:rsid w:val="00875906"/>
    <w:rsid w:val="008849A5"/>
    <w:rsid w:val="00884E63"/>
    <w:rsid w:val="008869B7"/>
    <w:rsid w:val="00887BAA"/>
    <w:rsid w:val="00887E3C"/>
    <w:rsid w:val="00890C74"/>
    <w:rsid w:val="008913AB"/>
    <w:rsid w:val="008913D4"/>
    <w:rsid w:val="00891FE5"/>
    <w:rsid w:val="0089247E"/>
    <w:rsid w:val="0089472D"/>
    <w:rsid w:val="00894741"/>
    <w:rsid w:val="00895055"/>
    <w:rsid w:val="008A58C4"/>
    <w:rsid w:val="008A7F17"/>
    <w:rsid w:val="008B1F2C"/>
    <w:rsid w:val="008B35D1"/>
    <w:rsid w:val="008B4814"/>
    <w:rsid w:val="008B59B4"/>
    <w:rsid w:val="008B7E7B"/>
    <w:rsid w:val="008C6808"/>
    <w:rsid w:val="008D0991"/>
    <w:rsid w:val="008D1134"/>
    <w:rsid w:val="008D316F"/>
    <w:rsid w:val="008D4D63"/>
    <w:rsid w:val="008D61DC"/>
    <w:rsid w:val="008D7CE6"/>
    <w:rsid w:val="008D7E29"/>
    <w:rsid w:val="008F5479"/>
    <w:rsid w:val="008F5619"/>
    <w:rsid w:val="0090005A"/>
    <w:rsid w:val="00901E77"/>
    <w:rsid w:val="0090658A"/>
    <w:rsid w:val="009119B3"/>
    <w:rsid w:val="009160EF"/>
    <w:rsid w:val="00916FCA"/>
    <w:rsid w:val="009200D0"/>
    <w:rsid w:val="0092432A"/>
    <w:rsid w:val="00924E72"/>
    <w:rsid w:val="0092687B"/>
    <w:rsid w:val="00926E2F"/>
    <w:rsid w:val="009325BD"/>
    <w:rsid w:val="00936EC3"/>
    <w:rsid w:val="00941AB8"/>
    <w:rsid w:val="00943828"/>
    <w:rsid w:val="00947F86"/>
    <w:rsid w:val="00951151"/>
    <w:rsid w:val="00952152"/>
    <w:rsid w:val="0095257E"/>
    <w:rsid w:val="009527B2"/>
    <w:rsid w:val="00952DEA"/>
    <w:rsid w:val="00953FFE"/>
    <w:rsid w:val="00957771"/>
    <w:rsid w:val="00961B40"/>
    <w:rsid w:val="00961DA4"/>
    <w:rsid w:val="009628EA"/>
    <w:rsid w:val="00974B84"/>
    <w:rsid w:val="0097577C"/>
    <w:rsid w:val="00976E16"/>
    <w:rsid w:val="0098351A"/>
    <w:rsid w:val="00983FD0"/>
    <w:rsid w:val="0098624B"/>
    <w:rsid w:val="0098662E"/>
    <w:rsid w:val="00990CE2"/>
    <w:rsid w:val="00991DEC"/>
    <w:rsid w:val="009962E1"/>
    <w:rsid w:val="0099782B"/>
    <w:rsid w:val="009A1477"/>
    <w:rsid w:val="009A3D85"/>
    <w:rsid w:val="009A4D6D"/>
    <w:rsid w:val="009B11A6"/>
    <w:rsid w:val="009B4A9C"/>
    <w:rsid w:val="009B6EB1"/>
    <w:rsid w:val="009C031D"/>
    <w:rsid w:val="009C2686"/>
    <w:rsid w:val="009C32C5"/>
    <w:rsid w:val="009C57C1"/>
    <w:rsid w:val="009D301A"/>
    <w:rsid w:val="009D4E68"/>
    <w:rsid w:val="009D5F36"/>
    <w:rsid w:val="009D770B"/>
    <w:rsid w:val="009D7F52"/>
    <w:rsid w:val="009E1C06"/>
    <w:rsid w:val="009E2925"/>
    <w:rsid w:val="009E434D"/>
    <w:rsid w:val="009E4C97"/>
    <w:rsid w:val="009E5119"/>
    <w:rsid w:val="009E5F0C"/>
    <w:rsid w:val="009F0C3D"/>
    <w:rsid w:val="009F2600"/>
    <w:rsid w:val="009F329B"/>
    <w:rsid w:val="009F5290"/>
    <w:rsid w:val="00A00F09"/>
    <w:rsid w:val="00A01789"/>
    <w:rsid w:val="00A04983"/>
    <w:rsid w:val="00A0661C"/>
    <w:rsid w:val="00A0695D"/>
    <w:rsid w:val="00A07B59"/>
    <w:rsid w:val="00A11E34"/>
    <w:rsid w:val="00A12985"/>
    <w:rsid w:val="00A149B3"/>
    <w:rsid w:val="00A164FE"/>
    <w:rsid w:val="00A16BD7"/>
    <w:rsid w:val="00A16EA6"/>
    <w:rsid w:val="00A17D6B"/>
    <w:rsid w:val="00A2521E"/>
    <w:rsid w:val="00A25CD0"/>
    <w:rsid w:val="00A26629"/>
    <w:rsid w:val="00A30BF5"/>
    <w:rsid w:val="00A329A6"/>
    <w:rsid w:val="00A32E52"/>
    <w:rsid w:val="00A33048"/>
    <w:rsid w:val="00A33B03"/>
    <w:rsid w:val="00A37C05"/>
    <w:rsid w:val="00A40E36"/>
    <w:rsid w:val="00A40EA8"/>
    <w:rsid w:val="00A454BB"/>
    <w:rsid w:val="00A467F0"/>
    <w:rsid w:val="00A4727B"/>
    <w:rsid w:val="00A5145A"/>
    <w:rsid w:val="00A61920"/>
    <w:rsid w:val="00A639FC"/>
    <w:rsid w:val="00A64C83"/>
    <w:rsid w:val="00A65019"/>
    <w:rsid w:val="00A671E4"/>
    <w:rsid w:val="00A70688"/>
    <w:rsid w:val="00A70977"/>
    <w:rsid w:val="00A72D14"/>
    <w:rsid w:val="00A73EE1"/>
    <w:rsid w:val="00A775E4"/>
    <w:rsid w:val="00A83151"/>
    <w:rsid w:val="00A83B8B"/>
    <w:rsid w:val="00A856A7"/>
    <w:rsid w:val="00A878F1"/>
    <w:rsid w:val="00A92A61"/>
    <w:rsid w:val="00A948ED"/>
    <w:rsid w:val="00A95300"/>
    <w:rsid w:val="00A953A6"/>
    <w:rsid w:val="00AA13BE"/>
    <w:rsid w:val="00AA20C5"/>
    <w:rsid w:val="00AA3247"/>
    <w:rsid w:val="00AB349C"/>
    <w:rsid w:val="00AB6EA0"/>
    <w:rsid w:val="00AC3343"/>
    <w:rsid w:val="00AC7BF6"/>
    <w:rsid w:val="00AD0BBF"/>
    <w:rsid w:val="00AD17D3"/>
    <w:rsid w:val="00AD2F1B"/>
    <w:rsid w:val="00AD3C99"/>
    <w:rsid w:val="00AD3D03"/>
    <w:rsid w:val="00AD3D91"/>
    <w:rsid w:val="00AD7389"/>
    <w:rsid w:val="00AD7C93"/>
    <w:rsid w:val="00AD7CFE"/>
    <w:rsid w:val="00AE509B"/>
    <w:rsid w:val="00AE6045"/>
    <w:rsid w:val="00AE77BB"/>
    <w:rsid w:val="00AE7924"/>
    <w:rsid w:val="00AF27C3"/>
    <w:rsid w:val="00AF3B28"/>
    <w:rsid w:val="00AF5F70"/>
    <w:rsid w:val="00AF709C"/>
    <w:rsid w:val="00AF7E29"/>
    <w:rsid w:val="00B00248"/>
    <w:rsid w:val="00B01C6B"/>
    <w:rsid w:val="00B04AEB"/>
    <w:rsid w:val="00B0535A"/>
    <w:rsid w:val="00B1103D"/>
    <w:rsid w:val="00B117EF"/>
    <w:rsid w:val="00B13BAF"/>
    <w:rsid w:val="00B14513"/>
    <w:rsid w:val="00B1797D"/>
    <w:rsid w:val="00B17CF8"/>
    <w:rsid w:val="00B2037F"/>
    <w:rsid w:val="00B21CD0"/>
    <w:rsid w:val="00B23C5D"/>
    <w:rsid w:val="00B25BFA"/>
    <w:rsid w:val="00B30E85"/>
    <w:rsid w:val="00B319C3"/>
    <w:rsid w:val="00B35C7B"/>
    <w:rsid w:val="00B4185C"/>
    <w:rsid w:val="00B42D8A"/>
    <w:rsid w:val="00B47C10"/>
    <w:rsid w:val="00B535A2"/>
    <w:rsid w:val="00B53AE7"/>
    <w:rsid w:val="00B54CBE"/>
    <w:rsid w:val="00B56147"/>
    <w:rsid w:val="00B579B7"/>
    <w:rsid w:val="00B623F3"/>
    <w:rsid w:val="00B66AE0"/>
    <w:rsid w:val="00B672F6"/>
    <w:rsid w:val="00B710F6"/>
    <w:rsid w:val="00B720E6"/>
    <w:rsid w:val="00B72792"/>
    <w:rsid w:val="00B7710E"/>
    <w:rsid w:val="00B81600"/>
    <w:rsid w:val="00B81FC9"/>
    <w:rsid w:val="00B84C07"/>
    <w:rsid w:val="00B8545F"/>
    <w:rsid w:val="00B87644"/>
    <w:rsid w:val="00B906E0"/>
    <w:rsid w:val="00B91163"/>
    <w:rsid w:val="00B95850"/>
    <w:rsid w:val="00BA1ABB"/>
    <w:rsid w:val="00BA44CC"/>
    <w:rsid w:val="00BA76EA"/>
    <w:rsid w:val="00BB04A7"/>
    <w:rsid w:val="00BB0B1B"/>
    <w:rsid w:val="00BB3C41"/>
    <w:rsid w:val="00BC0A2E"/>
    <w:rsid w:val="00BC1F77"/>
    <w:rsid w:val="00BD1399"/>
    <w:rsid w:val="00BD5145"/>
    <w:rsid w:val="00BD52F0"/>
    <w:rsid w:val="00BD5F24"/>
    <w:rsid w:val="00BD7AF5"/>
    <w:rsid w:val="00BD7F8C"/>
    <w:rsid w:val="00BE0808"/>
    <w:rsid w:val="00BE0A6C"/>
    <w:rsid w:val="00BE177F"/>
    <w:rsid w:val="00BE2E60"/>
    <w:rsid w:val="00BF594E"/>
    <w:rsid w:val="00BF601D"/>
    <w:rsid w:val="00C0032F"/>
    <w:rsid w:val="00C03B87"/>
    <w:rsid w:val="00C10691"/>
    <w:rsid w:val="00C10A84"/>
    <w:rsid w:val="00C10B6F"/>
    <w:rsid w:val="00C12F8A"/>
    <w:rsid w:val="00C20B2D"/>
    <w:rsid w:val="00C24DE7"/>
    <w:rsid w:val="00C351D3"/>
    <w:rsid w:val="00C359BC"/>
    <w:rsid w:val="00C36B19"/>
    <w:rsid w:val="00C36D51"/>
    <w:rsid w:val="00C37CD9"/>
    <w:rsid w:val="00C4770A"/>
    <w:rsid w:val="00C5433A"/>
    <w:rsid w:val="00C563BF"/>
    <w:rsid w:val="00C64DB5"/>
    <w:rsid w:val="00C70DF7"/>
    <w:rsid w:val="00C74781"/>
    <w:rsid w:val="00C8434D"/>
    <w:rsid w:val="00C84E7E"/>
    <w:rsid w:val="00C854F9"/>
    <w:rsid w:val="00C91ACB"/>
    <w:rsid w:val="00C9238D"/>
    <w:rsid w:val="00C96130"/>
    <w:rsid w:val="00CA08B0"/>
    <w:rsid w:val="00CA08C7"/>
    <w:rsid w:val="00CA1A09"/>
    <w:rsid w:val="00CA32D0"/>
    <w:rsid w:val="00CA3431"/>
    <w:rsid w:val="00CA38DE"/>
    <w:rsid w:val="00CA584F"/>
    <w:rsid w:val="00CB28B0"/>
    <w:rsid w:val="00CB5023"/>
    <w:rsid w:val="00CB743F"/>
    <w:rsid w:val="00CB7604"/>
    <w:rsid w:val="00CC4393"/>
    <w:rsid w:val="00CC5316"/>
    <w:rsid w:val="00CC54CD"/>
    <w:rsid w:val="00CC5AAB"/>
    <w:rsid w:val="00CC6B93"/>
    <w:rsid w:val="00CD076E"/>
    <w:rsid w:val="00CD1225"/>
    <w:rsid w:val="00CD1E0F"/>
    <w:rsid w:val="00CD241C"/>
    <w:rsid w:val="00CD27F7"/>
    <w:rsid w:val="00CD2E1F"/>
    <w:rsid w:val="00CD2F99"/>
    <w:rsid w:val="00CD5B79"/>
    <w:rsid w:val="00CE0225"/>
    <w:rsid w:val="00CE089E"/>
    <w:rsid w:val="00CE2B91"/>
    <w:rsid w:val="00CE2E80"/>
    <w:rsid w:val="00CE3C25"/>
    <w:rsid w:val="00CE3FA7"/>
    <w:rsid w:val="00CE43B8"/>
    <w:rsid w:val="00CF10A9"/>
    <w:rsid w:val="00CF3CC8"/>
    <w:rsid w:val="00CF5196"/>
    <w:rsid w:val="00D02BD1"/>
    <w:rsid w:val="00D02C1B"/>
    <w:rsid w:val="00D03E7C"/>
    <w:rsid w:val="00D05EAE"/>
    <w:rsid w:val="00D062D6"/>
    <w:rsid w:val="00D1177B"/>
    <w:rsid w:val="00D141EF"/>
    <w:rsid w:val="00D15796"/>
    <w:rsid w:val="00D15910"/>
    <w:rsid w:val="00D16728"/>
    <w:rsid w:val="00D20ACD"/>
    <w:rsid w:val="00D213A9"/>
    <w:rsid w:val="00D23B62"/>
    <w:rsid w:val="00D36941"/>
    <w:rsid w:val="00D37325"/>
    <w:rsid w:val="00D40841"/>
    <w:rsid w:val="00D40BC6"/>
    <w:rsid w:val="00D41560"/>
    <w:rsid w:val="00D4218A"/>
    <w:rsid w:val="00D42FC8"/>
    <w:rsid w:val="00D45FDF"/>
    <w:rsid w:val="00D52E00"/>
    <w:rsid w:val="00D54381"/>
    <w:rsid w:val="00D55690"/>
    <w:rsid w:val="00D56D9C"/>
    <w:rsid w:val="00D56ECC"/>
    <w:rsid w:val="00D578FE"/>
    <w:rsid w:val="00D6201F"/>
    <w:rsid w:val="00D6629D"/>
    <w:rsid w:val="00D6664D"/>
    <w:rsid w:val="00D7073F"/>
    <w:rsid w:val="00D70B3B"/>
    <w:rsid w:val="00D71C0E"/>
    <w:rsid w:val="00D7230D"/>
    <w:rsid w:val="00D72B83"/>
    <w:rsid w:val="00D73442"/>
    <w:rsid w:val="00D76F38"/>
    <w:rsid w:val="00D865EB"/>
    <w:rsid w:val="00D8676A"/>
    <w:rsid w:val="00D87324"/>
    <w:rsid w:val="00D905F1"/>
    <w:rsid w:val="00D94E03"/>
    <w:rsid w:val="00DA1164"/>
    <w:rsid w:val="00DA166D"/>
    <w:rsid w:val="00DA4847"/>
    <w:rsid w:val="00DA51A8"/>
    <w:rsid w:val="00DA54AC"/>
    <w:rsid w:val="00DA571A"/>
    <w:rsid w:val="00DA5A63"/>
    <w:rsid w:val="00DA6C28"/>
    <w:rsid w:val="00DA6FF6"/>
    <w:rsid w:val="00DB01C8"/>
    <w:rsid w:val="00DB0FE5"/>
    <w:rsid w:val="00DB57F8"/>
    <w:rsid w:val="00DB7910"/>
    <w:rsid w:val="00DC2712"/>
    <w:rsid w:val="00DC4376"/>
    <w:rsid w:val="00DD0B22"/>
    <w:rsid w:val="00DD0DFF"/>
    <w:rsid w:val="00DD2BC9"/>
    <w:rsid w:val="00DD3A96"/>
    <w:rsid w:val="00DD71D6"/>
    <w:rsid w:val="00DE24FE"/>
    <w:rsid w:val="00DE40E3"/>
    <w:rsid w:val="00DE42B5"/>
    <w:rsid w:val="00DE4420"/>
    <w:rsid w:val="00DE6F54"/>
    <w:rsid w:val="00DF1F1C"/>
    <w:rsid w:val="00DF5CBD"/>
    <w:rsid w:val="00E00331"/>
    <w:rsid w:val="00E0133C"/>
    <w:rsid w:val="00E067EB"/>
    <w:rsid w:val="00E119E9"/>
    <w:rsid w:val="00E11B6C"/>
    <w:rsid w:val="00E13374"/>
    <w:rsid w:val="00E146C4"/>
    <w:rsid w:val="00E15179"/>
    <w:rsid w:val="00E1673A"/>
    <w:rsid w:val="00E16C18"/>
    <w:rsid w:val="00E1709D"/>
    <w:rsid w:val="00E201AF"/>
    <w:rsid w:val="00E20CB3"/>
    <w:rsid w:val="00E21132"/>
    <w:rsid w:val="00E22C0A"/>
    <w:rsid w:val="00E233A5"/>
    <w:rsid w:val="00E238C0"/>
    <w:rsid w:val="00E249DA"/>
    <w:rsid w:val="00E30B51"/>
    <w:rsid w:val="00E31920"/>
    <w:rsid w:val="00E31CD5"/>
    <w:rsid w:val="00E3217A"/>
    <w:rsid w:val="00E33613"/>
    <w:rsid w:val="00E33814"/>
    <w:rsid w:val="00E346B1"/>
    <w:rsid w:val="00E35FD1"/>
    <w:rsid w:val="00E36B0D"/>
    <w:rsid w:val="00E37C6D"/>
    <w:rsid w:val="00E40058"/>
    <w:rsid w:val="00E41DE0"/>
    <w:rsid w:val="00E43CC4"/>
    <w:rsid w:val="00E45B54"/>
    <w:rsid w:val="00E47479"/>
    <w:rsid w:val="00E50D94"/>
    <w:rsid w:val="00E574E3"/>
    <w:rsid w:val="00E57A2C"/>
    <w:rsid w:val="00E60BA1"/>
    <w:rsid w:val="00E61447"/>
    <w:rsid w:val="00E6311B"/>
    <w:rsid w:val="00E64AAF"/>
    <w:rsid w:val="00E65119"/>
    <w:rsid w:val="00E6636B"/>
    <w:rsid w:val="00E72F57"/>
    <w:rsid w:val="00E74367"/>
    <w:rsid w:val="00E75A29"/>
    <w:rsid w:val="00E767F6"/>
    <w:rsid w:val="00E76B65"/>
    <w:rsid w:val="00E7777E"/>
    <w:rsid w:val="00E77B10"/>
    <w:rsid w:val="00E80420"/>
    <w:rsid w:val="00E844E0"/>
    <w:rsid w:val="00E84AF2"/>
    <w:rsid w:val="00E85D3A"/>
    <w:rsid w:val="00E87A9F"/>
    <w:rsid w:val="00E92031"/>
    <w:rsid w:val="00E97449"/>
    <w:rsid w:val="00E97AD2"/>
    <w:rsid w:val="00E97E4A"/>
    <w:rsid w:val="00EA03D8"/>
    <w:rsid w:val="00EA175B"/>
    <w:rsid w:val="00EA2E34"/>
    <w:rsid w:val="00EA59A6"/>
    <w:rsid w:val="00EA6722"/>
    <w:rsid w:val="00EB2B09"/>
    <w:rsid w:val="00EB2F2E"/>
    <w:rsid w:val="00EB4A3C"/>
    <w:rsid w:val="00EB6852"/>
    <w:rsid w:val="00EC187F"/>
    <w:rsid w:val="00EC1949"/>
    <w:rsid w:val="00EC19FE"/>
    <w:rsid w:val="00EC255F"/>
    <w:rsid w:val="00EC38D8"/>
    <w:rsid w:val="00EC7E1B"/>
    <w:rsid w:val="00ED1B09"/>
    <w:rsid w:val="00ED1E87"/>
    <w:rsid w:val="00ED239E"/>
    <w:rsid w:val="00ED36F0"/>
    <w:rsid w:val="00ED7394"/>
    <w:rsid w:val="00ED7D2D"/>
    <w:rsid w:val="00EE1DC5"/>
    <w:rsid w:val="00EE5363"/>
    <w:rsid w:val="00EE7D94"/>
    <w:rsid w:val="00EF0FB8"/>
    <w:rsid w:val="00EF11F5"/>
    <w:rsid w:val="00EF229F"/>
    <w:rsid w:val="00F00CA7"/>
    <w:rsid w:val="00F06063"/>
    <w:rsid w:val="00F11F5B"/>
    <w:rsid w:val="00F12492"/>
    <w:rsid w:val="00F13639"/>
    <w:rsid w:val="00F179D8"/>
    <w:rsid w:val="00F17ECB"/>
    <w:rsid w:val="00F2011C"/>
    <w:rsid w:val="00F21320"/>
    <w:rsid w:val="00F27F6E"/>
    <w:rsid w:val="00F34344"/>
    <w:rsid w:val="00F4054A"/>
    <w:rsid w:val="00F42C30"/>
    <w:rsid w:val="00F42F62"/>
    <w:rsid w:val="00F4568F"/>
    <w:rsid w:val="00F512B0"/>
    <w:rsid w:val="00F54B59"/>
    <w:rsid w:val="00F56165"/>
    <w:rsid w:val="00F60518"/>
    <w:rsid w:val="00F60F1D"/>
    <w:rsid w:val="00F71571"/>
    <w:rsid w:val="00F72CD5"/>
    <w:rsid w:val="00F73A47"/>
    <w:rsid w:val="00F74E1A"/>
    <w:rsid w:val="00F75D15"/>
    <w:rsid w:val="00F76BAB"/>
    <w:rsid w:val="00F77ED2"/>
    <w:rsid w:val="00F8377E"/>
    <w:rsid w:val="00F87CFD"/>
    <w:rsid w:val="00F97B82"/>
    <w:rsid w:val="00FA0B0F"/>
    <w:rsid w:val="00FA0CAB"/>
    <w:rsid w:val="00FA2CAE"/>
    <w:rsid w:val="00FA41CB"/>
    <w:rsid w:val="00FA45AD"/>
    <w:rsid w:val="00FA73D3"/>
    <w:rsid w:val="00FB01AF"/>
    <w:rsid w:val="00FB084E"/>
    <w:rsid w:val="00FB0F50"/>
    <w:rsid w:val="00FB1269"/>
    <w:rsid w:val="00FB1E7B"/>
    <w:rsid w:val="00FB46CB"/>
    <w:rsid w:val="00FB5722"/>
    <w:rsid w:val="00FB5F1E"/>
    <w:rsid w:val="00FC0457"/>
    <w:rsid w:val="00FC28D1"/>
    <w:rsid w:val="00FC5BEB"/>
    <w:rsid w:val="00FC667D"/>
    <w:rsid w:val="00FC6940"/>
    <w:rsid w:val="00FD097E"/>
    <w:rsid w:val="00FD29D4"/>
    <w:rsid w:val="00FD6004"/>
    <w:rsid w:val="00FD7ED2"/>
    <w:rsid w:val="00FE0A0A"/>
    <w:rsid w:val="00FE3817"/>
    <w:rsid w:val="00FE3FE1"/>
    <w:rsid w:val="00FF0BB0"/>
    <w:rsid w:val="00FF0C48"/>
    <w:rsid w:val="00FF136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6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231"/>
  </w:style>
  <w:style w:type="paragraph" w:styleId="Titre1">
    <w:name w:val="heading 1"/>
    <w:basedOn w:val="Normal"/>
    <w:next w:val="Normal"/>
    <w:link w:val="Titre1Car"/>
    <w:uiPriority w:val="9"/>
    <w:qFormat/>
    <w:rsid w:val="00651644"/>
    <w:pPr>
      <w:keepNext/>
      <w:autoSpaceDE w:val="0"/>
      <w:autoSpaceDN w:val="0"/>
      <w:spacing w:before="240" w:after="60" w:line="240" w:lineRule="auto"/>
      <w:outlineLvl w:val="0"/>
    </w:pPr>
    <w:rPr>
      <w:rFonts w:ascii="Times New Roman" w:eastAsiaTheme="majorEastAsia" w:hAnsi="Times New Roman" w:cstheme="majorBidi"/>
      <w:b/>
      <w:bCs/>
      <w:kern w:val="32"/>
      <w:sz w:val="26"/>
      <w:szCs w:val="32"/>
    </w:rPr>
  </w:style>
  <w:style w:type="paragraph" w:styleId="Titre2">
    <w:name w:val="heading 2"/>
    <w:basedOn w:val="Normal"/>
    <w:next w:val="Normal"/>
    <w:link w:val="Titre2Car"/>
    <w:uiPriority w:val="9"/>
    <w:unhideWhenUsed/>
    <w:qFormat/>
    <w:rsid w:val="00651644"/>
    <w:pPr>
      <w:keepNext/>
      <w:keepLines/>
      <w:spacing w:before="320" w:after="120"/>
      <w:outlineLvl w:val="1"/>
    </w:pPr>
    <w:rPr>
      <w:rFonts w:ascii="Times New Roman" w:eastAsiaTheme="majorEastAsia" w:hAnsi="Times New Roman" w:cstheme="majorBidi"/>
      <w:b/>
      <w:bCs/>
      <w:sz w:val="26"/>
      <w:szCs w:val="26"/>
    </w:rPr>
  </w:style>
  <w:style w:type="paragraph" w:styleId="Titre3">
    <w:name w:val="heading 3"/>
    <w:basedOn w:val="Normal"/>
    <w:next w:val="Normal"/>
    <w:link w:val="Titre3Car"/>
    <w:uiPriority w:val="9"/>
    <w:unhideWhenUsed/>
    <w:qFormat/>
    <w:rsid w:val="00EC187F"/>
    <w:pPr>
      <w:keepNext/>
      <w:keepLines/>
      <w:spacing w:before="320" w:after="120"/>
      <w:outlineLvl w:val="2"/>
    </w:pPr>
    <w:rPr>
      <w:rFonts w:ascii="Times New Roman" w:eastAsiaTheme="majorEastAsia" w:hAnsi="Times New Roman" w:cstheme="majorBidi"/>
      <w:b/>
      <w:bCs/>
      <w:sz w:val="26"/>
    </w:rPr>
  </w:style>
  <w:style w:type="paragraph" w:styleId="Titre4">
    <w:name w:val="heading 4"/>
    <w:basedOn w:val="Normal"/>
    <w:next w:val="Normal"/>
    <w:link w:val="Titre4Car"/>
    <w:uiPriority w:val="9"/>
    <w:unhideWhenUsed/>
    <w:qFormat/>
    <w:rsid w:val="00EC187F"/>
    <w:pPr>
      <w:keepNext/>
      <w:autoSpaceDE w:val="0"/>
      <w:autoSpaceDN w:val="0"/>
      <w:spacing w:before="360" w:after="180" w:line="240" w:lineRule="auto"/>
      <w:outlineLvl w:val="3"/>
    </w:pPr>
    <w:rPr>
      <w:rFonts w:ascii="Times New Roman" w:hAnsi="Times New Roman"/>
      <w:b/>
      <w:bCs/>
      <w:sz w:val="26"/>
      <w:szCs w:val="28"/>
    </w:rPr>
  </w:style>
  <w:style w:type="paragraph" w:styleId="Titre5">
    <w:name w:val="heading 5"/>
    <w:basedOn w:val="Normal"/>
    <w:next w:val="Normal"/>
    <w:link w:val="Titre5Car"/>
    <w:uiPriority w:val="9"/>
    <w:unhideWhenUsed/>
    <w:qFormat/>
    <w:rsid w:val="00EC187F"/>
    <w:pPr>
      <w:keepNext/>
      <w:keepLines/>
      <w:spacing w:before="320" w:after="120"/>
      <w:outlineLvl w:val="4"/>
    </w:pPr>
    <w:rPr>
      <w:rFonts w:ascii="Times New Roman" w:eastAsiaTheme="majorEastAsia" w:hAnsi="Times New Roman" w:cstheme="majorBidi"/>
      <w:b/>
      <w:sz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51644"/>
    <w:rPr>
      <w:rFonts w:ascii="Times New Roman" w:eastAsiaTheme="majorEastAsia" w:hAnsi="Times New Roman" w:cstheme="majorBidi"/>
      <w:b/>
      <w:bCs/>
      <w:kern w:val="32"/>
      <w:sz w:val="26"/>
      <w:szCs w:val="32"/>
    </w:rPr>
  </w:style>
  <w:style w:type="character" w:customStyle="1" w:styleId="Titre2Car">
    <w:name w:val="Titre 2 Car"/>
    <w:basedOn w:val="Policepardfaut"/>
    <w:link w:val="Titre2"/>
    <w:uiPriority w:val="9"/>
    <w:rsid w:val="00651644"/>
    <w:rPr>
      <w:rFonts w:ascii="Times New Roman" w:eastAsiaTheme="majorEastAsia" w:hAnsi="Times New Roman" w:cstheme="majorBidi"/>
      <w:b/>
      <w:bCs/>
      <w:sz w:val="26"/>
      <w:szCs w:val="26"/>
    </w:rPr>
  </w:style>
  <w:style w:type="character" w:customStyle="1" w:styleId="Titre3Car">
    <w:name w:val="Titre 3 Car"/>
    <w:basedOn w:val="Policepardfaut"/>
    <w:link w:val="Titre3"/>
    <w:uiPriority w:val="9"/>
    <w:rsid w:val="00B00248"/>
    <w:rPr>
      <w:rFonts w:ascii="Times New Roman" w:eastAsiaTheme="majorEastAsia" w:hAnsi="Times New Roman" w:cstheme="majorBidi"/>
      <w:b/>
      <w:bCs/>
      <w:sz w:val="26"/>
    </w:rPr>
  </w:style>
  <w:style w:type="character" w:customStyle="1" w:styleId="Titre4Car">
    <w:name w:val="Titre 4 Car"/>
    <w:basedOn w:val="Policepardfaut"/>
    <w:link w:val="Titre4"/>
    <w:uiPriority w:val="9"/>
    <w:rsid w:val="00B00248"/>
    <w:rPr>
      <w:rFonts w:ascii="Times New Roman" w:hAnsi="Times New Roman"/>
      <w:b/>
      <w:bCs/>
      <w:sz w:val="26"/>
      <w:szCs w:val="28"/>
    </w:rPr>
  </w:style>
  <w:style w:type="character" w:customStyle="1" w:styleId="Titre5Car">
    <w:name w:val="Titre 5 Car"/>
    <w:basedOn w:val="Policepardfaut"/>
    <w:link w:val="Titre5"/>
    <w:uiPriority w:val="9"/>
    <w:rsid w:val="00B00248"/>
    <w:rPr>
      <w:rFonts w:ascii="Times New Roman" w:eastAsiaTheme="majorEastAsia" w:hAnsi="Times New Roman" w:cstheme="majorBidi"/>
      <w:b/>
      <w:sz w:val="26"/>
    </w:rPr>
  </w:style>
  <w:style w:type="paragraph" w:styleId="Retraitcorpsdetexte">
    <w:name w:val="Body Text Indent"/>
    <w:basedOn w:val="Normal"/>
    <w:link w:val="RetraitcorpsdetexteCar"/>
    <w:uiPriority w:val="99"/>
    <w:unhideWhenUsed/>
    <w:rsid w:val="007509EE"/>
    <w:pPr>
      <w:autoSpaceDE w:val="0"/>
      <w:autoSpaceDN w:val="0"/>
      <w:spacing w:after="120" w:line="240" w:lineRule="auto"/>
      <w:ind w:left="283"/>
      <w:jc w:val="right"/>
    </w:pPr>
    <w:rPr>
      <w:rFonts w:ascii="Times New Roman" w:hAnsi="Times New Roman" w:cs="Times New Roman"/>
      <w:sz w:val="20"/>
      <w:szCs w:val="20"/>
    </w:rPr>
  </w:style>
  <w:style w:type="character" w:customStyle="1" w:styleId="RetraitcorpsdetexteCar">
    <w:name w:val="Retrait corps de texte Car"/>
    <w:basedOn w:val="Policepardfaut"/>
    <w:link w:val="Retraitcorpsdetexte"/>
    <w:uiPriority w:val="99"/>
    <w:rsid w:val="007509EE"/>
    <w:rPr>
      <w:rFonts w:ascii="Times New Roman" w:hAnsi="Times New Roman" w:cs="Times New Roman"/>
      <w:sz w:val="20"/>
      <w:szCs w:val="20"/>
    </w:rPr>
  </w:style>
  <w:style w:type="paragraph" w:styleId="Paragraphedeliste">
    <w:name w:val="List Paragraph"/>
    <w:basedOn w:val="Normal"/>
    <w:uiPriority w:val="34"/>
    <w:qFormat/>
    <w:rsid w:val="00FA0B0F"/>
    <w:pPr>
      <w:ind w:left="720"/>
      <w:contextualSpacing/>
    </w:pPr>
  </w:style>
  <w:style w:type="paragraph" w:styleId="Sansinterligne">
    <w:name w:val="No Spacing"/>
    <w:link w:val="SansinterligneCar"/>
    <w:uiPriority w:val="1"/>
    <w:qFormat/>
    <w:rsid w:val="00406940"/>
    <w:pPr>
      <w:spacing w:after="0" w:line="240" w:lineRule="auto"/>
    </w:pPr>
  </w:style>
  <w:style w:type="character" w:customStyle="1" w:styleId="SansinterligneCar">
    <w:name w:val="Sans interligne Car"/>
    <w:basedOn w:val="Policepardfaut"/>
    <w:link w:val="Sansinterligne"/>
    <w:uiPriority w:val="1"/>
    <w:rsid w:val="00406940"/>
  </w:style>
  <w:style w:type="paragraph" w:styleId="En-tte">
    <w:name w:val="header"/>
    <w:basedOn w:val="Normal"/>
    <w:link w:val="En-tteCar"/>
    <w:uiPriority w:val="99"/>
    <w:unhideWhenUsed/>
    <w:rsid w:val="008269D4"/>
    <w:pPr>
      <w:tabs>
        <w:tab w:val="center" w:pos="4536"/>
        <w:tab w:val="right" w:pos="9072"/>
      </w:tabs>
      <w:spacing w:after="0" w:line="240" w:lineRule="auto"/>
    </w:pPr>
  </w:style>
  <w:style w:type="character" w:customStyle="1" w:styleId="En-tteCar">
    <w:name w:val="En-tête Car"/>
    <w:basedOn w:val="Policepardfaut"/>
    <w:link w:val="En-tte"/>
    <w:uiPriority w:val="99"/>
    <w:rsid w:val="008269D4"/>
  </w:style>
  <w:style w:type="paragraph" w:styleId="Pieddepage">
    <w:name w:val="footer"/>
    <w:basedOn w:val="Normal"/>
    <w:link w:val="PieddepageCar"/>
    <w:uiPriority w:val="99"/>
    <w:unhideWhenUsed/>
    <w:rsid w:val="008269D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269D4"/>
  </w:style>
  <w:style w:type="paragraph" w:styleId="TM1">
    <w:name w:val="toc 1"/>
    <w:basedOn w:val="Normal"/>
    <w:next w:val="Normal"/>
    <w:autoRedefine/>
    <w:uiPriority w:val="39"/>
    <w:unhideWhenUsed/>
    <w:rsid w:val="00E119E9"/>
    <w:pPr>
      <w:tabs>
        <w:tab w:val="right" w:leader="dot" w:pos="8222"/>
      </w:tabs>
      <w:spacing w:after="100" w:line="360" w:lineRule="auto"/>
    </w:pPr>
    <w:rPr>
      <w:rFonts w:asciiTheme="majorBidi" w:hAnsiTheme="majorBidi" w:cstheme="majorBidi"/>
      <w:b/>
      <w:bCs/>
      <w:noProof/>
    </w:rPr>
  </w:style>
  <w:style w:type="paragraph" w:styleId="TM2">
    <w:name w:val="toc 2"/>
    <w:basedOn w:val="Normal"/>
    <w:next w:val="Normal"/>
    <w:autoRedefine/>
    <w:uiPriority w:val="39"/>
    <w:unhideWhenUsed/>
    <w:rsid w:val="00BD7AF5"/>
    <w:pPr>
      <w:spacing w:after="100"/>
      <w:ind w:left="220"/>
    </w:pPr>
  </w:style>
  <w:style w:type="paragraph" w:styleId="TM3">
    <w:name w:val="toc 3"/>
    <w:basedOn w:val="Normal"/>
    <w:next w:val="Normal"/>
    <w:autoRedefine/>
    <w:uiPriority w:val="39"/>
    <w:unhideWhenUsed/>
    <w:rsid w:val="00BD7AF5"/>
    <w:pPr>
      <w:spacing w:after="100"/>
      <w:ind w:left="440"/>
    </w:pPr>
  </w:style>
  <w:style w:type="paragraph" w:styleId="TM4">
    <w:name w:val="toc 4"/>
    <w:basedOn w:val="Normal"/>
    <w:next w:val="Normal"/>
    <w:autoRedefine/>
    <w:uiPriority w:val="39"/>
    <w:unhideWhenUsed/>
    <w:rsid w:val="00AE7924"/>
    <w:pPr>
      <w:tabs>
        <w:tab w:val="right" w:leader="dot" w:pos="8212"/>
      </w:tabs>
      <w:spacing w:after="100" w:line="360" w:lineRule="auto"/>
      <w:ind w:left="660"/>
    </w:pPr>
    <w:rPr>
      <w:rFonts w:asciiTheme="majorBidi" w:hAnsiTheme="majorBidi" w:cstheme="majorBidi"/>
      <w:noProof/>
      <w:sz w:val="26"/>
      <w:szCs w:val="26"/>
    </w:rPr>
  </w:style>
  <w:style w:type="paragraph" w:styleId="TM5">
    <w:name w:val="toc 5"/>
    <w:basedOn w:val="Normal"/>
    <w:next w:val="Normal"/>
    <w:autoRedefine/>
    <w:uiPriority w:val="39"/>
    <w:unhideWhenUsed/>
    <w:rsid w:val="00BD7AF5"/>
    <w:pPr>
      <w:spacing w:after="100"/>
      <w:ind w:left="880"/>
    </w:pPr>
  </w:style>
  <w:style w:type="character" w:styleId="Lienhypertexte">
    <w:name w:val="Hyperlink"/>
    <w:basedOn w:val="Policepardfaut"/>
    <w:uiPriority w:val="99"/>
    <w:unhideWhenUsed/>
    <w:rsid w:val="00BD7AF5"/>
    <w:rPr>
      <w:color w:val="0000FF" w:themeColor="hyperlink"/>
      <w:u w:val="single"/>
    </w:rPr>
  </w:style>
  <w:style w:type="paragraph" w:styleId="Titre">
    <w:name w:val="Title"/>
    <w:basedOn w:val="Normal"/>
    <w:link w:val="TitreCar"/>
    <w:qFormat/>
    <w:rsid w:val="00515196"/>
    <w:pPr>
      <w:spacing w:after="0" w:line="240" w:lineRule="auto"/>
      <w:jc w:val="center"/>
    </w:pPr>
    <w:rPr>
      <w:rFonts w:ascii="Times New Roman" w:hAnsi="Times New Roman" w:cs="Times New Roman"/>
      <w:b/>
      <w:bCs/>
      <w:sz w:val="28"/>
      <w:szCs w:val="28"/>
    </w:rPr>
  </w:style>
  <w:style w:type="character" w:customStyle="1" w:styleId="TitreCar">
    <w:name w:val="Titre Car"/>
    <w:basedOn w:val="Policepardfaut"/>
    <w:link w:val="Titre"/>
    <w:rsid w:val="00515196"/>
    <w:rPr>
      <w:rFonts w:ascii="Times New Roman" w:hAnsi="Times New Roman" w:cs="Times New Roman"/>
      <w:b/>
      <w:bCs/>
      <w:sz w:val="28"/>
      <w:szCs w:val="28"/>
    </w:rPr>
  </w:style>
  <w:style w:type="character" w:styleId="lev">
    <w:name w:val="Strong"/>
    <w:basedOn w:val="Policepardfaut"/>
    <w:uiPriority w:val="22"/>
    <w:qFormat/>
    <w:rsid w:val="00515196"/>
    <w:rPr>
      <w:rFonts w:cs="Times New Roman"/>
      <w:b/>
      <w:bCs/>
    </w:rPr>
  </w:style>
  <w:style w:type="character" w:styleId="Titredulivre">
    <w:name w:val="Book Title"/>
    <w:basedOn w:val="Policepardfaut"/>
    <w:uiPriority w:val="33"/>
    <w:qFormat/>
    <w:rsid w:val="00FC667D"/>
    <w:rPr>
      <w:b/>
      <w:bCs/>
      <w:smallCaps/>
      <w:spacing w:val="5"/>
    </w:rPr>
  </w:style>
  <w:style w:type="paragraph" w:styleId="Notedebasdepage">
    <w:name w:val="footnote text"/>
    <w:basedOn w:val="Normal"/>
    <w:link w:val="NotedebasdepageCar"/>
    <w:unhideWhenUsed/>
    <w:rsid w:val="00EF11F5"/>
    <w:pPr>
      <w:spacing w:after="0" w:line="240" w:lineRule="auto"/>
    </w:pPr>
    <w:rPr>
      <w:sz w:val="20"/>
      <w:szCs w:val="20"/>
    </w:rPr>
  </w:style>
  <w:style w:type="character" w:customStyle="1" w:styleId="NotedebasdepageCar">
    <w:name w:val="Note de bas de page Car"/>
    <w:basedOn w:val="Policepardfaut"/>
    <w:link w:val="Notedebasdepage"/>
    <w:rsid w:val="00EF11F5"/>
    <w:rPr>
      <w:sz w:val="20"/>
      <w:szCs w:val="20"/>
    </w:rPr>
  </w:style>
  <w:style w:type="character" w:styleId="Appelnotedebasdep">
    <w:name w:val="footnote reference"/>
    <w:basedOn w:val="Policepardfaut"/>
    <w:unhideWhenUsed/>
    <w:rsid w:val="003253EF"/>
    <w:rPr>
      <w:rFonts w:asciiTheme="majorBidi" w:hAnsiTheme="majorBidi"/>
      <w:color w:val="FF0000"/>
      <w:szCs w:val="28"/>
      <w:vertAlign w:val="superscript"/>
    </w:rPr>
  </w:style>
  <w:style w:type="paragraph" w:styleId="Textedebulles">
    <w:name w:val="Balloon Text"/>
    <w:basedOn w:val="Normal"/>
    <w:link w:val="TextedebullesCar"/>
    <w:uiPriority w:val="99"/>
    <w:semiHidden/>
    <w:unhideWhenUsed/>
    <w:rsid w:val="000A39F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39F9"/>
    <w:rPr>
      <w:rFonts w:ascii="Tahoma" w:hAnsi="Tahoma" w:cs="Tahoma"/>
      <w:sz w:val="16"/>
      <w:szCs w:val="16"/>
    </w:rPr>
  </w:style>
  <w:style w:type="paragraph" w:styleId="TM6">
    <w:name w:val="toc 6"/>
    <w:basedOn w:val="Normal"/>
    <w:next w:val="Normal"/>
    <w:autoRedefine/>
    <w:uiPriority w:val="39"/>
    <w:unhideWhenUsed/>
    <w:rsid w:val="00646BEE"/>
    <w:pPr>
      <w:spacing w:after="100"/>
      <w:ind w:left="1100"/>
    </w:pPr>
  </w:style>
  <w:style w:type="paragraph" w:styleId="TM7">
    <w:name w:val="toc 7"/>
    <w:basedOn w:val="Normal"/>
    <w:next w:val="Normal"/>
    <w:autoRedefine/>
    <w:uiPriority w:val="39"/>
    <w:unhideWhenUsed/>
    <w:rsid w:val="00646BEE"/>
    <w:pPr>
      <w:spacing w:after="100"/>
      <w:ind w:left="1320"/>
    </w:pPr>
  </w:style>
  <w:style w:type="paragraph" w:styleId="TM8">
    <w:name w:val="toc 8"/>
    <w:basedOn w:val="Normal"/>
    <w:next w:val="Normal"/>
    <w:autoRedefine/>
    <w:uiPriority w:val="39"/>
    <w:unhideWhenUsed/>
    <w:rsid w:val="00646BEE"/>
    <w:pPr>
      <w:spacing w:after="100"/>
      <w:ind w:left="1540"/>
    </w:pPr>
  </w:style>
  <w:style w:type="paragraph" w:styleId="TM9">
    <w:name w:val="toc 9"/>
    <w:basedOn w:val="Normal"/>
    <w:next w:val="Normal"/>
    <w:autoRedefine/>
    <w:uiPriority w:val="39"/>
    <w:unhideWhenUsed/>
    <w:rsid w:val="00646BEE"/>
    <w:pPr>
      <w:spacing w:after="100"/>
      <w:ind w:left="1760"/>
    </w:pPr>
  </w:style>
  <w:style w:type="character" w:styleId="Accentuation">
    <w:name w:val="Emphasis"/>
    <w:basedOn w:val="Policepardfaut"/>
    <w:uiPriority w:val="20"/>
    <w:qFormat/>
    <w:rsid w:val="008D316F"/>
    <w:rPr>
      <w:b/>
      <w:bCs/>
      <w:i w:val="0"/>
      <w:iCs w:val="0"/>
    </w:rPr>
  </w:style>
  <w:style w:type="character" w:customStyle="1" w:styleId="Date1">
    <w:name w:val="Date1"/>
    <w:basedOn w:val="Policepardfaut"/>
    <w:rsid w:val="00C10B6F"/>
  </w:style>
  <w:style w:type="character" w:customStyle="1" w:styleId="authors">
    <w:name w:val="authors"/>
    <w:basedOn w:val="Policepardfaut"/>
    <w:rsid w:val="00C10B6F"/>
  </w:style>
  <w:style w:type="paragraph" w:customStyle="1" w:styleId="spipnote">
    <w:name w:val="spip_note"/>
    <w:basedOn w:val="Normal"/>
    <w:rsid w:val="00323FFB"/>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59"/>
    <w:rsid w:val="00DA54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Retraitcorpsdetexte2">
    <w:name w:val="Body Text Indent 2"/>
    <w:basedOn w:val="Normal"/>
    <w:link w:val="Retraitcorpsdetexte2Car"/>
    <w:uiPriority w:val="99"/>
    <w:unhideWhenUsed/>
    <w:rsid w:val="00D73442"/>
    <w:pPr>
      <w:spacing w:after="120" w:line="480" w:lineRule="auto"/>
      <w:ind w:left="283"/>
    </w:pPr>
  </w:style>
  <w:style w:type="character" w:customStyle="1" w:styleId="Retraitcorpsdetexte2Car">
    <w:name w:val="Retrait corps de texte 2 Car"/>
    <w:basedOn w:val="Policepardfaut"/>
    <w:link w:val="Retraitcorpsdetexte2"/>
    <w:uiPriority w:val="99"/>
    <w:rsid w:val="00D73442"/>
  </w:style>
  <w:style w:type="character" w:customStyle="1" w:styleId="share">
    <w:name w:val="share"/>
    <w:basedOn w:val="Policepardfaut"/>
    <w:rsid w:val="00580397"/>
  </w:style>
  <w:style w:type="character" w:customStyle="1" w:styleId="tr">
    <w:name w:val="tr"/>
    <w:basedOn w:val="Policepardfaut"/>
    <w:rsid w:val="00580397"/>
  </w:style>
  <w:style w:type="character" w:customStyle="1" w:styleId="f">
    <w:name w:val="f"/>
    <w:basedOn w:val="Policepardfaut"/>
    <w:rsid w:val="00580397"/>
  </w:style>
  <w:style w:type="paragraph" w:styleId="En-ttedetabledesmatires">
    <w:name w:val="TOC Heading"/>
    <w:basedOn w:val="Titre1"/>
    <w:next w:val="Normal"/>
    <w:uiPriority w:val="39"/>
    <w:semiHidden/>
    <w:unhideWhenUsed/>
    <w:qFormat/>
    <w:rsid w:val="00A92A61"/>
    <w:pPr>
      <w:keepLines/>
      <w:autoSpaceDE/>
      <w:autoSpaceDN/>
      <w:spacing w:before="480" w:after="0" w:line="276" w:lineRule="auto"/>
      <w:outlineLvl w:val="9"/>
    </w:pPr>
    <w:rPr>
      <w:rFonts w:asciiTheme="majorHAnsi" w:hAnsiTheme="majorHAnsi"/>
      <w:color w:val="365F91" w:themeColor="accent1" w:themeShade="BF"/>
      <w:kern w:val="0"/>
      <w:szCs w:val="28"/>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12568-805A-40A5-BF1C-3D0F76554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3</Pages>
  <Words>515</Words>
  <Characters>2834</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INTRODUCTION GENERALE</vt:lpstr>
    </vt:vector>
  </TitlesOfParts>
  <Company/>
  <LinksUpToDate>false</LinksUpToDate>
  <CharactersWithSpaces>3343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GENERALE</dc:title>
  <dc:creator>admin</dc:creator>
  <cp:lastModifiedBy>admin</cp:lastModifiedBy>
  <cp:revision>36</cp:revision>
  <dcterms:created xsi:type="dcterms:W3CDTF">2022-01-01T21:00:00Z</dcterms:created>
  <dcterms:modified xsi:type="dcterms:W3CDTF">2022-06-29T05:35:00Z</dcterms:modified>
</cp:coreProperties>
</file>