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7E2A" w:rsidRDefault="00507E2A" w:rsidP="00507E2A">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507E2A" w:rsidRDefault="00507E2A" w:rsidP="00507E2A">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In this work we present a new nonlinear approach for the calculation of the static characteristics of MESFET </w:t>
      </w:r>
      <w:proofErr w:type="spellStart"/>
      <w:r>
        <w:rPr>
          <w:rFonts w:ascii="Arial" w:hAnsi="Arial" w:cs="Arial"/>
          <w:color w:val="333333"/>
          <w:sz w:val="21"/>
          <w:szCs w:val="21"/>
        </w:rPr>
        <w:t>GaAs</w:t>
      </w:r>
      <w:proofErr w:type="spellEnd"/>
      <w:r>
        <w:rPr>
          <w:rFonts w:ascii="Arial" w:hAnsi="Arial" w:cs="Arial"/>
          <w:color w:val="333333"/>
          <w:sz w:val="21"/>
          <w:szCs w:val="21"/>
        </w:rPr>
        <w:t xml:space="preserve"> with submicron gate. First, we compare the results of the numerical simulations of the three main models for the MESFETs with submicron </w:t>
      </w:r>
      <w:proofErr w:type="gramStart"/>
      <w:r>
        <w:rPr>
          <w:rFonts w:ascii="Arial" w:hAnsi="Arial" w:cs="Arial"/>
          <w:color w:val="333333"/>
          <w:sz w:val="21"/>
          <w:szCs w:val="21"/>
        </w:rPr>
        <w:t>gate :</w:t>
      </w:r>
      <w:proofErr w:type="gramEnd"/>
      <w:r>
        <w:rPr>
          <w:rFonts w:ascii="Arial" w:hAnsi="Arial" w:cs="Arial"/>
          <w:color w:val="333333"/>
          <w:sz w:val="21"/>
          <w:szCs w:val="21"/>
        </w:rPr>
        <w:t xml:space="preserve"> Ahmed [1], Islam [2] and </w:t>
      </w:r>
      <w:proofErr w:type="spellStart"/>
      <w:r>
        <w:rPr>
          <w:rFonts w:ascii="Arial" w:hAnsi="Arial" w:cs="Arial"/>
          <w:color w:val="333333"/>
          <w:sz w:val="21"/>
          <w:szCs w:val="21"/>
        </w:rPr>
        <w:t>Memon</w:t>
      </w:r>
      <w:proofErr w:type="spellEnd"/>
      <w:r>
        <w:rPr>
          <w:rFonts w:ascii="Arial" w:hAnsi="Arial" w:cs="Arial"/>
          <w:color w:val="333333"/>
          <w:sz w:val="21"/>
          <w:szCs w:val="21"/>
        </w:rPr>
        <w:t xml:space="preserve"> [3] with experimental results. Then we propose a new approach that takes into account the surface states of the </w:t>
      </w:r>
      <w:proofErr w:type="spellStart"/>
      <w:r>
        <w:rPr>
          <w:rFonts w:ascii="Arial" w:hAnsi="Arial" w:cs="Arial"/>
          <w:color w:val="333333"/>
          <w:sz w:val="21"/>
          <w:szCs w:val="21"/>
        </w:rPr>
        <w:t>Schottky</w:t>
      </w:r>
      <w:proofErr w:type="spellEnd"/>
      <w:r>
        <w:rPr>
          <w:rFonts w:ascii="Arial" w:hAnsi="Arial" w:cs="Arial"/>
          <w:color w:val="333333"/>
          <w:sz w:val="21"/>
          <w:szCs w:val="21"/>
        </w:rPr>
        <w:t xml:space="preserve"> junction through a new mobility law for the determination of the output characteristics. The thermal effect is also represented in the mobility law. The comparison of our model with the three previous models referring to the experimental data shows that our approach gives the most accuracy result. Also, the proposed model can be used in the case of logic or analog circuits based on submicron </w:t>
      </w:r>
      <w:proofErr w:type="spellStart"/>
      <w:r>
        <w:rPr>
          <w:rFonts w:ascii="Arial" w:hAnsi="Arial" w:cs="Arial"/>
          <w:color w:val="333333"/>
          <w:sz w:val="21"/>
          <w:szCs w:val="21"/>
        </w:rPr>
        <w:t>GaAs</w:t>
      </w:r>
      <w:proofErr w:type="spellEnd"/>
      <w:r>
        <w:rPr>
          <w:rFonts w:ascii="Arial" w:hAnsi="Arial" w:cs="Arial"/>
          <w:color w:val="333333"/>
          <w:sz w:val="21"/>
          <w:szCs w:val="21"/>
        </w:rPr>
        <w:t xml:space="preserve"> MESFET.</w:t>
      </w:r>
    </w:p>
    <w:p w:rsidR="0045395D" w:rsidRPr="00507E2A" w:rsidRDefault="0045395D" w:rsidP="00507E2A">
      <w:bookmarkStart w:id="0" w:name="_GoBack"/>
      <w:bookmarkEnd w:id="0"/>
    </w:p>
    <w:sectPr w:rsidR="0045395D" w:rsidRPr="00507E2A"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6D8E"/>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714639"/>
    <w:rsid w:val="00776242"/>
    <w:rsid w:val="00822757"/>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A6165"/>
    <w:rsid w:val="00BC61D0"/>
    <w:rsid w:val="00C02FE1"/>
    <w:rsid w:val="00C97015"/>
    <w:rsid w:val="00CA1ED9"/>
    <w:rsid w:val="00CA3A45"/>
    <w:rsid w:val="00CF117F"/>
    <w:rsid w:val="00CF5355"/>
    <w:rsid w:val="00D007EE"/>
    <w:rsid w:val="00D44055"/>
    <w:rsid w:val="00D513DE"/>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295</TotalTime>
  <Pages>1</Pages>
  <Words>123</Words>
  <Characters>704</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259</cp:revision>
  <cp:lastPrinted>2023-09-07T09:59:00Z</cp:lastPrinted>
  <dcterms:created xsi:type="dcterms:W3CDTF">2023-09-07T09:28:00Z</dcterms:created>
  <dcterms:modified xsi:type="dcterms:W3CDTF">2023-09-13T08:29:00Z</dcterms:modified>
</cp:coreProperties>
</file>