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E92" w:rsidRPr="008D04A1" w:rsidRDefault="007F2E92" w:rsidP="007F2E92">
      <w:pPr>
        <w:spacing w:line="240" w:lineRule="auto"/>
        <w:jc w:val="center"/>
        <w:rPr>
          <w:rFonts w:ascii="Simplified Arabic" w:eastAsia="Calibri" w:hAnsi="Simplified Arabic" w:cs="Simplified Arabic"/>
          <w:b/>
          <w:bCs/>
          <w:sz w:val="32"/>
          <w:szCs w:val="32"/>
          <w:rtl/>
          <w:lang w:val="fr-FR" w:bidi="ar-DZ"/>
        </w:rPr>
      </w:pPr>
      <w:proofErr w:type="gramStart"/>
      <w:r w:rsidRPr="008D04A1">
        <w:rPr>
          <w:rFonts w:ascii="Simplified Arabic" w:eastAsia="Calibri" w:hAnsi="Simplified Arabic" w:cs="Simplified Arabic"/>
          <w:b/>
          <w:bCs/>
          <w:sz w:val="32"/>
          <w:szCs w:val="32"/>
          <w:rtl/>
          <w:lang w:val="fr-FR" w:bidi="ar-DZ"/>
        </w:rPr>
        <w:t>ملخص</w:t>
      </w:r>
      <w:proofErr w:type="gramEnd"/>
      <w:r w:rsidRPr="008D04A1">
        <w:rPr>
          <w:rFonts w:ascii="Simplified Arabic" w:eastAsia="Calibri" w:hAnsi="Simplified Arabic" w:cs="Simplified Arabic"/>
          <w:b/>
          <w:bCs/>
          <w:sz w:val="32"/>
          <w:szCs w:val="32"/>
          <w:rtl/>
          <w:lang w:val="fr-FR" w:bidi="ar-DZ"/>
        </w:rPr>
        <w:t xml:space="preserve"> الدراسة باللغة العربية:</w:t>
      </w:r>
    </w:p>
    <w:p w:rsidR="007F2E92" w:rsidRPr="008D04A1" w:rsidRDefault="007F2E92" w:rsidP="00192474">
      <w:pPr>
        <w:spacing w:after="0" w:line="240" w:lineRule="auto"/>
        <w:jc w:val="lowKashida"/>
        <w:rPr>
          <w:rFonts w:ascii="Simplified Arabic" w:eastAsia="Calibri" w:hAnsi="Simplified Arabic" w:cs="Simplified Arabic"/>
          <w:sz w:val="32"/>
          <w:szCs w:val="32"/>
          <w:lang w:val="fr-FR" w:bidi="ar-DZ"/>
        </w:rPr>
      </w:pPr>
      <w:proofErr w:type="gramStart"/>
      <w:r w:rsidRPr="008D04A1">
        <w:rPr>
          <w:rFonts w:ascii="Simplified Arabic" w:eastAsia="Calibri" w:hAnsi="Simplified Arabic" w:cs="Simplified Arabic"/>
          <w:b/>
          <w:bCs/>
          <w:sz w:val="32"/>
          <w:szCs w:val="32"/>
          <w:u w:val="single"/>
          <w:rtl/>
          <w:lang w:val="fr-FR" w:bidi="ar-DZ"/>
        </w:rPr>
        <w:t>عنوان</w:t>
      </w:r>
      <w:proofErr w:type="gramEnd"/>
      <w:r w:rsidRPr="008D04A1">
        <w:rPr>
          <w:rFonts w:ascii="Simplified Arabic" w:eastAsia="Calibri" w:hAnsi="Simplified Arabic" w:cs="Simplified Arabic"/>
          <w:b/>
          <w:bCs/>
          <w:sz w:val="32"/>
          <w:szCs w:val="32"/>
          <w:u w:val="single"/>
          <w:rtl/>
          <w:lang w:val="fr-FR" w:bidi="ar-DZ"/>
        </w:rPr>
        <w:t xml:space="preserve"> الدراسة</w:t>
      </w:r>
      <w:r w:rsidRPr="008D04A1">
        <w:rPr>
          <w:rFonts w:ascii="Simplified Arabic" w:eastAsia="Calibri" w:hAnsi="Simplified Arabic" w:cs="Simplified Arabic"/>
          <w:b/>
          <w:bCs/>
          <w:sz w:val="32"/>
          <w:szCs w:val="32"/>
          <w:rtl/>
          <w:lang w:val="fr-FR" w:bidi="ar-DZ"/>
        </w:rPr>
        <w:t xml:space="preserve">: </w:t>
      </w:r>
      <w:r w:rsidRPr="008D04A1">
        <w:rPr>
          <w:rFonts w:ascii="Simplified Arabic" w:eastAsia="Calibri" w:hAnsi="Simplified Arabic" w:cs="Simplified Arabic"/>
          <w:sz w:val="32"/>
          <w:szCs w:val="32"/>
          <w:rtl/>
          <w:lang w:val="fr-FR" w:bidi="ar-DZ"/>
        </w:rPr>
        <w:t>"</w:t>
      </w:r>
      <w:r w:rsidR="00192474" w:rsidRPr="00192474">
        <w:rPr>
          <w:rFonts w:ascii="Simplified Arabic" w:eastAsia="Calibri" w:hAnsi="Simplified Arabic" w:cs="Simplified Arabic" w:hint="cs"/>
          <w:sz w:val="32"/>
          <w:szCs w:val="32"/>
          <w:rtl/>
          <w:lang w:val="fr-FR" w:bidi="ar-DZ"/>
        </w:rPr>
        <w:t>أثر التدريس بأسلوب التعلم التعاوني على تعلم بعض المهارات الأساسية لنشاط كرة اليد، ومدى تحسينه للتكيف الاجتماعي لدى تلاميذ السنة الرابعة متوسط</w:t>
      </w:r>
      <w:r w:rsidR="00192474" w:rsidRPr="008D04A1">
        <w:rPr>
          <w:rFonts w:ascii="Simplified Arabic" w:eastAsia="Calibri" w:hAnsi="Simplified Arabic" w:cs="Simplified Arabic"/>
          <w:sz w:val="32"/>
          <w:szCs w:val="32"/>
          <w:rtl/>
          <w:lang w:val="fr-FR" w:bidi="ar-DZ"/>
        </w:rPr>
        <w:t xml:space="preserve"> </w:t>
      </w:r>
      <w:r w:rsidR="00496491">
        <w:rPr>
          <w:rFonts w:ascii="Simplified Arabic" w:eastAsia="Calibri" w:hAnsi="Simplified Arabic" w:cs="Simplified Arabic"/>
          <w:sz w:val="32"/>
          <w:szCs w:val="32"/>
          <w:rtl/>
          <w:lang w:val="fr-FR" w:bidi="ar-DZ"/>
        </w:rPr>
        <w:t>(متوسطة رحماني طاه</w:t>
      </w:r>
      <w:r w:rsidR="00496491">
        <w:rPr>
          <w:rFonts w:ascii="Simplified Arabic" w:eastAsia="Calibri" w:hAnsi="Simplified Arabic" w:cs="Simplified Arabic" w:hint="cs"/>
          <w:sz w:val="32"/>
          <w:szCs w:val="32"/>
          <w:rtl/>
          <w:lang w:val="fr-FR" w:bidi="ar-DZ"/>
        </w:rPr>
        <w:t>ر</w:t>
      </w:r>
      <w:r w:rsidRPr="008D04A1">
        <w:rPr>
          <w:rFonts w:ascii="Simplified Arabic" w:eastAsia="Calibri" w:hAnsi="Simplified Arabic" w:cs="Simplified Arabic"/>
          <w:sz w:val="32"/>
          <w:szCs w:val="32"/>
          <w:rtl/>
          <w:lang w:val="fr-FR" w:bidi="ar-DZ"/>
        </w:rPr>
        <w:t xml:space="preserve">)" </w:t>
      </w:r>
    </w:p>
    <w:p w:rsidR="007F2E92" w:rsidRPr="008D04A1" w:rsidRDefault="007F2E92" w:rsidP="007F2E92">
      <w:pPr>
        <w:spacing w:after="0" w:line="240" w:lineRule="auto"/>
        <w:jc w:val="lowKashida"/>
        <w:rPr>
          <w:rFonts w:ascii="Simplified Arabic" w:eastAsia="Calibri" w:hAnsi="Simplified Arabic" w:cs="Simplified Arabic"/>
          <w:b/>
          <w:bCs/>
          <w:sz w:val="32"/>
          <w:szCs w:val="32"/>
          <w:rtl/>
          <w:lang w:val="fr-FR" w:bidi="ar-DZ"/>
        </w:rPr>
      </w:pPr>
      <w:proofErr w:type="gramStart"/>
      <w:r w:rsidRPr="008D04A1">
        <w:rPr>
          <w:rFonts w:ascii="Simplified Arabic" w:eastAsia="Calibri" w:hAnsi="Simplified Arabic" w:cs="Simplified Arabic"/>
          <w:b/>
          <w:bCs/>
          <w:sz w:val="32"/>
          <w:szCs w:val="32"/>
          <w:u w:val="single"/>
          <w:rtl/>
          <w:lang w:val="fr-FR" w:bidi="ar-DZ"/>
        </w:rPr>
        <w:t>أهدف</w:t>
      </w:r>
      <w:proofErr w:type="gramEnd"/>
      <w:r w:rsidRPr="008D04A1">
        <w:rPr>
          <w:rFonts w:ascii="Simplified Arabic" w:eastAsia="Calibri" w:hAnsi="Simplified Arabic" w:cs="Simplified Arabic"/>
          <w:b/>
          <w:bCs/>
          <w:sz w:val="32"/>
          <w:szCs w:val="32"/>
          <w:u w:val="single"/>
          <w:rtl/>
          <w:lang w:val="fr-FR" w:bidi="ar-DZ"/>
        </w:rPr>
        <w:t xml:space="preserve"> الدراسة:</w:t>
      </w:r>
      <w:r w:rsidRPr="008D04A1">
        <w:rPr>
          <w:rFonts w:ascii="Simplified Arabic" w:eastAsia="Calibri" w:hAnsi="Simplified Arabic" w:cs="Simplified Arabic"/>
          <w:b/>
          <w:bCs/>
          <w:sz w:val="32"/>
          <w:szCs w:val="32"/>
          <w:rtl/>
          <w:lang w:val="fr-FR" w:bidi="ar-DZ"/>
        </w:rPr>
        <w:t xml:space="preserve"> </w:t>
      </w:r>
    </w:p>
    <w:p w:rsidR="007F2E92" w:rsidRPr="008D04A1" w:rsidRDefault="007F2E92" w:rsidP="007F2E92">
      <w:pPr>
        <w:spacing w:after="0" w:line="240" w:lineRule="auto"/>
        <w:jc w:val="lowKashida"/>
        <w:rPr>
          <w:rFonts w:ascii="Simplified Arabic" w:eastAsia="Calibri" w:hAnsi="Simplified Arabic" w:cs="Simplified Arabic"/>
          <w:b/>
          <w:bCs/>
          <w:sz w:val="32"/>
          <w:szCs w:val="32"/>
          <w:rtl/>
          <w:lang w:val="fr-FR" w:bidi="ar-DZ"/>
        </w:rPr>
      </w:pPr>
      <w:r w:rsidRPr="008D04A1">
        <w:rPr>
          <w:rFonts w:ascii="Simplified Arabic" w:eastAsia="Calibri" w:hAnsi="Simplified Arabic" w:cs="Simplified Arabic"/>
          <w:sz w:val="32"/>
          <w:szCs w:val="32"/>
          <w:rtl/>
          <w:lang w:val="fr-FR" w:bidi="ar-DZ"/>
        </w:rPr>
        <w:t>1- التعرف على تأثير التدريس بأسلوب التعلم التعاوني على تعلم مهارة التمرير وال</w:t>
      </w:r>
      <w:r>
        <w:rPr>
          <w:rFonts w:ascii="Simplified Arabic" w:eastAsia="Calibri" w:hAnsi="Simplified Arabic" w:cs="Simplified Arabic" w:hint="cs"/>
          <w:sz w:val="32"/>
          <w:szCs w:val="32"/>
          <w:rtl/>
          <w:lang w:val="fr-FR" w:bidi="ar-DZ"/>
        </w:rPr>
        <w:t>ا</w:t>
      </w:r>
      <w:r w:rsidRPr="008D04A1">
        <w:rPr>
          <w:rFonts w:ascii="Simplified Arabic" w:eastAsia="Calibri" w:hAnsi="Simplified Arabic" w:cs="Simplified Arabic"/>
          <w:sz w:val="32"/>
          <w:szCs w:val="32"/>
          <w:rtl/>
          <w:lang w:val="fr-FR" w:bidi="ar-DZ"/>
        </w:rPr>
        <w:t>ستقبال في نشاط كرة اليد.</w:t>
      </w:r>
    </w:p>
    <w:p w:rsidR="007F2E92" w:rsidRPr="008D04A1" w:rsidRDefault="007F2E92" w:rsidP="007F2E92">
      <w:pPr>
        <w:spacing w:after="0" w:line="240" w:lineRule="auto"/>
        <w:jc w:val="lowKashida"/>
        <w:rPr>
          <w:rFonts w:ascii="Simplified Arabic" w:eastAsia="Calibri" w:hAnsi="Simplified Arabic" w:cs="Simplified Arabic"/>
          <w:sz w:val="32"/>
          <w:szCs w:val="32"/>
          <w:rtl/>
          <w:lang w:val="fr-FR" w:bidi="ar-DZ"/>
        </w:rPr>
      </w:pPr>
      <w:r w:rsidRPr="008D04A1">
        <w:rPr>
          <w:rFonts w:ascii="Simplified Arabic" w:eastAsia="Calibri" w:hAnsi="Simplified Arabic" w:cs="Simplified Arabic"/>
          <w:sz w:val="32"/>
          <w:szCs w:val="32"/>
          <w:rtl/>
          <w:lang w:val="fr-FR" w:bidi="ar-DZ"/>
        </w:rPr>
        <w:t xml:space="preserve">2- التعرف على تأثير التدريس بأسلوب التعلم التعاوني على تعلم مهارة </w:t>
      </w:r>
      <w:proofErr w:type="spellStart"/>
      <w:r w:rsidRPr="008D04A1">
        <w:rPr>
          <w:rFonts w:ascii="Simplified Arabic" w:eastAsia="Calibri" w:hAnsi="Simplified Arabic" w:cs="Simplified Arabic"/>
          <w:sz w:val="32"/>
          <w:szCs w:val="32"/>
          <w:rtl/>
          <w:lang w:val="fr-FR" w:bidi="ar-DZ"/>
        </w:rPr>
        <w:t>التنطيط</w:t>
      </w:r>
      <w:proofErr w:type="spellEnd"/>
      <w:r w:rsidRPr="008D04A1">
        <w:rPr>
          <w:rFonts w:ascii="Simplified Arabic" w:eastAsia="Calibri" w:hAnsi="Simplified Arabic" w:cs="Simplified Arabic"/>
          <w:sz w:val="32"/>
          <w:szCs w:val="32"/>
          <w:rtl/>
          <w:lang w:val="fr-FR" w:bidi="ar-DZ"/>
        </w:rPr>
        <w:t xml:space="preserve"> في نشاط كرة اليد.</w:t>
      </w:r>
    </w:p>
    <w:p w:rsidR="007F2E92" w:rsidRPr="008D04A1" w:rsidRDefault="007F2E92" w:rsidP="007F2E92">
      <w:pPr>
        <w:spacing w:after="0" w:line="240" w:lineRule="auto"/>
        <w:jc w:val="lowKashida"/>
        <w:rPr>
          <w:rFonts w:ascii="Simplified Arabic" w:eastAsia="Calibri" w:hAnsi="Simplified Arabic" w:cs="Simplified Arabic"/>
          <w:sz w:val="32"/>
          <w:szCs w:val="32"/>
          <w:rtl/>
          <w:lang w:val="fr-FR" w:bidi="ar-DZ"/>
        </w:rPr>
      </w:pPr>
      <w:r w:rsidRPr="008D04A1">
        <w:rPr>
          <w:rFonts w:ascii="Simplified Arabic" w:eastAsia="Calibri" w:hAnsi="Simplified Arabic" w:cs="Simplified Arabic"/>
          <w:sz w:val="32"/>
          <w:szCs w:val="32"/>
          <w:rtl/>
          <w:lang w:val="fr-FR" w:bidi="ar-DZ"/>
        </w:rPr>
        <w:t>3- التعرف على تأثير التدريس بأسلوب التعلم التعاوني على تعلم مهارة التصويب في نشاط كرة اليد.</w:t>
      </w:r>
    </w:p>
    <w:p w:rsidR="007F2E92" w:rsidRPr="008D04A1" w:rsidRDefault="007F2E92" w:rsidP="007F2E92">
      <w:pPr>
        <w:spacing w:after="0" w:line="240" w:lineRule="auto"/>
        <w:jc w:val="lowKashida"/>
        <w:rPr>
          <w:rFonts w:ascii="Simplified Arabic" w:eastAsia="Calibri" w:hAnsi="Simplified Arabic" w:cs="Simplified Arabic"/>
          <w:sz w:val="32"/>
          <w:szCs w:val="32"/>
          <w:rtl/>
          <w:lang w:val="fr-FR" w:bidi="ar-DZ"/>
        </w:rPr>
      </w:pPr>
      <w:r w:rsidRPr="008D04A1">
        <w:rPr>
          <w:rFonts w:ascii="Simplified Arabic" w:eastAsia="Calibri" w:hAnsi="Simplified Arabic" w:cs="Simplified Arabic"/>
          <w:sz w:val="32"/>
          <w:szCs w:val="32"/>
          <w:rtl/>
          <w:lang w:val="fr-FR" w:bidi="ar-DZ"/>
        </w:rPr>
        <w:t>4- التعرف على تأثير التدريس بأسلوب التعلم التعاوني في تحسين بعد علاقة التلميذ مع زملائه.</w:t>
      </w:r>
    </w:p>
    <w:p w:rsidR="007F2E92" w:rsidRPr="008D04A1" w:rsidRDefault="007F2E92" w:rsidP="007F2E92">
      <w:pPr>
        <w:spacing w:after="0" w:line="240" w:lineRule="auto"/>
        <w:jc w:val="lowKashida"/>
        <w:rPr>
          <w:rFonts w:ascii="Simplified Arabic" w:eastAsia="Calibri" w:hAnsi="Simplified Arabic" w:cs="Simplified Arabic"/>
          <w:sz w:val="32"/>
          <w:szCs w:val="32"/>
          <w:rtl/>
          <w:lang w:val="fr-FR" w:bidi="ar-DZ"/>
        </w:rPr>
      </w:pPr>
      <w:r w:rsidRPr="008D04A1">
        <w:rPr>
          <w:rFonts w:ascii="Simplified Arabic" w:eastAsia="Calibri" w:hAnsi="Simplified Arabic" w:cs="Simplified Arabic"/>
          <w:sz w:val="32"/>
          <w:szCs w:val="32"/>
          <w:rtl/>
          <w:lang w:val="fr-FR" w:bidi="ar-DZ"/>
        </w:rPr>
        <w:t>5- التعرف على تأثير التدريس بأسلوب التعلم التعاوني في تحسين بعد علاقة التلميذ بالأستاذ.</w:t>
      </w:r>
    </w:p>
    <w:p w:rsidR="007F2E92" w:rsidRPr="008D04A1" w:rsidRDefault="007F2E92" w:rsidP="007F2E92">
      <w:pPr>
        <w:spacing w:after="0" w:line="240" w:lineRule="auto"/>
        <w:jc w:val="lowKashida"/>
        <w:rPr>
          <w:rFonts w:ascii="Simplified Arabic" w:eastAsia="Calibri" w:hAnsi="Simplified Arabic" w:cs="Simplified Arabic"/>
          <w:b/>
          <w:bCs/>
          <w:sz w:val="32"/>
          <w:szCs w:val="32"/>
          <w:rtl/>
          <w:lang w:val="fr-FR" w:bidi="ar-DZ"/>
        </w:rPr>
      </w:pPr>
      <w:proofErr w:type="gramStart"/>
      <w:r w:rsidRPr="008D04A1">
        <w:rPr>
          <w:rFonts w:ascii="Simplified Arabic" w:eastAsia="Calibri" w:hAnsi="Simplified Arabic" w:cs="Simplified Arabic"/>
          <w:b/>
          <w:bCs/>
          <w:sz w:val="32"/>
          <w:szCs w:val="32"/>
          <w:u w:val="single"/>
          <w:rtl/>
          <w:lang w:val="fr-FR" w:bidi="ar-DZ"/>
        </w:rPr>
        <w:t>التساؤل</w:t>
      </w:r>
      <w:proofErr w:type="gramEnd"/>
      <w:r w:rsidRPr="008D04A1">
        <w:rPr>
          <w:rFonts w:ascii="Simplified Arabic" w:eastAsia="Calibri" w:hAnsi="Simplified Arabic" w:cs="Simplified Arabic"/>
          <w:b/>
          <w:bCs/>
          <w:sz w:val="32"/>
          <w:szCs w:val="32"/>
          <w:u w:val="single"/>
          <w:rtl/>
          <w:lang w:val="fr-FR" w:bidi="ar-DZ"/>
        </w:rPr>
        <w:t xml:space="preserve"> العام</w:t>
      </w:r>
      <w:r w:rsidRPr="008D04A1">
        <w:rPr>
          <w:rFonts w:ascii="Simplified Arabic" w:eastAsia="Calibri" w:hAnsi="Simplified Arabic" w:cs="Simplified Arabic"/>
          <w:sz w:val="32"/>
          <w:szCs w:val="32"/>
          <w:rtl/>
          <w:lang w:val="fr-FR" w:bidi="ar-DZ"/>
        </w:rPr>
        <w:t>:</w:t>
      </w:r>
      <w:r w:rsidRPr="008D04A1">
        <w:rPr>
          <w:rFonts w:ascii="Simplified Arabic" w:eastAsia="Calibri" w:hAnsi="Simplified Arabic" w:cs="Simplified Arabic"/>
          <w:b/>
          <w:bCs/>
          <w:sz w:val="32"/>
          <w:szCs w:val="32"/>
          <w:rtl/>
          <w:lang w:val="fr-FR" w:bidi="ar-DZ"/>
        </w:rPr>
        <w:t xml:space="preserve"> </w:t>
      </w:r>
      <w:r w:rsidRPr="008D04A1">
        <w:rPr>
          <w:rFonts w:ascii="Simplified Arabic" w:eastAsia="Calibri" w:hAnsi="Simplified Arabic" w:cs="Simplified Arabic"/>
          <w:sz w:val="32"/>
          <w:szCs w:val="32"/>
          <w:rtl/>
          <w:lang w:val="fr-FR" w:bidi="ar-DZ"/>
        </w:rPr>
        <w:t>هل لأسلوب التعلم التعاوني تأثير على تعلم بعض المهارات الحركية الأساسية في نشاط كرة ا</w:t>
      </w:r>
      <w:r>
        <w:rPr>
          <w:rFonts w:ascii="Simplified Arabic" w:eastAsia="Calibri" w:hAnsi="Simplified Arabic" w:cs="Simplified Arabic"/>
          <w:sz w:val="32"/>
          <w:szCs w:val="32"/>
          <w:rtl/>
          <w:lang w:val="fr-FR" w:bidi="ar-DZ"/>
        </w:rPr>
        <w:t>ليد، وتحسين بعض أبعاد التكيف ال</w:t>
      </w:r>
      <w:r>
        <w:rPr>
          <w:rFonts w:ascii="Simplified Arabic" w:eastAsia="Calibri" w:hAnsi="Simplified Arabic" w:cs="Simplified Arabic" w:hint="cs"/>
          <w:sz w:val="32"/>
          <w:szCs w:val="32"/>
          <w:rtl/>
          <w:lang w:val="fr-FR" w:bidi="ar-DZ"/>
        </w:rPr>
        <w:t>ا</w:t>
      </w:r>
      <w:r w:rsidRPr="008D04A1">
        <w:rPr>
          <w:rFonts w:ascii="Simplified Arabic" w:eastAsia="Calibri" w:hAnsi="Simplified Arabic" w:cs="Simplified Arabic"/>
          <w:sz w:val="32"/>
          <w:szCs w:val="32"/>
          <w:rtl/>
          <w:lang w:val="fr-FR" w:bidi="ar-DZ"/>
        </w:rPr>
        <w:t>جتماعي؟</w:t>
      </w:r>
    </w:p>
    <w:p w:rsidR="007F2E92" w:rsidRPr="008D04A1" w:rsidRDefault="007F2E92" w:rsidP="007F2E92">
      <w:pPr>
        <w:spacing w:after="0" w:line="240" w:lineRule="auto"/>
        <w:jc w:val="lowKashida"/>
        <w:rPr>
          <w:rFonts w:ascii="Simplified Arabic" w:eastAsia="Calibri" w:hAnsi="Simplified Arabic" w:cs="Simplified Arabic"/>
          <w:b/>
          <w:bCs/>
          <w:sz w:val="32"/>
          <w:szCs w:val="32"/>
          <w:u w:val="single"/>
          <w:rtl/>
          <w:lang w:val="fr-FR" w:bidi="ar-DZ"/>
        </w:rPr>
      </w:pPr>
      <w:proofErr w:type="gramStart"/>
      <w:r w:rsidRPr="008D04A1">
        <w:rPr>
          <w:rFonts w:ascii="Simplified Arabic" w:eastAsia="Calibri" w:hAnsi="Simplified Arabic" w:cs="Simplified Arabic"/>
          <w:b/>
          <w:bCs/>
          <w:sz w:val="32"/>
          <w:szCs w:val="32"/>
          <w:u w:val="single"/>
          <w:rtl/>
          <w:lang w:val="fr-FR" w:bidi="ar-DZ"/>
        </w:rPr>
        <w:t>التساؤلات</w:t>
      </w:r>
      <w:proofErr w:type="gramEnd"/>
      <w:r w:rsidRPr="008D04A1">
        <w:rPr>
          <w:rFonts w:ascii="Simplified Arabic" w:eastAsia="Calibri" w:hAnsi="Simplified Arabic" w:cs="Simplified Arabic"/>
          <w:b/>
          <w:bCs/>
          <w:sz w:val="32"/>
          <w:szCs w:val="32"/>
          <w:u w:val="single"/>
          <w:rtl/>
          <w:lang w:val="fr-FR" w:bidi="ar-DZ"/>
        </w:rPr>
        <w:t xml:space="preserve"> الجزئية: </w:t>
      </w:r>
    </w:p>
    <w:p w:rsidR="007F2E92" w:rsidRPr="008D04A1" w:rsidRDefault="007F2E92" w:rsidP="007F2E92">
      <w:pPr>
        <w:spacing w:after="0" w:line="240" w:lineRule="auto"/>
        <w:jc w:val="lowKashida"/>
        <w:rPr>
          <w:rFonts w:ascii="Simplified Arabic" w:eastAsia="Calibri" w:hAnsi="Simplified Arabic" w:cs="Simplified Arabic"/>
          <w:sz w:val="32"/>
          <w:szCs w:val="32"/>
          <w:rtl/>
          <w:lang w:val="fr-FR" w:bidi="ar-DZ"/>
        </w:rPr>
      </w:pPr>
      <w:r w:rsidRPr="008D04A1">
        <w:rPr>
          <w:rFonts w:ascii="Simplified Arabic" w:eastAsia="Calibri" w:hAnsi="Simplified Arabic" w:cs="Simplified Arabic"/>
          <w:sz w:val="32"/>
          <w:szCs w:val="32"/>
          <w:rtl/>
          <w:lang w:val="fr-FR" w:bidi="ar-DZ"/>
        </w:rPr>
        <w:t xml:space="preserve">1- هل لأسلوب التعلم التعاوني تأثير </w:t>
      </w:r>
      <w:proofErr w:type="gramStart"/>
      <w:r w:rsidRPr="008D04A1">
        <w:rPr>
          <w:rFonts w:ascii="Simplified Arabic" w:eastAsia="Calibri" w:hAnsi="Simplified Arabic" w:cs="Simplified Arabic"/>
          <w:sz w:val="32"/>
          <w:szCs w:val="32"/>
          <w:rtl/>
          <w:lang w:val="fr-FR" w:bidi="ar-DZ"/>
        </w:rPr>
        <w:t>على</w:t>
      </w:r>
      <w:proofErr w:type="gramEnd"/>
      <w:r w:rsidRPr="008D04A1">
        <w:rPr>
          <w:rFonts w:ascii="Simplified Arabic" w:eastAsia="Calibri" w:hAnsi="Simplified Arabic" w:cs="Simplified Arabic"/>
          <w:sz w:val="32"/>
          <w:szCs w:val="32"/>
          <w:rtl/>
          <w:lang w:val="fr-FR" w:bidi="ar-DZ"/>
        </w:rPr>
        <w:t xml:space="preserve"> تعلم مهارة التمرير وال</w:t>
      </w:r>
      <w:r>
        <w:rPr>
          <w:rFonts w:ascii="Simplified Arabic" w:eastAsia="Calibri" w:hAnsi="Simplified Arabic" w:cs="Simplified Arabic" w:hint="cs"/>
          <w:sz w:val="32"/>
          <w:szCs w:val="32"/>
          <w:rtl/>
          <w:lang w:val="fr-FR" w:bidi="ar-DZ"/>
        </w:rPr>
        <w:t>ا</w:t>
      </w:r>
      <w:r w:rsidRPr="008D04A1">
        <w:rPr>
          <w:rFonts w:ascii="Simplified Arabic" w:eastAsia="Calibri" w:hAnsi="Simplified Arabic" w:cs="Simplified Arabic"/>
          <w:sz w:val="32"/>
          <w:szCs w:val="32"/>
          <w:rtl/>
          <w:lang w:val="fr-FR" w:bidi="ar-DZ"/>
        </w:rPr>
        <w:t>ستقبال في نشاط كرة اليد؟</w:t>
      </w:r>
    </w:p>
    <w:p w:rsidR="007F2E92" w:rsidRPr="008D04A1" w:rsidRDefault="007F2E92" w:rsidP="007F2E92">
      <w:pPr>
        <w:spacing w:after="0" w:line="240" w:lineRule="auto"/>
        <w:jc w:val="lowKashida"/>
        <w:rPr>
          <w:rFonts w:ascii="Simplified Arabic" w:eastAsia="Calibri" w:hAnsi="Simplified Arabic" w:cs="Simplified Arabic"/>
          <w:sz w:val="32"/>
          <w:szCs w:val="32"/>
          <w:rtl/>
          <w:lang w:val="fr-FR" w:bidi="ar-DZ"/>
        </w:rPr>
      </w:pPr>
      <w:r w:rsidRPr="008D04A1">
        <w:rPr>
          <w:rFonts w:ascii="Simplified Arabic" w:eastAsia="Calibri" w:hAnsi="Simplified Arabic" w:cs="Simplified Arabic"/>
          <w:sz w:val="32"/>
          <w:szCs w:val="32"/>
          <w:rtl/>
          <w:lang w:val="fr-FR" w:bidi="ar-DZ"/>
        </w:rPr>
        <w:t xml:space="preserve">2- هل لأسلوب التعلم التعاوني تأثير </w:t>
      </w:r>
      <w:proofErr w:type="gramStart"/>
      <w:r w:rsidRPr="008D04A1">
        <w:rPr>
          <w:rFonts w:ascii="Simplified Arabic" w:eastAsia="Calibri" w:hAnsi="Simplified Arabic" w:cs="Simplified Arabic"/>
          <w:sz w:val="32"/>
          <w:szCs w:val="32"/>
          <w:rtl/>
          <w:lang w:val="fr-FR" w:bidi="ar-DZ"/>
        </w:rPr>
        <w:t>على</w:t>
      </w:r>
      <w:proofErr w:type="gramEnd"/>
      <w:r w:rsidRPr="008D04A1">
        <w:rPr>
          <w:rFonts w:ascii="Simplified Arabic" w:eastAsia="Calibri" w:hAnsi="Simplified Arabic" w:cs="Simplified Arabic"/>
          <w:sz w:val="32"/>
          <w:szCs w:val="32"/>
          <w:rtl/>
          <w:lang w:val="fr-FR" w:bidi="ar-DZ"/>
        </w:rPr>
        <w:t xml:space="preserve"> تعلم مهارة التنطيط في نشاط كرة اليد؟</w:t>
      </w:r>
    </w:p>
    <w:p w:rsidR="007F2E92" w:rsidRPr="008D04A1" w:rsidRDefault="007F2E92" w:rsidP="007F2E92">
      <w:pPr>
        <w:spacing w:after="0" w:line="240" w:lineRule="auto"/>
        <w:jc w:val="lowKashida"/>
        <w:rPr>
          <w:rFonts w:ascii="Simplified Arabic" w:eastAsia="Calibri" w:hAnsi="Simplified Arabic" w:cs="Simplified Arabic"/>
          <w:sz w:val="32"/>
          <w:szCs w:val="32"/>
          <w:rtl/>
          <w:lang w:val="fr-FR" w:bidi="ar-DZ"/>
        </w:rPr>
      </w:pPr>
      <w:r w:rsidRPr="008D04A1">
        <w:rPr>
          <w:rFonts w:ascii="Simplified Arabic" w:eastAsia="Calibri" w:hAnsi="Simplified Arabic" w:cs="Simplified Arabic"/>
          <w:sz w:val="32"/>
          <w:szCs w:val="32"/>
          <w:rtl/>
          <w:lang w:val="fr-FR" w:bidi="ar-DZ"/>
        </w:rPr>
        <w:t xml:space="preserve">3- هل لأسلوب التعلم التعاوني تأثير </w:t>
      </w:r>
      <w:proofErr w:type="gramStart"/>
      <w:r w:rsidRPr="008D04A1">
        <w:rPr>
          <w:rFonts w:ascii="Simplified Arabic" w:eastAsia="Calibri" w:hAnsi="Simplified Arabic" w:cs="Simplified Arabic"/>
          <w:sz w:val="32"/>
          <w:szCs w:val="32"/>
          <w:rtl/>
          <w:lang w:val="fr-FR" w:bidi="ar-DZ"/>
        </w:rPr>
        <w:t>على</w:t>
      </w:r>
      <w:proofErr w:type="gramEnd"/>
      <w:r w:rsidRPr="008D04A1">
        <w:rPr>
          <w:rFonts w:ascii="Simplified Arabic" w:eastAsia="Calibri" w:hAnsi="Simplified Arabic" w:cs="Simplified Arabic"/>
          <w:sz w:val="32"/>
          <w:szCs w:val="32"/>
          <w:rtl/>
          <w:lang w:val="fr-FR" w:bidi="ar-DZ"/>
        </w:rPr>
        <w:t xml:space="preserve"> تعلم مهارة التصويب في نشاط كرة اليد؟</w:t>
      </w:r>
    </w:p>
    <w:p w:rsidR="007F2E92" w:rsidRPr="008D04A1" w:rsidRDefault="007F2E92" w:rsidP="007F2E92">
      <w:pPr>
        <w:spacing w:after="0" w:line="240" w:lineRule="auto"/>
        <w:jc w:val="lowKashida"/>
        <w:rPr>
          <w:rFonts w:ascii="Simplified Arabic" w:eastAsia="Calibri" w:hAnsi="Simplified Arabic" w:cs="Simplified Arabic"/>
          <w:sz w:val="32"/>
          <w:szCs w:val="32"/>
          <w:rtl/>
          <w:lang w:val="fr-FR" w:bidi="ar-DZ"/>
        </w:rPr>
      </w:pPr>
      <w:r w:rsidRPr="008D04A1">
        <w:rPr>
          <w:rFonts w:ascii="Simplified Arabic" w:eastAsia="Calibri" w:hAnsi="Simplified Arabic" w:cs="Simplified Arabic"/>
          <w:sz w:val="32"/>
          <w:szCs w:val="32"/>
          <w:rtl/>
          <w:lang w:val="fr-FR" w:bidi="ar-DZ"/>
        </w:rPr>
        <w:t xml:space="preserve">4- هل لأسلوب التعلم التعاوني </w:t>
      </w:r>
      <w:proofErr w:type="gramStart"/>
      <w:r w:rsidRPr="008D04A1">
        <w:rPr>
          <w:rFonts w:ascii="Simplified Arabic" w:eastAsia="Calibri" w:hAnsi="Simplified Arabic" w:cs="Simplified Arabic"/>
          <w:sz w:val="32"/>
          <w:szCs w:val="32"/>
          <w:rtl/>
          <w:lang w:val="fr-FR" w:bidi="ar-DZ"/>
        </w:rPr>
        <w:t>تأثير</w:t>
      </w:r>
      <w:proofErr w:type="gramEnd"/>
      <w:r w:rsidRPr="008D04A1">
        <w:rPr>
          <w:rFonts w:ascii="Simplified Arabic" w:eastAsia="Calibri" w:hAnsi="Simplified Arabic" w:cs="Simplified Arabic"/>
          <w:sz w:val="32"/>
          <w:szCs w:val="32"/>
          <w:rtl/>
          <w:lang w:val="fr-FR" w:bidi="ar-DZ"/>
        </w:rPr>
        <w:t xml:space="preserve"> في تحسين</w:t>
      </w:r>
      <w:r>
        <w:rPr>
          <w:rFonts w:ascii="Simplified Arabic" w:eastAsia="Calibri" w:hAnsi="Simplified Arabic" w:cs="Simplified Arabic"/>
          <w:sz w:val="32"/>
          <w:szCs w:val="32"/>
          <w:rtl/>
          <w:lang w:val="fr-FR" w:bidi="ar-DZ"/>
        </w:rPr>
        <w:t xml:space="preserve"> البعد الأول من أبعاد التكيف ال</w:t>
      </w:r>
      <w:r>
        <w:rPr>
          <w:rFonts w:ascii="Simplified Arabic" w:eastAsia="Calibri" w:hAnsi="Simplified Arabic" w:cs="Simplified Arabic" w:hint="cs"/>
          <w:sz w:val="32"/>
          <w:szCs w:val="32"/>
          <w:rtl/>
          <w:lang w:val="fr-FR" w:bidi="ar-DZ"/>
        </w:rPr>
        <w:t>ا</w:t>
      </w:r>
      <w:r w:rsidRPr="008D04A1">
        <w:rPr>
          <w:rFonts w:ascii="Simplified Arabic" w:eastAsia="Calibri" w:hAnsi="Simplified Arabic" w:cs="Simplified Arabic"/>
          <w:sz w:val="32"/>
          <w:szCs w:val="32"/>
          <w:rtl/>
          <w:lang w:val="fr-FR" w:bidi="ar-DZ"/>
        </w:rPr>
        <w:t xml:space="preserve">جتماعي (علاقة التلميذ مع زملائه)؟ </w:t>
      </w:r>
    </w:p>
    <w:p w:rsidR="007F2E92" w:rsidRPr="008D04A1" w:rsidRDefault="007F2E92" w:rsidP="007F2E92">
      <w:pPr>
        <w:spacing w:after="0" w:line="240" w:lineRule="auto"/>
        <w:jc w:val="lowKashida"/>
        <w:rPr>
          <w:rFonts w:ascii="Simplified Arabic" w:eastAsia="Calibri" w:hAnsi="Simplified Arabic" w:cs="Simplified Arabic"/>
          <w:sz w:val="32"/>
          <w:szCs w:val="32"/>
          <w:rtl/>
          <w:lang w:val="fr-FR" w:bidi="ar-DZ"/>
        </w:rPr>
      </w:pPr>
      <w:r w:rsidRPr="008D04A1">
        <w:rPr>
          <w:rFonts w:ascii="Simplified Arabic" w:eastAsia="Calibri" w:hAnsi="Simplified Arabic" w:cs="Simplified Arabic"/>
          <w:sz w:val="32"/>
          <w:szCs w:val="32"/>
          <w:rtl/>
          <w:lang w:val="fr-FR" w:bidi="ar-DZ"/>
        </w:rPr>
        <w:t xml:space="preserve">5- هل لأسلوب التعلم التعاوني </w:t>
      </w:r>
      <w:proofErr w:type="gramStart"/>
      <w:r w:rsidRPr="008D04A1">
        <w:rPr>
          <w:rFonts w:ascii="Simplified Arabic" w:eastAsia="Calibri" w:hAnsi="Simplified Arabic" w:cs="Simplified Arabic"/>
          <w:sz w:val="32"/>
          <w:szCs w:val="32"/>
          <w:rtl/>
          <w:lang w:val="fr-FR" w:bidi="ar-DZ"/>
        </w:rPr>
        <w:t>تأثير</w:t>
      </w:r>
      <w:proofErr w:type="gramEnd"/>
      <w:r w:rsidRPr="008D04A1">
        <w:rPr>
          <w:rFonts w:ascii="Simplified Arabic" w:eastAsia="Calibri" w:hAnsi="Simplified Arabic" w:cs="Simplified Arabic"/>
          <w:sz w:val="32"/>
          <w:szCs w:val="32"/>
          <w:rtl/>
          <w:lang w:val="fr-FR" w:bidi="ar-DZ"/>
        </w:rPr>
        <w:t xml:space="preserve"> في تحسين </w:t>
      </w:r>
      <w:r>
        <w:rPr>
          <w:rFonts w:ascii="Simplified Arabic" w:eastAsia="Calibri" w:hAnsi="Simplified Arabic" w:cs="Simplified Arabic"/>
          <w:sz w:val="32"/>
          <w:szCs w:val="32"/>
          <w:rtl/>
          <w:lang w:val="fr-FR" w:bidi="ar-DZ"/>
        </w:rPr>
        <w:t>البعد الثاني من أبعاد التكيف ال</w:t>
      </w:r>
      <w:r>
        <w:rPr>
          <w:rFonts w:ascii="Simplified Arabic" w:eastAsia="Calibri" w:hAnsi="Simplified Arabic" w:cs="Simplified Arabic" w:hint="cs"/>
          <w:sz w:val="32"/>
          <w:szCs w:val="32"/>
          <w:rtl/>
          <w:lang w:val="fr-FR" w:bidi="ar-DZ"/>
        </w:rPr>
        <w:t>ا</w:t>
      </w:r>
      <w:r w:rsidRPr="008D04A1">
        <w:rPr>
          <w:rFonts w:ascii="Simplified Arabic" w:eastAsia="Calibri" w:hAnsi="Simplified Arabic" w:cs="Simplified Arabic"/>
          <w:sz w:val="32"/>
          <w:szCs w:val="32"/>
          <w:rtl/>
          <w:lang w:val="fr-FR" w:bidi="ar-DZ"/>
        </w:rPr>
        <w:t>جتماعي (علاقة التلميذ بالأستاذ)؟</w:t>
      </w:r>
    </w:p>
    <w:p w:rsidR="007F2E92" w:rsidRPr="008D04A1" w:rsidRDefault="007F2E92" w:rsidP="00E61762">
      <w:pPr>
        <w:spacing w:after="0" w:line="240" w:lineRule="auto"/>
        <w:jc w:val="lowKashida"/>
        <w:rPr>
          <w:rFonts w:ascii="Simplified Arabic" w:eastAsia="Calibri" w:hAnsi="Simplified Arabic" w:cs="Simplified Arabic"/>
          <w:b/>
          <w:bCs/>
          <w:sz w:val="32"/>
          <w:szCs w:val="32"/>
          <w:rtl/>
          <w:lang w:val="fr-FR" w:bidi="ar-DZ"/>
        </w:rPr>
      </w:pPr>
      <w:r w:rsidRPr="008D04A1">
        <w:rPr>
          <w:rFonts w:ascii="Simplified Arabic" w:eastAsia="Calibri" w:hAnsi="Simplified Arabic" w:cs="Simplified Arabic"/>
          <w:b/>
          <w:bCs/>
          <w:sz w:val="32"/>
          <w:szCs w:val="32"/>
          <w:u w:val="single"/>
          <w:rtl/>
          <w:lang w:val="fr-FR" w:bidi="ar-DZ"/>
        </w:rPr>
        <w:t>الفرضية العامة:</w:t>
      </w:r>
      <w:r w:rsidRPr="00E61762">
        <w:rPr>
          <w:rFonts w:ascii="Simplified Arabic" w:eastAsia="Calibri" w:hAnsi="Simplified Arabic" w:cs="Simplified Arabic"/>
          <w:b/>
          <w:bCs/>
          <w:sz w:val="32"/>
          <w:szCs w:val="32"/>
          <w:rtl/>
          <w:lang w:val="fr-FR" w:bidi="ar-DZ"/>
        </w:rPr>
        <w:t xml:space="preserve"> </w:t>
      </w:r>
      <w:r w:rsidRPr="008D04A1">
        <w:rPr>
          <w:rFonts w:ascii="Simplified Arabic" w:eastAsia="Calibri" w:hAnsi="Simplified Arabic" w:cs="Simplified Arabic"/>
          <w:sz w:val="32"/>
          <w:szCs w:val="32"/>
          <w:rtl/>
          <w:lang w:val="fr-FR" w:bidi="ar-DZ"/>
        </w:rPr>
        <w:t>لأسلوب التعلم التعاوني تأثير</w:t>
      </w:r>
      <w:r w:rsidR="00ED4EEB">
        <w:rPr>
          <w:rFonts w:ascii="Simplified Arabic" w:eastAsia="Calibri" w:hAnsi="Simplified Arabic" w:cs="Simplified Arabic" w:hint="cs"/>
          <w:sz w:val="32"/>
          <w:szCs w:val="32"/>
          <w:rtl/>
          <w:lang w:val="fr-FR" w:bidi="ar-DZ"/>
        </w:rPr>
        <w:t xml:space="preserve"> ايجابي</w:t>
      </w:r>
      <w:r w:rsidRPr="008D04A1">
        <w:rPr>
          <w:rFonts w:ascii="Simplified Arabic" w:eastAsia="Calibri" w:hAnsi="Simplified Arabic" w:cs="Simplified Arabic"/>
          <w:sz w:val="32"/>
          <w:szCs w:val="32"/>
          <w:rtl/>
          <w:lang w:val="fr-FR" w:bidi="ar-DZ"/>
        </w:rPr>
        <w:t xml:space="preserve"> على تعلم بعض المهارات الحركية الأساسية في نشاط  كرة ا</w:t>
      </w:r>
      <w:r>
        <w:rPr>
          <w:rFonts w:ascii="Simplified Arabic" w:eastAsia="Calibri" w:hAnsi="Simplified Arabic" w:cs="Simplified Arabic"/>
          <w:sz w:val="32"/>
          <w:szCs w:val="32"/>
          <w:rtl/>
          <w:lang w:val="fr-FR" w:bidi="ar-DZ"/>
        </w:rPr>
        <w:t>ليد، وتحسين بعض أبعاد التكيف ال</w:t>
      </w:r>
      <w:r>
        <w:rPr>
          <w:rFonts w:ascii="Simplified Arabic" w:eastAsia="Calibri" w:hAnsi="Simplified Arabic" w:cs="Simplified Arabic" w:hint="cs"/>
          <w:sz w:val="32"/>
          <w:szCs w:val="32"/>
          <w:rtl/>
          <w:lang w:val="fr-FR" w:bidi="ar-DZ"/>
        </w:rPr>
        <w:t>ا</w:t>
      </w:r>
      <w:r w:rsidRPr="008D04A1">
        <w:rPr>
          <w:rFonts w:ascii="Simplified Arabic" w:eastAsia="Calibri" w:hAnsi="Simplified Arabic" w:cs="Simplified Arabic"/>
          <w:sz w:val="32"/>
          <w:szCs w:val="32"/>
          <w:rtl/>
          <w:lang w:val="fr-FR" w:bidi="ar-DZ"/>
        </w:rPr>
        <w:t>جتماعي.</w:t>
      </w:r>
    </w:p>
    <w:p w:rsidR="007F2E92" w:rsidRPr="008D04A1" w:rsidRDefault="007F2E92" w:rsidP="007F2E92">
      <w:pPr>
        <w:spacing w:after="0" w:line="240" w:lineRule="auto"/>
        <w:jc w:val="lowKashida"/>
        <w:rPr>
          <w:rFonts w:ascii="Simplified Arabic" w:eastAsia="Calibri" w:hAnsi="Simplified Arabic" w:cs="Simplified Arabic"/>
          <w:b/>
          <w:bCs/>
          <w:sz w:val="32"/>
          <w:szCs w:val="32"/>
          <w:u w:val="single"/>
          <w:rtl/>
          <w:lang w:val="fr-FR" w:bidi="ar-DZ"/>
        </w:rPr>
      </w:pPr>
      <w:proofErr w:type="gramStart"/>
      <w:r w:rsidRPr="008D04A1">
        <w:rPr>
          <w:rFonts w:ascii="Simplified Arabic" w:eastAsia="Calibri" w:hAnsi="Simplified Arabic" w:cs="Simplified Arabic"/>
          <w:b/>
          <w:bCs/>
          <w:sz w:val="32"/>
          <w:szCs w:val="32"/>
          <w:u w:val="single"/>
          <w:rtl/>
          <w:lang w:val="fr-FR" w:bidi="ar-DZ"/>
        </w:rPr>
        <w:lastRenderedPageBreak/>
        <w:t>الفرضيات</w:t>
      </w:r>
      <w:proofErr w:type="gramEnd"/>
      <w:r w:rsidRPr="008D04A1">
        <w:rPr>
          <w:rFonts w:ascii="Simplified Arabic" w:eastAsia="Calibri" w:hAnsi="Simplified Arabic" w:cs="Simplified Arabic"/>
          <w:b/>
          <w:bCs/>
          <w:sz w:val="32"/>
          <w:szCs w:val="32"/>
          <w:u w:val="single"/>
          <w:rtl/>
          <w:lang w:val="fr-FR" w:bidi="ar-DZ"/>
        </w:rPr>
        <w:t xml:space="preserve"> الجزئية:</w:t>
      </w:r>
    </w:p>
    <w:p w:rsidR="007F2E92" w:rsidRPr="008D04A1" w:rsidRDefault="007F2E92" w:rsidP="007F2E92">
      <w:pPr>
        <w:spacing w:after="0" w:line="240" w:lineRule="auto"/>
        <w:jc w:val="lowKashida"/>
        <w:rPr>
          <w:rFonts w:ascii="Simplified Arabic" w:eastAsia="Calibri" w:hAnsi="Simplified Arabic" w:cs="Simplified Arabic"/>
          <w:sz w:val="32"/>
          <w:szCs w:val="32"/>
          <w:rtl/>
          <w:lang w:val="fr-FR" w:bidi="ar-DZ"/>
        </w:rPr>
      </w:pPr>
      <w:r w:rsidRPr="008D04A1">
        <w:rPr>
          <w:rFonts w:ascii="Simplified Arabic" w:eastAsia="Calibri" w:hAnsi="Simplified Arabic" w:cs="Simplified Arabic"/>
          <w:sz w:val="32"/>
          <w:szCs w:val="32"/>
          <w:rtl/>
          <w:lang w:val="fr-FR" w:bidi="ar-DZ"/>
        </w:rPr>
        <w:t>1- لأسلوب التعلم التعاوني تأثير</w:t>
      </w:r>
      <w:r>
        <w:rPr>
          <w:rFonts w:ascii="Simplified Arabic" w:eastAsia="Calibri" w:hAnsi="Simplified Arabic" w:cs="Simplified Arabic" w:hint="cs"/>
          <w:sz w:val="32"/>
          <w:szCs w:val="32"/>
          <w:rtl/>
          <w:lang w:val="fr-FR" w:bidi="ar-DZ"/>
        </w:rPr>
        <w:t xml:space="preserve"> ايجابي </w:t>
      </w:r>
      <w:r w:rsidRPr="008D04A1">
        <w:rPr>
          <w:rFonts w:ascii="Simplified Arabic" w:eastAsia="Calibri" w:hAnsi="Simplified Arabic" w:cs="Simplified Arabic"/>
          <w:sz w:val="32"/>
          <w:szCs w:val="32"/>
          <w:rtl/>
          <w:lang w:val="fr-FR" w:bidi="ar-DZ"/>
        </w:rPr>
        <w:t>على تعلم مهارة (التمرير وال</w:t>
      </w:r>
      <w:r>
        <w:rPr>
          <w:rFonts w:ascii="Simplified Arabic" w:eastAsia="Calibri" w:hAnsi="Simplified Arabic" w:cs="Simplified Arabic" w:hint="cs"/>
          <w:sz w:val="32"/>
          <w:szCs w:val="32"/>
          <w:rtl/>
          <w:lang w:val="fr-FR" w:bidi="ar-DZ"/>
        </w:rPr>
        <w:t>ا</w:t>
      </w:r>
      <w:r w:rsidRPr="008D04A1">
        <w:rPr>
          <w:rFonts w:ascii="Simplified Arabic" w:eastAsia="Calibri" w:hAnsi="Simplified Arabic" w:cs="Simplified Arabic"/>
          <w:sz w:val="32"/>
          <w:szCs w:val="32"/>
          <w:rtl/>
          <w:lang w:val="fr-FR" w:bidi="ar-DZ"/>
        </w:rPr>
        <w:t>ستقبال) في نشاط كرة اليد.</w:t>
      </w:r>
    </w:p>
    <w:p w:rsidR="007F2E92" w:rsidRPr="008D04A1" w:rsidRDefault="007F2E92" w:rsidP="007F2E92">
      <w:pPr>
        <w:spacing w:after="0" w:line="240" w:lineRule="auto"/>
        <w:jc w:val="lowKashida"/>
        <w:rPr>
          <w:rFonts w:ascii="Simplified Arabic" w:eastAsia="Calibri" w:hAnsi="Simplified Arabic" w:cs="Simplified Arabic"/>
          <w:sz w:val="32"/>
          <w:szCs w:val="32"/>
          <w:rtl/>
          <w:lang w:val="fr-FR" w:bidi="ar-DZ"/>
        </w:rPr>
      </w:pPr>
      <w:r w:rsidRPr="008D04A1">
        <w:rPr>
          <w:rFonts w:ascii="Simplified Arabic" w:eastAsia="Calibri" w:hAnsi="Simplified Arabic" w:cs="Simplified Arabic"/>
          <w:sz w:val="32"/>
          <w:szCs w:val="32"/>
          <w:rtl/>
          <w:lang w:val="fr-FR" w:bidi="ar-DZ"/>
        </w:rPr>
        <w:t>2- لأسلوب التعلم التعاوني تأثير</w:t>
      </w:r>
      <w:r>
        <w:rPr>
          <w:rFonts w:ascii="Simplified Arabic" w:eastAsia="Calibri" w:hAnsi="Simplified Arabic" w:cs="Simplified Arabic" w:hint="cs"/>
          <w:sz w:val="32"/>
          <w:szCs w:val="32"/>
          <w:rtl/>
          <w:lang w:val="fr-FR" w:bidi="ar-DZ"/>
        </w:rPr>
        <w:t xml:space="preserve"> ايجابي</w:t>
      </w:r>
      <w:r w:rsidRPr="008D04A1">
        <w:rPr>
          <w:rFonts w:ascii="Simplified Arabic" w:eastAsia="Calibri" w:hAnsi="Simplified Arabic" w:cs="Simplified Arabic"/>
          <w:sz w:val="32"/>
          <w:szCs w:val="32"/>
          <w:rtl/>
          <w:lang w:val="fr-FR" w:bidi="ar-DZ"/>
        </w:rPr>
        <w:t xml:space="preserve"> على تعلم مهارة (</w:t>
      </w:r>
      <w:proofErr w:type="spellStart"/>
      <w:r w:rsidRPr="008D04A1">
        <w:rPr>
          <w:rFonts w:ascii="Simplified Arabic" w:eastAsia="Calibri" w:hAnsi="Simplified Arabic" w:cs="Simplified Arabic"/>
          <w:sz w:val="32"/>
          <w:szCs w:val="32"/>
          <w:rtl/>
          <w:lang w:val="fr-FR" w:bidi="ar-DZ"/>
        </w:rPr>
        <w:t>التنطيط</w:t>
      </w:r>
      <w:proofErr w:type="spellEnd"/>
      <w:r w:rsidRPr="008D04A1">
        <w:rPr>
          <w:rFonts w:ascii="Simplified Arabic" w:eastAsia="Calibri" w:hAnsi="Simplified Arabic" w:cs="Simplified Arabic"/>
          <w:sz w:val="32"/>
          <w:szCs w:val="32"/>
          <w:rtl/>
          <w:lang w:val="fr-FR" w:bidi="ar-DZ"/>
        </w:rPr>
        <w:t>) في نشاط كرة اليد.</w:t>
      </w:r>
    </w:p>
    <w:p w:rsidR="007F2E92" w:rsidRPr="008D04A1" w:rsidRDefault="007F2E92" w:rsidP="007F2E92">
      <w:pPr>
        <w:spacing w:after="0" w:line="240" w:lineRule="auto"/>
        <w:jc w:val="lowKashida"/>
        <w:rPr>
          <w:rFonts w:ascii="Simplified Arabic" w:eastAsia="Calibri" w:hAnsi="Simplified Arabic" w:cs="Simplified Arabic"/>
          <w:sz w:val="32"/>
          <w:szCs w:val="32"/>
          <w:rtl/>
          <w:lang w:val="fr-FR" w:bidi="ar-DZ"/>
        </w:rPr>
      </w:pPr>
      <w:r w:rsidRPr="008D04A1">
        <w:rPr>
          <w:rFonts w:ascii="Simplified Arabic" w:eastAsia="Calibri" w:hAnsi="Simplified Arabic" w:cs="Simplified Arabic"/>
          <w:sz w:val="32"/>
          <w:szCs w:val="32"/>
          <w:rtl/>
          <w:lang w:val="fr-FR" w:bidi="ar-DZ"/>
        </w:rPr>
        <w:t>3- لأسلوب التعلم التعاوني تأثير</w:t>
      </w:r>
      <w:r>
        <w:rPr>
          <w:rFonts w:ascii="Simplified Arabic" w:eastAsia="Calibri" w:hAnsi="Simplified Arabic" w:cs="Simplified Arabic" w:hint="cs"/>
          <w:sz w:val="32"/>
          <w:szCs w:val="32"/>
          <w:rtl/>
          <w:lang w:val="fr-FR" w:bidi="ar-DZ"/>
        </w:rPr>
        <w:t xml:space="preserve"> ايجابي</w:t>
      </w:r>
      <w:r w:rsidRPr="008D04A1">
        <w:rPr>
          <w:rFonts w:ascii="Simplified Arabic" w:eastAsia="Calibri" w:hAnsi="Simplified Arabic" w:cs="Simplified Arabic"/>
          <w:sz w:val="32"/>
          <w:szCs w:val="32"/>
          <w:rtl/>
          <w:lang w:val="fr-FR" w:bidi="ar-DZ"/>
        </w:rPr>
        <w:t xml:space="preserve"> على تعلم مهارة (التصويب) في نشاط كرة اليد.</w:t>
      </w:r>
    </w:p>
    <w:p w:rsidR="007F2E92" w:rsidRPr="008D04A1" w:rsidRDefault="007F2E92" w:rsidP="007F2E92">
      <w:pPr>
        <w:spacing w:after="0" w:line="240" w:lineRule="auto"/>
        <w:jc w:val="lowKashida"/>
        <w:rPr>
          <w:rFonts w:ascii="Simplified Arabic" w:eastAsia="Calibri" w:hAnsi="Simplified Arabic" w:cs="Simplified Arabic"/>
          <w:sz w:val="32"/>
          <w:szCs w:val="32"/>
          <w:rtl/>
          <w:lang w:val="fr-FR" w:bidi="ar-DZ"/>
        </w:rPr>
      </w:pPr>
      <w:r w:rsidRPr="008D04A1">
        <w:rPr>
          <w:rFonts w:ascii="Simplified Arabic" w:eastAsia="Calibri" w:hAnsi="Simplified Arabic" w:cs="Simplified Arabic"/>
          <w:sz w:val="32"/>
          <w:szCs w:val="32"/>
          <w:rtl/>
          <w:lang w:val="fr-FR" w:bidi="ar-DZ"/>
        </w:rPr>
        <w:t>4- لأسلوب التعلم التعاوني تأثير</w:t>
      </w:r>
      <w:r>
        <w:rPr>
          <w:rFonts w:ascii="Simplified Arabic" w:eastAsia="Calibri" w:hAnsi="Simplified Arabic" w:cs="Simplified Arabic" w:hint="cs"/>
          <w:sz w:val="32"/>
          <w:szCs w:val="32"/>
          <w:rtl/>
          <w:lang w:val="fr-FR" w:bidi="ar-DZ"/>
        </w:rPr>
        <w:t xml:space="preserve"> ايجابي</w:t>
      </w:r>
      <w:r w:rsidRPr="008D04A1">
        <w:rPr>
          <w:rFonts w:ascii="Simplified Arabic" w:eastAsia="Calibri" w:hAnsi="Simplified Arabic" w:cs="Simplified Arabic"/>
          <w:sz w:val="32"/>
          <w:szCs w:val="32"/>
          <w:rtl/>
          <w:lang w:val="fr-FR" w:bidi="ar-DZ"/>
        </w:rPr>
        <w:t xml:space="preserve"> في تحسين</w:t>
      </w:r>
      <w:r>
        <w:rPr>
          <w:rFonts w:ascii="Simplified Arabic" w:eastAsia="Calibri" w:hAnsi="Simplified Arabic" w:cs="Simplified Arabic"/>
          <w:sz w:val="32"/>
          <w:szCs w:val="32"/>
          <w:rtl/>
          <w:lang w:val="fr-FR" w:bidi="ar-DZ"/>
        </w:rPr>
        <w:t xml:space="preserve"> البعد الأول من أبعاد التكيف ال</w:t>
      </w:r>
      <w:r>
        <w:rPr>
          <w:rFonts w:ascii="Simplified Arabic" w:eastAsia="Calibri" w:hAnsi="Simplified Arabic" w:cs="Simplified Arabic" w:hint="cs"/>
          <w:sz w:val="32"/>
          <w:szCs w:val="32"/>
          <w:rtl/>
          <w:lang w:val="fr-FR" w:bidi="ar-DZ"/>
        </w:rPr>
        <w:t>ا</w:t>
      </w:r>
      <w:r w:rsidRPr="008D04A1">
        <w:rPr>
          <w:rFonts w:ascii="Simplified Arabic" w:eastAsia="Calibri" w:hAnsi="Simplified Arabic" w:cs="Simplified Arabic"/>
          <w:sz w:val="32"/>
          <w:szCs w:val="32"/>
          <w:rtl/>
          <w:lang w:val="fr-FR" w:bidi="ar-DZ"/>
        </w:rPr>
        <w:t xml:space="preserve">جتماعي (علاقة التلميذ مع زملائه). </w:t>
      </w:r>
    </w:p>
    <w:p w:rsidR="007F2E92" w:rsidRPr="008D04A1" w:rsidRDefault="007F2E92" w:rsidP="007F2E92">
      <w:pPr>
        <w:spacing w:after="0" w:line="240" w:lineRule="auto"/>
        <w:jc w:val="lowKashida"/>
        <w:rPr>
          <w:rFonts w:ascii="Simplified Arabic" w:eastAsia="Calibri" w:hAnsi="Simplified Arabic" w:cs="Simplified Arabic"/>
          <w:b/>
          <w:bCs/>
          <w:sz w:val="32"/>
          <w:szCs w:val="32"/>
          <w:rtl/>
          <w:lang w:val="fr-FR" w:bidi="ar-DZ"/>
        </w:rPr>
      </w:pPr>
      <w:r w:rsidRPr="008D04A1">
        <w:rPr>
          <w:rFonts w:ascii="Simplified Arabic" w:eastAsia="Calibri" w:hAnsi="Simplified Arabic" w:cs="Simplified Arabic"/>
          <w:sz w:val="32"/>
          <w:szCs w:val="32"/>
          <w:rtl/>
          <w:lang w:val="fr-FR" w:bidi="ar-DZ"/>
        </w:rPr>
        <w:t>5- لأسلوب التعلم التعاوني تأثير</w:t>
      </w:r>
      <w:r>
        <w:rPr>
          <w:rFonts w:ascii="Simplified Arabic" w:eastAsia="Calibri" w:hAnsi="Simplified Arabic" w:cs="Simplified Arabic" w:hint="cs"/>
          <w:sz w:val="32"/>
          <w:szCs w:val="32"/>
          <w:rtl/>
          <w:lang w:val="fr-FR" w:bidi="ar-DZ"/>
        </w:rPr>
        <w:t xml:space="preserve"> ايجابي</w:t>
      </w:r>
      <w:r w:rsidRPr="008D04A1">
        <w:rPr>
          <w:rFonts w:ascii="Simplified Arabic" w:eastAsia="Calibri" w:hAnsi="Simplified Arabic" w:cs="Simplified Arabic"/>
          <w:sz w:val="32"/>
          <w:szCs w:val="32"/>
          <w:rtl/>
          <w:lang w:val="fr-FR" w:bidi="ar-DZ"/>
        </w:rPr>
        <w:t xml:space="preserve"> في تحسين </w:t>
      </w:r>
      <w:r>
        <w:rPr>
          <w:rFonts w:ascii="Simplified Arabic" w:eastAsia="Calibri" w:hAnsi="Simplified Arabic" w:cs="Simplified Arabic"/>
          <w:sz w:val="32"/>
          <w:szCs w:val="32"/>
          <w:rtl/>
          <w:lang w:val="fr-FR" w:bidi="ar-DZ"/>
        </w:rPr>
        <w:t>البعد الثاني من أبعاد التكيف ال</w:t>
      </w:r>
      <w:r>
        <w:rPr>
          <w:rFonts w:ascii="Simplified Arabic" w:eastAsia="Calibri" w:hAnsi="Simplified Arabic" w:cs="Simplified Arabic" w:hint="cs"/>
          <w:sz w:val="32"/>
          <w:szCs w:val="32"/>
          <w:rtl/>
          <w:lang w:val="fr-FR" w:bidi="ar-DZ"/>
        </w:rPr>
        <w:t>ا</w:t>
      </w:r>
      <w:r w:rsidRPr="008D04A1">
        <w:rPr>
          <w:rFonts w:ascii="Simplified Arabic" w:eastAsia="Calibri" w:hAnsi="Simplified Arabic" w:cs="Simplified Arabic"/>
          <w:sz w:val="32"/>
          <w:szCs w:val="32"/>
          <w:rtl/>
          <w:lang w:val="fr-FR" w:bidi="ar-DZ"/>
        </w:rPr>
        <w:t>جتماعي (علاقة التلميذ بالأستاذ).</w:t>
      </w:r>
    </w:p>
    <w:p w:rsidR="007F2E92" w:rsidRPr="008D04A1" w:rsidRDefault="007F2E92" w:rsidP="007F2E92">
      <w:pPr>
        <w:spacing w:after="0" w:line="240" w:lineRule="auto"/>
        <w:jc w:val="lowKashida"/>
        <w:rPr>
          <w:rFonts w:ascii="Simplified Arabic" w:eastAsia="Calibri" w:hAnsi="Simplified Arabic" w:cs="Simplified Arabic"/>
          <w:sz w:val="32"/>
          <w:szCs w:val="32"/>
          <w:rtl/>
          <w:lang w:val="fr-FR" w:bidi="ar-DZ"/>
        </w:rPr>
      </w:pPr>
      <w:r w:rsidRPr="008D04A1">
        <w:rPr>
          <w:rFonts w:ascii="Simplified Arabic" w:eastAsia="Calibri" w:hAnsi="Simplified Arabic" w:cs="Simplified Arabic"/>
          <w:sz w:val="32"/>
          <w:szCs w:val="32"/>
          <w:rtl/>
          <w:lang w:val="fr-FR" w:bidi="ar-DZ"/>
        </w:rPr>
        <w:t xml:space="preserve">       وقد </w:t>
      </w:r>
      <w:r>
        <w:rPr>
          <w:rFonts w:ascii="Simplified Arabic" w:eastAsia="Calibri" w:hAnsi="Simplified Arabic" w:cs="Simplified Arabic" w:hint="cs"/>
          <w:sz w:val="32"/>
          <w:szCs w:val="32"/>
          <w:rtl/>
          <w:lang w:val="fr-FR" w:bidi="ar-DZ"/>
        </w:rPr>
        <w:t>ا</w:t>
      </w:r>
      <w:r w:rsidRPr="008D04A1">
        <w:rPr>
          <w:rFonts w:ascii="Simplified Arabic" w:eastAsia="Calibri" w:hAnsi="Simplified Arabic" w:cs="Simplified Arabic"/>
          <w:sz w:val="32"/>
          <w:szCs w:val="32"/>
          <w:rtl/>
          <w:lang w:val="fr-FR" w:bidi="ar-DZ"/>
        </w:rPr>
        <w:t>ستخدم الباحث المنهج التجريبي بتصميم مجموعتين إحداهما تجريبية والأخرى ضابطة، و</w:t>
      </w:r>
      <w:r>
        <w:rPr>
          <w:rFonts w:ascii="Simplified Arabic" w:eastAsia="Calibri" w:hAnsi="Simplified Arabic" w:cs="Simplified Arabic" w:hint="cs"/>
          <w:sz w:val="32"/>
          <w:szCs w:val="32"/>
          <w:rtl/>
          <w:lang w:val="fr-FR" w:bidi="ar-DZ"/>
        </w:rPr>
        <w:t>ا</w:t>
      </w:r>
      <w:r w:rsidRPr="008D04A1">
        <w:rPr>
          <w:rFonts w:ascii="Simplified Arabic" w:eastAsia="Calibri" w:hAnsi="Simplified Arabic" w:cs="Simplified Arabic"/>
          <w:sz w:val="32"/>
          <w:szCs w:val="32"/>
          <w:rtl/>
          <w:lang w:val="fr-FR" w:bidi="ar-DZ"/>
        </w:rPr>
        <w:t xml:space="preserve">شتملت عينة الدراسة على 48 تلميذا، تم </w:t>
      </w:r>
      <w:r>
        <w:rPr>
          <w:rFonts w:ascii="Simplified Arabic" w:eastAsia="Calibri" w:hAnsi="Simplified Arabic" w:cs="Simplified Arabic" w:hint="cs"/>
          <w:sz w:val="32"/>
          <w:szCs w:val="32"/>
          <w:rtl/>
          <w:lang w:val="fr-FR" w:bidi="ar-DZ"/>
        </w:rPr>
        <w:t>ا</w:t>
      </w:r>
      <w:r w:rsidRPr="008D04A1">
        <w:rPr>
          <w:rFonts w:ascii="Simplified Arabic" w:eastAsia="Calibri" w:hAnsi="Simplified Arabic" w:cs="Simplified Arabic"/>
          <w:sz w:val="32"/>
          <w:szCs w:val="32"/>
          <w:rtl/>
          <w:lang w:val="fr-FR" w:bidi="ar-DZ"/>
        </w:rPr>
        <w:t>ختيارهم بطريقة عشوائية من تلاميذ السنة الرابعة متوسط لمتوسطة رحماني طاهر - برهوم، وتم تقسيمهم بالتساوي إلى مجموعتين بواقع 24 تلميذا في كل مجموعة، إحداهما تجريبية خضعت للبرنامج التعليمي بأسلوب التعلم التعاوني والأخرى ضابطة درست وفق الأسلوب المعتاد في تدريس نشاط</w:t>
      </w:r>
      <w:r>
        <w:rPr>
          <w:rFonts w:ascii="Simplified Arabic" w:eastAsia="Calibri" w:hAnsi="Simplified Arabic" w:cs="Simplified Arabic"/>
          <w:sz w:val="32"/>
          <w:szCs w:val="32"/>
          <w:rtl/>
          <w:lang w:val="fr-FR" w:bidi="ar-DZ"/>
        </w:rPr>
        <w:t xml:space="preserve"> كرة اليد، وقد </w:t>
      </w:r>
      <w:r>
        <w:rPr>
          <w:rFonts w:ascii="Simplified Arabic" w:eastAsia="Calibri" w:hAnsi="Simplified Arabic" w:cs="Simplified Arabic" w:hint="cs"/>
          <w:sz w:val="32"/>
          <w:szCs w:val="32"/>
          <w:rtl/>
          <w:lang w:val="fr-FR" w:bidi="ar-DZ"/>
        </w:rPr>
        <w:t>ا</w:t>
      </w:r>
      <w:r w:rsidRPr="008D04A1">
        <w:rPr>
          <w:rFonts w:ascii="Simplified Arabic" w:eastAsia="Calibri" w:hAnsi="Simplified Arabic" w:cs="Simplified Arabic"/>
          <w:sz w:val="32"/>
          <w:szCs w:val="32"/>
          <w:rtl/>
          <w:lang w:val="fr-FR" w:bidi="ar-DZ"/>
        </w:rPr>
        <w:t xml:space="preserve">ستغرق تطبيق البرنامج 09 أسابيع بواقع حصة واحدة كل أسبوع، وقد </w:t>
      </w:r>
      <w:r>
        <w:rPr>
          <w:rFonts w:ascii="Simplified Arabic" w:eastAsia="Calibri" w:hAnsi="Simplified Arabic" w:cs="Simplified Arabic" w:hint="cs"/>
          <w:sz w:val="32"/>
          <w:szCs w:val="32"/>
          <w:rtl/>
          <w:lang w:val="fr-FR" w:bidi="ar-DZ"/>
        </w:rPr>
        <w:t>ا</w:t>
      </w:r>
      <w:r w:rsidRPr="008D04A1">
        <w:rPr>
          <w:rFonts w:ascii="Simplified Arabic" w:eastAsia="Calibri" w:hAnsi="Simplified Arabic" w:cs="Simplified Arabic"/>
          <w:sz w:val="32"/>
          <w:szCs w:val="32"/>
          <w:rtl/>
          <w:lang w:val="fr-FR" w:bidi="ar-DZ"/>
        </w:rPr>
        <w:t>عتمد الباحث على شبكة الملاحظة لقياس تعلم بعض المهارا</w:t>
      </w:r>
      <w:r>
        <w:rPr>
          <w:rFonts w:ascii="Simplified Arabic" w:eastAsia="Calibri" w:hAnsi="Simplified Arabic" w:cs="Simplified Arabic"/>
          <w:sz w:val="32"/>
          <w:szCs w:val="32"/>
          <w:rtl/>
          <w:lang w:val="fr-FR" w:bidi="ar-DZ"/>
        </w:rPr>
        <w:t>ت الأساسية في نشاط كرة اليد وال</w:t>
      </w:r>
      <w:r>
        <w:rPr>
          <w:rFonts w:ascii="Simplified Arabic" w:eastAsia="Calibri" w:hAnsi="Simplified Arabic" w:cs="Simplified Arabic" w:hint="cs"/>
          <w:sz w:val="32"/>
          <w:szCs w:val="32"/>
          <w:rtl/>
          <w:lang w:val="fr-FR" w:bidi="ar-DZ"/>
        </w:rPr>
        <w:t>ا</w:t>
      </w:r>
      <w:r w:rsidRPr="008D04A1">
        <w:rPr>
          <w:rFonts w:ascii="Simplified Arabic" w:eastAsia="Calibri" w:hAnsi="Simplified Arabic" w:cs="Simplified Arabic"/>
          <w:sz w:val="32"/>
          <w:szCs w:val="32"/>
          <w:rtl/>
          <w:lang w:val="fr-FR" w:bidi="ar-DZ"/>
        </w:rPr>
        <w:t>ستبيان</w:t>
      </w:r>
      <w:r>
        <w:rPr>
          <w:rFonts w:ascii="Simplified Arabic" w:eastAsia="Calibri" w:hAnsi="Simplified Arabic" w:cs="Simplified Arabic"/>
          <w:sz w:val="32"/>
          <w:szCs w:val="32"/>
          <w:rtl/>
          <w:lang w:val="fr-FR" w:bidi="ar-DZ"/>
        </w:rPr>
        <w:t xml:space="preserve"> لقياس بعدين من أبعاد التكيف ال</w:t>
      </w:r>
      <w:r>
        <w:rPr>
          <w:rFonts w:ascii="Simplified Arabic" w:eastAsia="Calibri" w:hAnsi="Simplified Arabic" w:cs="Simplified Arabic" w:hint="cs"/>
          <w:sz w:val="32"/>
          <w:szCs w:val="32"/>
          <w:rtl/>
          <w:lang w:val="fr-FR" w:bidi="ar-DZ"/>
        </w:rPr>
        <w:t>ا</w:t>
      </w:r>
      <w:r w:rsidRPr="008D04A1">
        <w:rPr>
          <w:rFonts w:ascii="Simplified Arabic" w:eastAsia="Calibri" w:hAnsi="Simplified Arabic" w:cs="Simplified Arabic"/>
          <w:sz w:val="32"/>
          <w:szCs w:val="32"/>
          <w:rtl/>
          <w:lang w:val="fr-FR" w:bidi="ar-DZ"/>
        </w:rPr>
        <w:t>جتماعي (البعد الأول: علاقة التلميذ مع زملائه، البعد الثاني: علاقة التلميذ بالأستاذ)،</w:t>
      </w:r>
      <w:r>
        <w:rPr>
          <w:rFonts w:ascii="Simplified Arabic" w:eastAsia="Calibri" w:hAnsi="Simplified Arabic" w:cs="Simplified Arabic" w:hint="cs"/>
          <w:sz w:val="32"/>
          <w:szCs w:val="32"/>
          <w:rtl/>
          <w:lang w:val="fr-FR" w:bidi="ar-DZ"/>
        </w:rPr>
        <w:t xml:space="preserve"> </w:t>
      </w:r>
      <w:r w:rsidRPr="008D04A1">
        <w:rPr>
          <w:rFonts w:ascii="Simplified Arabic" w:eastAsia="Calibri" w:hAnsi="Simplified Arabic" w:cs="Simplified Arabic"/>
          <w:sz w:val="32"/>
          <w:szCs w:val="32"/>
          <w:rtl/>
          <w:lang w:val="fr-FR" w:bidi="ar-DZ"/>
        </w:rPr>
        <w:t>في القياسين القبلي وكذلك البعدي.</w:t>
      </w:r>
    </w:p>
    <w:p w:rsidR="007F2E92" w:rsidRPr="008D04A1" w:rsidRDefault="007F2E92" w:rsidP="007F2E92">
      <w:pPr>
        <w:spacing w:after="0" w:line="240" w:lineRule="auto"/>
        <w:jc w:val="lowKashida"/>
        <w:rPr>
          <w:rFonts w:ascii="Simplified Arabic" w:eastAsia="Calibri" w:hAnsi="Simplified Arabic" w:cs="Simplified Arabic"/>
          <w:b/>
          <w:bCs/>
          <w:sz w:val="32"/>
          <w:szCs w:val="32"/>
          <w:rtl/>
          <w:lang w:val="fr-FR" w:bidi="ar-DZ"/>
        </w:rPr>
      </w:pPr>
      <w:r w:rsidRPr="008D04A1">
        <w:rPr>
          <w:rFonts w:ascii="Simplified Arabic" w:eastAsia="Calibri" w:hAnsi="Simplified Arabic" w:cs="Simplified Arabic"/>
          <w:b/>
          <w:bCs/>
          <w:sz w:val="32"/>
          <w:szCs w:val="32"/>
          <w:u w:val="single"/>
          <w:rtl/>
          <w:lang w:val="fr-FR" w:bidi="ar-DZ"/>
        </w:rPr>
        <w:t>نتائج الدراسة:</w:t>
      </w:r>
      <w:r w:rsidRPr="008D04A1">
        <w:rPr>
          <w:rFonts w:ascii="Simplified Arabic" w:eastAsia="Calibri" w:hAnsi="Simplified Arabic" w:cs="Simplified Arabic"/>
          <w:b/>
          <w:bCs/>
          <w:sz w:val="32"/>
          <w:szCs w:val="32"/>
          <w:rtl/>
          <w:lang w:val="fr-FR" w:bidi="ar-DZ"/>
        </w:rPr>
        <w:t xml:space="preserve"> </w:t>
      </w:r>
    </w:p>
    <w:p w:rsidR="007F2E92" w:rsidRPr="008D04A1" w:rsidRDefault="007F2E92" w:rsidP="007F2E92">
      <w:pPr>
        <w:spacing w:after="0" w:line="240" w:lineRule="auto"/>
        <w:jc w:val="lowKashida"/>
        <w:rPr>
          <w:rFonts w:ascii="Simplified Arabic" w:eastAsia="Calibri" w:hAnsi="Simplified Arabic" w:cs="Simplified Arabic"/>
          <w:sz w:val="32"/>
          <w:szCs w:val="32"/>
          <w:rtl/>
          <w:lang w:val="fr-FR" w:bidi="ar-DZ"/>
        </w:rPr>
      </w:pPr>
      <w:r w:rsidRPr="008D04A1">
        <w:rPr>
          <w:rFonts w:ascii="Simplified Arabic" w:eastAsia="Calibri" w:hAnsi="Simplified Arabic" w:cs="Simplified Arabic"/>
          <w:sz w:val="32"/>
          <w:szCs w:val="32"/>
          <w:rtl/>
          <w:lang w:val="fr-FR" w:bidi="ar-DZ"/>
        </w:rPr>
        <w:t xml:space="preserve">1- للتدريس بأسلوب التعلم التعاوني أثر إيجابي </w:t>
      </w:r>
      <w:proofErr w:type="gramStart"/>
      <w:r w:rsidRPr="008D04A1">
        <w:rPr>
          <w:rFonts w:ascii="Simplified Arabic" w:eastAsia="Calibri" w:hAnsi="Simplified Arabic" w:cs="Simplified Arabic"/>
          <w:sz w:val="32"/>
          <w:szCs w:val="32"/>
          <w:rtl/>
          <w:lang w:val="fr-FR" w:bidi="ar-DZ"/>
        </w:rPr>
        <w:t>على</w:t>
      </w:r>
      <w:proofErr w:type="gramEnd"/>
      <w:r w:rsidRPr="008D04A1">
        <w:rPr>
          <w:rFonts w:ascii="Simplified Arabic" w:eastAsia="Calibri" w:hAnsi="Simplified Arabic" w:cs="Simplified Arabic"/>
          <w:sz w:val="32"/>
          <w:szCs w:val="32"/>
          <w:rtl/>
          <w:lang w:val="fr-FR" w:bidi="ar-DZ"/>
        </w:rPr>
        <w:t xml:space="preserve"> تعلم مهارة التمرير وال</w:t>
      </w:r>
      <w:r>
        <w:rPr>
          <w:rFonts w:ascii="Simplified Arabic" w:eastAsia="Calibri" w:hAnsi="Simplified Arabic" w:cs="Simplified Arabic" w:hint="cs"/>
          <w:sz w:val="32"/>
          <w:szCs w:val="32"/>
          <w:rtl/>
          <w:lang w:val="fr-FR" w:bidi="ar-DZ"/>
        </w:rPr>
        <w:t>ا</w:t>
      </w:r>
      <w:r w:rsidRPr="008D04A1">
        <w:rPr>
          <w:rFonts w:ascii="Simplified Arabic" w:eastAsia="Calibri" w:hAnsi="Simplified Arabic" w:cs="Simplified Arabic"/>
          <w:sz w:val="32"/>
          <w:szCs w:val="32"/>
          <w:rtl/>
          <w:lang w:val="fr-FR" w:bidi="ar-DZ"/>
        </w:rPr>
        <w:t>ستقبال في نشاط كرة اليد.</w:t>
      </w:r>
    </w:p>
    <w:p w:rsidR="007F2E92" w:rsidRPr="008D04A1" w:rsidRDefault="007F2E92" w:rsidP="007F2E92">
      <w:pPr>
        <w:spacing w:after="0" w:line="240" w:lineRule="auto"/>
        <w:jc w:val="lowKashida"/>
        <w:rPr>
          <w:rFonts w:ascii="Simplified Arabic" w:eastAsia="Calibri" w:hAnsi="Simplified Arabic" w:cs="Simplified Arabic"/>
          <w:sz w:val="32"/>
          <w:szCs w:val="32"/>
          <w:rtl/>
          <w:lang w:val="fr-FR" w:bidi="ar-DZ"/>
        </w:rPr>
      </w:pPr>
      <w:r w:rsidRPr="008D04A1">
        <w:rPr>
          <w:rFonts w:ascii="Simplified Arabic" w:eastAsia="Calibri" w:hAnsi="Simplified Arabic" w:cs="Simplified Arabic"/>
          <w:sz w:val="32"/>
          <w:szCs w:val="32"/>
          <w:rtl/>
          <w:lang w:val="fr-FR" w:bidi="ar-DZ"/>
        </w:rPr>
        <w:t xml:space="preserve">2- للتدريس بأسلوب التعلم التعاوني أثر إيجابي </w:t>
      </w:r>
      <w:proofErr w:type="gramStart"/>
      <w:r w:rsidRPr="008D04A1">
        <w:rPr>
          <w:rFonts w:ascii="Simplified Arabic" w:eastAsia="Calibri" w:hAnsi="Simplified Arabic" w:cs="Simplified Arabic"/>
          <w:sz w:val="32"/>
          <w:szCs w:val="32"/>
          <w:rtl/>
          <w:lang w:val="fr-FR" w:bidi="ar-DZ"/>
        </w:rPr>
        <w:t>على</w:t>
      </w:r>
      <w:proofErr w:type="gramEnd"/>
      <w:r w:rsidRPr="008D04A1">
        <w:rPr>
          <w:rFonts w:ascii="Simplified Arabic" w:eastAsia="Calibri" w:hAnsi="Simplified Arabic" w:cs="Simplified Arabic"/>
          <w:sz w:val="32"/>
          <w:szCs w:val="32"/>
          <w:rtl/>
          <w:lang w:val="fr-FR" w:bidi="ar-DZ"/>
        </w:rPr>
        <w:t xml:space="preserve"> تعلم مهارة </w:t>
      </w:r>
      <w:proofErr w:type="spellStart"/>
      <w:r w:rsidRPr="008D04A1">
        <w:rPr>
          <w:rFonts w:ascii="Simplified Arabic" w:eastAsia="Calibri" w:hAnsi="Simplified Arabic" w:cs="Simplified Arabic"/>
          <w:sz w:val="32"/>
          <w:szCs w:val="32"/>
          <w:rtl/>
          <w:lang w:val="fr-FR" w:bidi="ar-DZ"/>
        </w:rPr>
        <w:t>التنطيط</w:t>
      </w:r>
      <w:proofErr w:type="spellEnd"/>
      <w:r w:rsidRPr="008D04A1">
        <w:rPr>
          <w:rFonts w:ascii="Simplified Arabic" w:eastAsia="Calibri" w:hAnsi="Simplified Arabic" w:cs="Simplified Arabic"/>
          <w:sz w:val="32"/>
          <w:szCs w:val="32"/>
          <w:rtl/>
          <w:lang w:val="fr-FR" w:bidi="ar-DZ"/>
        </w:rPr>
        <w:t xml:space="preserve"> في نشاط كرة اليد.</w:t>
      </w:r>
    </w:p>
    <w:p w:rsidR="007F2E92" w:rsidRPr="008D04A1" w:rsidRDefault="007F2E92" w:rsidP="007F2E92">
      <w:pPr>
        <w:spacing w:after="0" w:line="240" w:lineRule="auto"/>
        <w:jc w:val="lowKashida"/>
        <w:rPr>
          <w:rFonts w:ascii="Simplified Arabic" w:eastAsia="Calibri" w:hAnsi="Simplified Arabic" w:cs="Simplified Arabic"/>
          <w:sz w:val="32"/>
          <w:szCs w:val="32"/>
          <w:rtl/>
          <w:lang w:val="fr-FR" w:bidi="ar-DZ"/>
        </w:rPr>
      </w:pPr>
      <w:r w:rsidRPr="008D04A1">
        <w:rPr>
          <w:rFonts w:ascii="Simplified Arabic" w:eastAsia="Calibri" w:hAnsi="Simplified Arabic" w:cs="Simplified Arabic"/>
          <w:sz w:val="32"/>
          <w:szCs w:val="32"/>
          <w:rtl/>
          <w:lang w:val="fr-FR" w:bidi="ar-DZ"/>
        </w:rPr>
        <w:t xml:space="preserve">3- للتدريس بأسلوب التعلم التعاوني أثر إيجابي </w:t>
      </w:r>
      <w:proofErr w:type="gramStart"/>
      <w:r w:rsidRPr="008D04A1">
        <w:rPr>
          <w:rFonts w:ascii="Simplified Arabic" w:eastAsia="Calibri" w:hAnsi="Simplified Arabic" w:cs="Simplified Arabic"/>
          <w:sz w:val="32"/>
          <w:szCs w:val="32"/>
          <w:rtl/>
          <w:lang w:val="fr-FR" w:bidi="ar-DZ"/>
        </w:rPr>
        <w:t>على</w:t>
      </w:r>
      <w:proofErr w:type="gramEnd"/>
      <w:r w:rsidRPr="008D04A1">
        <w:rPr>
          <w:rFonts w:ascii="Simplified Arabic" w:eastAsia="Calibri" w:hAnsi="Simplified Arabic" w:cs="Simplified Arabic"/>
          <w:sz w:val="32"/>
          <w:szCs w:val="32"/>
          <w:rtl/>
          <w:lang w:val="fr-FR" w:bidi="ar-DZ"/>
        </w:rPr>
        <w:t xml:space="preserve"> تعلم مهارة التصويب في نشاط كرة اليد.</w:t>
      </w:r>
    </w:p>
    <w:p w:rsidR="007F2E92" w:rsidRPr="008D04A1" w:rsidRDefault="007F2E92" w:rsidP="007F2E92">
      <w:pPr>
        <w:spacing w:after="0" w:line="240" w:lineRule="auto"/>
        <w:jc w:val="lowKashida"/>
        <w:rPr>
          <w:rFonts w:ascii="Simplified Arabic" w:eastAsia="Calibri" w:hAnsi="Simplified Arabic" w:cs="Simplified Arabic"/>
          <w:sz w:val="32"/>
          <w:szCs w:val="32"/>
          <w:rtl/>
          <w:lang w:val="fr-FR" w:bidi="ar-DZ"/>
        </w:rPr>
      </w:pPr>
      <w:r w:rsidRPr="008D04A1">
        <w:rPr>
          <w:rFonts w:ascii="Simplified Arabic" w:eastAsia="Calibri" w:hAnsi="Simplified Arabic" w:cs="Simplified Arabic"/>
          <w:sz w:val="32"/>
          <w:szCs w:val="32"/>
          <w:rtl/>
          <w:lang w:val="fr-FR" w:bidi="ar-DZ"/>
        </w:rPr>
        <w:t xml:space="preserve">4- للتدريس بأسلوب التعلم التعاوني أثر </w:t>
      </w:r>
      <w:proofErr w:type="gramStart"/>
      <w:r w:rsidRPr="008D04A1">
        <w:rPr>
          <w:rFonts w:ascii="Simplified Arabic" w:eastAsia="Calibri" w:hAnsi="Simplified Arabic" w:cs="Simplified Arabic"/>
          <w:sz w:val="32"/>
          <w:szCs w:val="32"/>
          <w:rtl/>
          <w:lang w:val="fr-FR" w:bidi="ar-DZ"/>
        </w:rPr>
        <w:t>إيجابي</w:t>
      </w:r>
      <w:proofErr w:type="gramEnd"/>
      <w:r w:rsidRPr="008D04A1">
        <w:rPr>
          <w:rFonts w:ascii="Simplified Arabic" w:eastAsia="Calibri" w:hAnsi="Simplified Arabic" w:cs="Simplified Arabic"/>
          <w:sz w:val="32"/>
          <w:szCs w:val="32"/>
          <w:rtl/>
          <w:lang w:val="fr-FR" w:bidi="ar-DZ"/>
        </w:rPr>
        <w:t xml:space="preserve"> في تحسين بعد علاقة التلميذ مع زملائه.</w:t>
      </w:r>
    </w:p>
    <w:p w:rsidR="007F2E92" w:rsidRPr="008D04A1" w:rsidRDefault="007F2E92" w:rsidP="007F2E92">
      <w:pPr>
        <w:spacing w:after="0" w:line="240" w:lineRule="auto"/>
        <w:jc w:val="lowKashida"/>
        <w:rPr>
          <w:rFonts w:ascii="Simplified Arabic" w:eastAsia="Calibri" w:hAnsi="Simplified Arabic" w:cs="Simplified Arabic"/>
          <w:sz w:val="32"/>
          <w:szCs w:val="32"/>
          <w:rtl/>
          <w:lang w:val="fr-FR" w:bidi="ar-DZ"/>
        </w:rPr>
      </w:pPr>
      <w:r w:rsidRPr="008D04A1">
        <w:rPr>
          <w:rFonts w:ascii="Simplified Arabic" w:eastAsia="Calibri" w:hAnsi="Simplified Arabic" w:cs="Simplified Arabic"/>
          <w:sz w:val="32"/>
          <w:szCs w:val="32"/>
          <w:rtl/>
          <w:lang w:val="fr-FR" w:bidi="ar-DZ"/>
        </w:rPr>
        <w:t xml:space="preserve">5- للتدريس بأسلوب التعلم التعاوني أثر </w:t>
      </w:r>
      <w:proofErr w:type="gramStart"/>
      <w:r w:rsidRPr="008D04A1">
        <w:rPr>
          <w:rFonts w:ascii="Simplified Arabic" w:eastAsia="Calibri" w:hAnsi="Simplified Arabic" w:cs="Simplified Arabic"/>
          <w:sz w:val="32"/>
          <w:szCs w:val="32"/>
          <w:rtl/>
          <w:lang w:val="fr-FR" w:bidi="ar-DZ"/>
        </w:rPr>
        <w:t>إيجابي</w:t>
      </w:r>
      <w:proofErr w:type="gramEnd"/>
      <w:r w:rsidRPr="008D04A1">
        <w:rPr>
          <w:rFonts w:ascii="Simplified Arabic" w:eastAsia="Calibri" w:hAnsi="Simplified Arabic" w:cs="Simplified Arabic"/>
          <w:sz w:val="32"/>
          <w:szCs w:val="32"/>
          <w:rtl/>
          <w:lang w:val="fr-FR" w:bidi="ar-DZ"/>
        </w:rPr>
        <w:t xml:space="preserve"> في تحسين بعد علاقة التلميذ بالأستاذ.</w:t>
      </w:r>
    </w:p>
    <w:p w:rsidR="007F2E92" w:rsidRDefault="007F2E92" w:rsidP="007F2E92">
      <w:pPr>
        <w:spacing w:after="0" w:line="240" w:lineRule="auto"/>
        <w:jc w:val="lowKashida"/>
        <w:rPr>
          <w:rFonts w:ascii="Simplified Arabic" w:eastAsia="Calibri" w:hAnsi="Simplified Arabic" w:cs="Simplified Arabic"/>
          <w:b/>
          <w:bCs/>
          <w:sz w:val="32"/>
          <w:szCs w:val="32"/>
          <w:u w:val="single"/>
          <w:rtl/>
          <w:lang w:val="fr-FR" w:bidi="ar-DZ"/>
        </w:rPr>
      </w:pPr>
    </w:p>
    <w:p w:rsidR="007F2E92" w:rsidRPr="008D04A1" w:rsidRDefault="00F44713" w:rsidP="007F2E92">
      <w:pPr>
        <w:spacing w:after="0" w:line="240" w:lineRule="auto"/>
        <w:jc w:val="lowKashida"/>
        <w:rPr>
          <w:rFonts w:ascii="Simplified Arabic" w:eastAsia="Calibri" w:hAnsi="Simplified Arabic" w:cs="Simplified Arabic"/>
          <w:b/>
          <w:bCs/>
          <w:sz w:val="32"/>
          <w:szCs w:val="32"/>
          <w:rtl/>
          <w:lang w:val="fr-FR" w:bidi="ar-DZ"/>
        </w:rPr>
      </w:pPr>
      <w:proofErr w:type="gramStart"/>
      <w:r>
        <w:rPr>
          <w:rFonts w:ascii="Simplified Arabic" w:eastAsia="Calibri" w:hAnsi="Simplified Arabic" w:cs="Simplified Arabic" w:hint="cs"/>
          <w:b/>
          <w:bCs/>
          <w:sz w:val="32"/>
          <w:szCs w:val="32"/>
          <w:u w:val="single"/>
          <w:rtl/>
          <w:lang w:val="fr-FR" w:bidi="ar-DZ"/>
        </w:rPr>
        <w:lastRenderedPageBreak/>
        <w:t>اقتراحات</w:t>
      </w:r>
      <w:proofErr w:type="gramEnd"/>
      <w:r w:rsidR="007F2E92" w:rsidRPr="008D04A1">
        <w:rPr>
          <w:rFonts w:ascii="Simplified Arabic" w:eastAsia="Calibri" w:hAnsi="Simplified Arabic" w:cs="Simplified Arabic"/>
          <w:b/>
          <w:bCs/>
          <w:sz w:val="32"/>
          <w:szCs w:val="32"/>
          <w:u w:val="single"/>
          <w:rtl/>
          <w:lang w:val="fr-FR" w:bidi="ar-DZ"/>
        </w:rPr>
        <w:t xml:space="preserve"> الدراسة:</w:t>
      </w:r>
      <w:r w:rsidR="007F2E92" w:rsidRPr="008D04A1">
        <w:rPr>
          <w:rFonts w:ascii="Simplified Arabic" w:eastAsia="Calibri" w:hAnsi="Simplified Arabic" w:cs="Simplified Arabic"/>
          <w:b/>
          <w:bCs/>
          <w:sz w:val="32"/>
          <w:szCs w:val="32"/>
          <w:rtl/>
          <w:lang w:val="fr-FR" w:bidi="ar-DZ"/>
        </w:rPr>
        <w:t xml:space="preserve"> </w:t>
      </w:r>
    </w:p>
    <w:p w:rsidR="007F2E92" w:rsidRPr="008D04A1" w:rsidRDefault="007F2E92" w:rsidP="007F2E92">
      <w:pPr>
        <w:spacing w:after="0" w:line="240" w:lineRule="auto"/>
        <w:jc w:val="lowKashida"/>
        <w:rPr>
          <w:rFonts w:ascii="Simplified Arabic" w:eastAsia="Calibri" w:hAnsi="Simplified Arabic" w:cs="Simplified Arabic"/>
          <w:sz w:val="32"/>
          <w:szCs w:val="32"/>
          <w:rtl/>
          <w:lang w:val="fr-FR" w:bidi="ar-DZ"/>
        </w:rPr>
      </w:pPr>
      <w:r w:rsidRPr="008D04A1">
        <w:rPr>
          <w:rFonts w:ascii="Simplified Arabic" w:eastAsia="Calibri" w:hAnsi="Simplified Arabic" w:cs="Simplified Arabic"/>
          <w:sz w:val="32"/>
          <w:szCs w:val="32"/>
          <w:rtl/>
          <w:lang w:val="fr-FR" w:bidi="ar-DZ"/>
        </w:rPr>
        <w:t xml:space="preserve">1- </w:t>
      </w:r>
      <w:r>
        <w:rPr>
          <w:rFonts w:ascii="Simplified Arabic" w:eastAsia="Calibri" w:hAnsi="Simplified Arabic" w:cs="Simplified Arabic" w:hint="cs"/>
          <w:sz w:val="32"/>
          <w:szCs w:val="32"/>
          <w:rtl/>
          <w:lang w:val="fr-FR" w:bidi="ar-DZ"/>
        </w:rPr>
        <w:t>ا</w:t>
      </w:r>
      <w:r w:rsidRPr="008D04A1">
        <w:rPr>
          <w:rFonts w:ascii="Simplified Arabic" w:eastAsia="Calibri" w:hAnsi="Simplified Arabic" w:cs="Simplified Arabic"/>
          <w:sz w:val="32"/>
          <w:szCs w:val="32"/>
          <w:rtl/>
          <w:lang w:val="fr-FR" w:bidi="ar-DZ"/>
        </w:rPr>
        <w:t>ستخدام أسلوب التعلم التعاوني بوصفه أفضل أسلوب في تدريس نشاط كرة اليد لتلاميذ السنة الرابعة متوسط.</w:t>
      </w:r>
    </w:p>
    <w:p w:rsidR="007F2E92" w:rsidRPr="008D04A1" w:rsidRDefault="007F2E92" w:rsidP="007F2E92">
      <w:pPr>
        <w:spacing w:after="0" w:line="240" w:lineRule="auto"/>
        <w:jc w:val="lowKashida"/>
        <w:rPr>
          <w:rFonts w:ascii="Simplified Arabic" w:eastAsia="Calibri" w:hAnsi="Simplified Arabic" w:cs="Simplified Arabic"/>
          <w:sz w:val="32"/>
          <w:szCs w:val="32"/>
          <w:rtl/>
          <w:lang w:val="fr-FR" w:bidi="ar-DZ"/>
        </w:rPr>
      </w:pPr>
      <w:r w:rsidRPr="008D04A1">
        <w:rPr>
          <w:rFonts w:ascii="Simplified Arabic" w:eastAsia="Calibri" w:hAnsi="Simplified Arabic" w:cs="Simplified Arabic"/>
          <w:sz w:val="32"/>
          <w:szCs w:val="32"/>
          <w:rtl/>
          <w:lang w:val="fr-FR" w:bidi="ar-DZ"/>
        </w:rPr>
        <w:t xml:space="preserve">2- إجراء دراسات وأبحاث مشابهة </w:t>
      </w:r>
      <w:proofErr w:type="gramStart"/>
      <w:r w:rsidRPr="008D04A1">
        <w:rPr>
          <w:rFonts w:ascii="Simplified Arabic" w:eastAsia="Calibri" w:hAnsi="Simplified Arabic" w:cs="Simplified Arabic"/>
          <w:sz w:val="32"/>
          <w:szCs w:val="32"/>
          <w:rtl/>
          <w:lang w:val="fr-FR" w:bidi="ar-DZ"/>
        </w:rPr>
        <w:t>عن</w:t>
      </w:r>
      <w:proofErr w:type="gramEnd"/>
      <w:r w:rsidRPr="008D04A1">
        <w:rPr>
          <w:rFonts w:ascii="Simplified Arabic" w:eastAsia="Calibri" w:hAnsi="Simplified Arabic" w:cs="Simplified Arabic"/>
          <w:sz w:val="32"/>
          <w:szCs w:val="32"/>
          <w:rtl/>
          <w:lang w:val="fr-FR" w:bidi="ar-DZ"/>
        </w:rPr>
        <w:t xml:space="preserve"> أثر </w:t>
      </w:r>
      <w:r>
        <w:rPr>
          <w:rFonts w:ascii="Simplified Arabic" w:eastAsia="Calibri" w:hAnsi="Simplified Arabic" w:cs="Simplified Arabic" w:hint="cs"/>
          <w:sz w:val="32"/>
          <w:szCs w:val="32"/>
          <w:rtl/>
          <w:lang w:val="fr-FR" w:bidi="ar-DZ"/>
        </w:rPr>
        <w:t>ا</w:t>
      </w:r>
      <w:r w:rsidRPr="008D04A1">
        <w:rPr>
          <w:rFonts w:ascii="Simplified Arabic" w:eastAsia="Calibri" w:hAnsi="Simplified Arabic" w:cs="Simplified Arabic"/>
          <w:sz w:val="32"/>
          <w:szCs w:val="32"/>
          <w:rtl/>
          <w:lang w:val="fr-FR" w:bidi="ar-DZ"/>
        </w:rPr>
        <w:t xml:space="preserve">ستخدام أسلوب التعلم التعاوني على تعلم المهارات الأساسية الأخرى لنشاط كرة اليد. </w:t>
      </w:r>
    </w:p>
    <w:p w:rsidR="007F2E92" w:rsidRPr="008D04A1" w:rsidRDefault="007F2E92" w:rsidP="007F2E92">
      <w:pPr>
        <w:spacing w:after="0" w:line="240" w:lineRule="auto"/>
        <w:jc w:val="lowKashida"/>
        <w:rPr>
          <w:rFonts w:ascii="Simplified Arabic" w:eastAsia="Calibri" w:hAnsi="Simplified Arabic" w:cs="Simplified Arabic"/>
          <w:sz w:val="32"/>
          <w:szCs w:val="32"/>
          <w:rtl/>
          <w:lang w:val="fr-FR" w:bidi="ar-DZ"/>
        </w:rPr>
      </w:pPr>
      <w:r w:rsidRPr="008D04A1">
        <w:rPr>
          <w:rFonts w:ascii="Simplified Arabic" w:eastAsia="Calibri" w:hAnsi="Simplified Arabic" w:cs="Simplified Arabic"/>
          <w:sz w:val="32"/>
          <w:szCs w:val="32"/>
          <w:rtl/>
          <w:lang w:val="fr-FR" w:bidi="ar-DZ"/>
        </w:rPr>
        <w:t xml:space="preserve">3- إجراء دراسات وأبحاث أخرى </w:t>
      </w:r>
      <w:proofErr w:type="gramStart"/>
      <w:r w:rsidRPr="008D04A1">
        <w:rPr>
          <w:rFonts w:ascii="Simplified Arabic" w:eastAsia="Calibri" w:hAnsi="Simplified Arabic" w:cs="Simplified Arabic"/>
          <w:sz w:val="32"/>
          <w:szCs w:val="32"/>
          <w:rtl/>
          <w:lang w:val="fr-FR" w:bidi="ar-DZ"/>
        </w:rPr>
        <w:t>عن</w:t>
      </w:r>
      <w:proofErr w:type="gramEnd"/>
      <w:r w:rsidRPr="008D04A1">
        <w:rPr>
          <w:rFonts w:ascii="Simplified Arabic" w:eastAsia="Calibri" w:hAnsi="Simplified Arabic" w:cs="Simplified Arabic"/>
          <w:sz w:val="32"/>
          <w:szCs w:val="32"/>
          <w:rtl/>
          <w:lang w:val="fr-FR" w:bidi="ar-DZ"/>
        </w:rPr>
        <w:t xml:space="preserve"> أثر </w:t>
      </w:r>
      <w:r>
        <w:rPr>
          <w:rFonts w:ascii="Simplified Arabic" w:eastAsia="Calibri" w:hAnsi="Simplified Arabic" w:cs="Simplified Arabic" w:hint="cs"/>
          <w:sz w:val="32"/>
          <w:szCs w:val="32"/>
          <w:rtl/>
          <w:lang w:val="fr-FR" w:bidi="ar-DZ"/>
        </w:rPr>
        <w:t>ا</w:t>
      </w:r>
      <w:r w:rsidRPr="008D04A1">
        <w:rPr>
          <w:rFonts w:ascii="Simplified Arabic" w:eastAsia="Calibri" w:hAnsi="Simplified Arabic" w:cs="Simplified Arabic"/>
          <w:sz w:val="32"/>
          <w:szCs w:val="32"/>
          <w:rtl/>
          <w:lang w:val="fr-FR" w:bidi="ar-DZ"/>
        </w:rPr>
        <w:t>ستخدام أسلوب التعلم التعاوني على تعلم المهارات الأساسية للأنشطة الرياضية الأخرى.</w:t>
      </w:r>
    </w:p>
    <w:p w:rsidR="007F2E92" w:rsidRPr="008D04A1" w:rsidRDefault="007F2E92" w:rsidP="007F2E92">
      <w:pPr>
        <w:spacing w:after="0" w:line="240" w:lineRule="auto"/>
        <w:jc w:val="lowKashida"/>
        <w:rPr>
          <w:rFonts w:ascii="Simplified Arabic" w:eastAsia="Calibri" w:hAnsi="Simplified Arabic" w:cs="Simplified Arabic"/>
          <w:sz w:val="32"/>
          <w:szCs w:val="32"/>
          <w:rtl/>
          <w:lang w:val="fr-FR" w:bidi="ar-DZ"/>
        </w:rPr>
      </w:pPr>
      <w:r w:rsidRPr="008D04A1">
        <w:rPr>
          <w:rFonts w:ascii="Simplified Arabic" w:eastAsia="Calibri" w:hAnsi="Simplified Arabic" w:cs="Simplified Arabic"/>
          <w:sz w:val="32"/>
          <w:szCs w:val="32"/>
          <w:rtl/>
          <w:lang w:val="fr-FR" w:bidi="ar-DZ"/>
        </w:rPr>
        <w:t xml:space="preserve">4- </w:t>
      </w:r>
      <w:proofErr w:type="gramStart"/>
      <w:r w:rsidRPr="008D04A1">
        <w:rPr>
          <w:rFonts w:ascii="Simplified Arabic" w:eastAsia="Calibri" w:hAnsi="Simplified Arabic" w:cs="Simplified Arabic"/>
          <w:sz w:val="32"/>
          <w:szCs w:val="32"/>
          <w:rtl/>
          <w:lang w:val="fr-FR" w:bidi="ar-DZ"/>
        </w:rPr>
        <w:t>إجراء</w:t>
      </w:r>
      <w:proofErr w:type="gramEnd"/>
      <w:r w:rsidRPr="008D04A1">
        <w:rPr>
          <w:rFonts w:ascii="Simplified Arabic" w:eastAsia="Calibri" w:hAnsi="Simplified Arabic" w:cs="Simplified Arabic"/>
          <w:sz w:val="32"/>
          <w:szCs w:val="32"/>
          <w:rtl/>
          <w:lang w:val="fr-FR" w:bidi="ar-DZ"/>
        </w:rPr>
        <w:t xml:space="preserve"> دراسات وأبحاث مشابهة ب</w:t>
      </w:r>
      <w:r>
        <w:rPr>
          <w:rFonts w:ascii="Simplified Arabic" w:eastAsia="Calibri" w:hAnsi="Simplified Arabic" w:cs="Simplified Arabic" w:hint="cs"/>
          <w:sz w:val="32"/>
          <w:szCs w:val="32"/>
          <w:rtl/>
          <w:lang w:val="fr-FR" w:bidi="ar-DZ"/>
        </w:rPr>
        <w:t>ا</w:t>
      </w:r>
      <w:r w:rsidRPr="008D04A1">
        <w:rPr>
          <w:rFonts w:ascii="Simplified Arabic" w:eastAsia="Calibri" w:hAnsi="Simplified Arabic" w:cs="Simplified Arabic"/>
          <w:sz w:val="32"/>
          <w:szCs w:val="32"/>
          <w:rtl/>
          <w:lang w:val="fr-FR" w:bidi="ar-DZ"/>
        </w:rPr>
        <w:t>ستخدام أسلوب التعلم الت</w:t>
      </w:r>
      <w:r>
        <w:rPr>
          <w:rFonts w:ascii="Simplified Arabic" w:eastAsia="Calibri" w:hAnsi="Simplified Arabic" w:cs="Simplified Arabic"/>
          <w:sz w:val="32"/>
          <w:szCs w:val="32"/>
          <w:rtl/>
          <w:lang w:val="fr-FR" w:bidi="ar-DZ"/>
        </w:rPr>
        <w:t>عاوني على تحسين أبعاد التكيف ال</w:t>
      </w:r>
      <w:r>
        <w:rPr>
          <w:rFonts w:ascii="Simplified Arabic" w:eastAsia="Calibri" w:hAnsi="Simplified Arabic" w:cs="Simplified Arabic" w:hint="cs"/>
          <w:sz w:val="32"/>
          <w:szCs w:val="32"/>
          <w:rtl/>
          <w:lang w:val="fr-FR" w:bidi="ar-DZ"/>
        </w:rPr>
        <w:t>ا</w:t>
      </w:r>
      <w:r w:rsidRPr="008D04A1">
        <w:rPr>
          <w:rFonts w:ascii="Simplified Arabic" w:eastAsia="Calibri" w:hAnsi="Simplified Arabic" w:cs="Simplified Arabic"/>
          <w:sz w:val="32"/>
          <w:szCs w:val="32"/>
          <w:rtl/>
          <w:lang w:val="fr-FR" w:bidi="ar-DZ"/>
        </w:rPr>
        <w:t>جتماعي الأخرى.</w:t>
      </w:r>
    </w:p>
    <w:p w:rsidR="007F2E92" w:rsidRPr="008D04A1" w:rsidRDefault="007F2E92" w:rsidP="007F2E92">
      <w:pPr>
        <w:spacing w:after="0" w:line="240" w:lineRule="auto"/>
        <w:jc w:val="lowKashida"/>
        <w:rPr>
          <w:rFonts w:ascii="Simplified Arabic" w:eastAsia="Calibri" w:hAnsi="Simplified Arabic" w:cs="Simplified Arabic"/>
          <w:sz w:val="32"/>
          <w:szCs w:val="32"/>
          <w:rtl/>
          <w:lang w:val="fr-FR" w:bidi="ar-DZ"/>
        </w:rPr>
      </w:pPr>
      <w:r w:rsidRPr="008D04A1">
        <w:rPr>
          <w:rFonts w:ascii="Simplified Arabic" w:eastAsia="Calibri" w:hAnsi="Simplified Arabic" w:cs="Simplified Arabic"/>
          <w:sz w:val="32"/>
          <w:szCs w:val="32"/>
          <w:rtl/>
          <w:lang w:val="fr-FR" w:bidi="ar-DZ"/>
        </w:rPr>
        <w:t xml:space="preserve">5- إجراء دراسات وأبحاث أخرى </w:t>
      </w:r>
      <w:proofErr w:type="gramStart"/>
      <w:r w:rsidRPr="008D04A1">
        <w:rPr>
          <w:rFonts w:ascii="Simplified Arabic" w:eastAsia="Calibri" w:hAnsi="Simplified Arabic" w:cs="Simplified Arabic"/>
          <w:sz w:val="32"/>
          <w:szCs w:val="32"/>
          <w:rtl/>
          <w:lang w:val="fr-FR" w:bidi="ar-DZ"/>
        </w:rPr>
        <w:t>عن</w:t>
      </w:r>
      <w:proofErr w:type="gramEnd"/>
      <w:r w:rsidRPr="008D04A1">
        <w:rPr>
          <w:rFonts w:ascii="Simplified Arabic" w:eastAsia="Calibri" w:hAnsi="Simplified Arabic" w:cs="Simplified Arabic"/>
          <w:sz w:val="32"/>
          <w:szCs w:val="32"/>
          <w:rtl/>
          <w:lang w:val="fr-FR" w:bidi="ar-DZ"/>
        </w:rPr>
        <w:t xml:space="preserve"> أثر أسلوب التعلم التع</w:t>
      </w:r>
      <w:r>
        <w:rPr>
          <w:rFonts w:ascii="Simplified Arabic" w:eastAsia="Calibri" w:hAnsi="Simplified Arabic" w:cs="Simplified Arabic"/>
          <w:sz w:val="32"/>
          <w:szCs w:val="32"/>
          <w:rtl/>
          <w:lang w:val="fr-FR" w:bidi="ar-DZ"/>
        </w:rPr>
        <w:t>اوني على جوانب حركية ونفسية و</w:t>
      </w:r>
      <w:r>
        <w:rPr>
          <w:rFonts w:ascii="Simplified Arabic" w:eastAsia="Calibri" w:hAnsi="Simplified Arabic" w:cs="Simplified Arabic" w:hint="cs"/>
          <w:sz w:val="32"/>
          <w:szCs w:val="32"/>
          <w:rtl/>
          <w:lang w:val="fr-FR" w:bidi="ar-DZ"/>
        </w:rPr>
        <w:t>ا</w:t>
      </w:r>
      <w:r w:rsidRPr="008D04A1">
        <w:rPr>
          <w:rFonts w:ascii="Simplified Arabic" w:eastAsia="Calibri" w:hAnsi="Simplified Arabic" w:cs="Simplified Arabic"/>
          <w:sz w:val="32"/>
          <w:szCs w:val="32"/>
          <w:rtl/>
          <w:lang w:val="fr-FR" w:bidi="ar-DZ"/>
        </w:rPr>
        <w:t xml:space="preserve">جتماعية للتلاميذ.  </w:t>
      </w:r>
    </w:p>
    <w:p w:rsidR="007F2E92" w:rsidRPr="008D04A1" w:rsidRDefault="007F2E92" w:rsidP="007F2E92">
      <w:pPr>
        <w:spacing w:after="0" w:line="240" w:lineRule="auto"/>
        <w:jc w:val="lowKashida"/>
        <w:rPr>
          <w:rFonts w:ascii="Simplified Arabic" w:eastAsia="Calibri" w:hAnsi="Simplified Arabic" w:cs="Simplified Arabic"/>
          <w:sz w:val="32"/>
          <w:szCs w:val="32"/>
          <w:rtl/>
          <w:lang w:val="fr-FR" w:bidi="ar-DZ"/>
        </w:rPr>
      </w:pPr>
      <w:r w:rsidRPr="008D04A1">
        <w:rPr>
          <w:rFonts w:ascii="Simplified Arabic" w:eastAsia="Calibri" w:hAnsi="Simplified Arabic" w:cs="Simplified Arabic"/>
          <w:sz w:val="32"/>
          <w:szCs w:val="32"/>
          <w:rtl/>
          <w:lang w:val="fr-FR" w:bidi="ar-DZ"/>
        </w:rPr>
        <w:t xml:space="preserve">6- عقد دورات لأساتذة التربية البدنية والرياضية، لتدريبهم على كيفية </w:t>
      </w:r>
      <w:r>
        <w:rPr>
          <w:rFonts w:ascii="Simplified Arabic" w:eastAsia="Calibri" w:hAnsi="Simplified Arabic" w:cs="Simplified Arabic" w:hint="cs"/>
          <w:sz w:val="32"/>
          <w:szCs w:val="32"/>
          <w:rtl/>
          <w:lang w:val="fr-FR" w:bidi="ar-DZ"/>
        </w:rPr>
        <w:t>ا</w:t>
      </w:r>
      <w:r w:rsidRPr="008D04A1">
        <w:rPr>
          <w:rFonts w:ascii="Simplified Arabic" w:eastAsia="Calibri" w:hAnsi="Simplified Arabic" w:cs="Simplified Arabic"/>
          <w:sz w:val="32"/>
          <w:szCs w:val="32"/>
          <w:rtl/>
          <w:lang w:val="fr-FR" w:bidi="ar-DZ"/>
        </w:rPr>
        <w:t>ستخدام أسلوب التعلم التعاوني وتطبيقه على التلاميذ داخل المؤسسات التعليمية.</w:t>
      </w:r>
    </w:p>
    <w:p w:rsidR="007F2E92" w:rsidRDefault="007F2E92" w:rsidP="007F2E92">
      <w:pPr>
        <w:spacing w:after="0" w:line="240" w:lineRule="auto"/>
        <w:jc w:val="both"/>
        <w:rPr>
          <w:rFonts w:ascii="Simplified Arabic" w:eastAsia="Calibri" w:hAnsi="Simplified Arabic" w:cs="Simplified Arabic"/>
          <w:sz w:val="32"/>
          <w:szCs w:val="32"/>
          <w:rtl/>
          <w:lang w:val="fr-FR" w:bidi="ar-DZ"/>
        </w:rPr>
      </w:pPr>
      <w:r w:rsidRPr="00D22DA2">
        <w:rPr>
          <w:rFonts w:ascii="Simplified Arabic" w:eastAsia="Calibri" w:hAnsi="Simplified Arabic" w:cs="Simplified Arabic"/>
          <w:b/>
          <w:bCs/>
          <w:sz w:val="32"/>
          <w:szCs w:val="32"/>
          <w:u w:val="single"/>
          <w:rtl/>
          <w:lang w:val="fr-FR" w:bidi="ar-DZ"/>
        </w:rPr>
        <w:t>الكلمات المفتاحية:</w:t>
      </w:r>
      <w:r w:rsidRPr="008D04A1">
        <w:rPr>
          <w:rFonts w:ascii="Simplified Arabic" w:eastAsia="Calibri" w:hAnsi="Simplified Arabic" w:cs="Simplified Arabic"/>
          <w:b/>
          <w:bCs/>
          <w:sz w:val="32"/>
          <w:szCs w:val="32"/>
          <w:rtl/>
          <w:lang w:val="fr-FR" w:bidi="ar-DZ"/>
        </w:rPr>
        <w:t xml:space="preserve"> </w:t>
      </w:r>
      <w:r w:rsidRPr="008D04A1">
        <w:rPr>
          <w:rFonts w:ascii="Simplified Arabic" w:eastAsia="Calibri" w:hAnsi="Simplified Arabic" w:cs="Simplified Arabic"/>
          <w:sz w:val="32"/>
          <w:szCs w:val="32"/>
          <w:rtl/>
          <w:lang w:val="fr-FR" w:bidi="ar-DZ"/>
        </w:rPr>
        <w:t>التدريس - أسلوب التعلم التعاوني - التعلم الحركي - نشاط كرة اليد - التكيف الاجتماعي.</w:t>
      </w:r>
    </w:p>
    <w:p w:rsidR="007F2E92" w:rsidRDefault="007F2E92" w:rsidP="007F2E92">
      <w:pPr>
        <w:spacing w:after="0" w:line="240" w:lineRule="auto"/>
        <w:jc w:val="both"/>
        <w:rPr>
          <w:rFonts w:ascii="Simplified Arabic" w:eastAsia="Calibri" w:hAnsi="Simplified Arabic" w:cs="Simplified Arabic"/>
          <w:sz w:val="32"/>
          <w:szCs w:val="32"/>
          <w:rtl/>
          <w:lang w:val="fr-FR" w:bidi="ar-DZ"/>
        </w:rPr>
      </w:pPr>
    </w:p>
    <w:p w:rsidR="007F2E92" w:rsidRDefault="007F2E92" w:rsidP="007F2E92">
      <w:pPr>
        <w:bidi w:val="0"/>
        <w:spacing w:line="240" w:lineRule="auto"/>
        <w:jc w:val="center"/>
        <w:rPr>
          <w:rFonts w:ascii="Times New Roman" w:hAnsi="Times New Roman" w:cs="Times New Roman"/>
          <w:b/>
          <w:bCs/>
          <w:sz w:val="28"/>
          <w:szCs w:val="28"/>
          <w:u w:val="single"/>
          <w:lang w:val="en-GB" w:eastAsia="fr-FR"/>
        </w:rPr>
      </w:pPr>
    </w:p>
    <w:p w:rsidR="007F2E92" w:rsidRDefault="007F2E92" w:rsidP="007F2E92">
      <w:pPr>
        <w:bidi w:val="0"/>
        <w:spacing w:line="240" w:lineRule="auto"/>
        <w:jc w:val="center"/>
        <w:rPr>
          <w:rFonts w:ascii="Times New Roman" w:hAnsi="Times New Roman" w:cs="Times New Roman"/>
          <w:b/>
          <w:bCs/>
          <w:sz w:val="28"/>
          <w:szCs w:val="28"/>
          <w:u w:val="single"/>
          <w:lang w:val="en-GB" w:eastAsia="fr-FR"/>
        </w:rPr>
      </w:pPr>
    </w:p>
    <w:p w:rsidR="007F2E92" w:rsidRDefault="007F2E92" w:rsidP="007F2E92">
      <w:pPr>
        <w:bidi w:val="0"/>
        <w:spacing w:line="240" w:lineRule="auto"/>
        <w:jc w:val="center"/>
        <w:rPr>
          <w:rFonts w:ascii="Times New Roman" w:hAnsi="Times New Roman" w:cs="Times New Roman"/>
          <w:b/>
          <w:bCs/>
          <w:sz w:val="28"/>
          <w:szCs w:val="28"/>
          <w:u w:val="single"/>
          <w:lang w:val="en-GB" w:eastAsia="fr-FR"/>
        </w:rPr>
      </w:pPr>
    </w:p>
    <w:p w:rsidR="007F2E92" w:rsidRDefault="007F2E92" w:rsidP="007F2E92">
      <w:pPr>
        <w:bidi w:val="0"/>
        <w:spacing w:line="240" w:lineRule="auto"/>
        <w:jc w:val="center"/>
        <w:rPr>
          <w:rFonts w:ascii="Times New Roman" w:hAnsi="Times New Roman" w:cs="Times New Roman"/>
          <w:b/>
          <w:bCs/>
          <w:sz w:val="28"/>
          <w:szCs w:val="28"/>
          <w:u w:val="single"/>
          <w:lang w:val="en-GB" w:eastAsia="fr-FR"/>
        </w:rPr>
      </w:pPr>
    </w:p>
    <w:p w:rsidR="007F2E92" w:rsidRDefault="007F2E92" w:rsidP="007F2E92">
      <w:pPr>
        <w:bidi w:val="0"/>
        <w:spacing w:line="240" w:lineRule="auto"/>
        <w:jc w:val="center"/>
        <w:rPr>
          <w:rFonts w:ascii="Times New Roman" w:hAnsi="Times New Roman" w:cs="Times New Roman"/>
          <w:b/>
          <w:bCs/>
          <w:sz w:val="28"/>
          <w:szCs w:val="28"/>
          <w:u w:val="single"/>
          <w:lang w:val="en-GB" w:eastAsia="fr-FR"/>
        </w:rPr>
      </w:pPr>
    </w:p>
    <w:p w:rsidR="007F2E92" w:rsidRDefault="007F2E92" w:rsidP="007F2E92">
      <w:pPr>
        <w:bidi w:val="0"/>
        <w:spacing w:line="240" w:lineRule="auto"/>
        <w:jc w:val="center"/>
        <w:rPr>
          <w:rFonts w:ascii="Times New Roman" w:hAnsi="Times New Roman" w:cs="Times New Roman"/>
          <w:b/>
          <w:bCs/>
          <w:sz w:val="28"/>
          <w:szCs w:val="28"/>
          <w:u w:val="single"/>
          <w:lang w:val="en-GB" w:eastAsia="fr-FR"/>
        </w:rPr>
      </w:pPr>
    </w:p>
    <w:p w:rsidR="007F2E92" w:rsidRDefault="007F2E92" w:rsidP="007F2E92">
      <w:pPr>
        <w:bidi w:val="0"/>
        <w:spacing w:line="240" w:lineRule="auto"/>
        <w:jc w:val="center"/>
        <w:rPr>
          <w:rFonts w:ascii="Times New Roman" w:hAnsi="Times New Roman" w:cs="Times New Roman"/>
          <w:b/>
          <w:bCs/>
          <w:sz w:val="28"/>
          <w:szCs w:val="28"/>
          <w:u w:val="single"/>
          <w:lang w:val="en-GB" w:eastAsia="fr-FR"/>
        </w:rPr>
      </w:pPr>
    </w:p>
    <w:p w:rsidR="007F2E92" w:rsidRDefault="007F2E92" w:rsidP="007F2E92">
      <w:pPr>
        <w:bidi w:val="0"/>
        <w:spacing w:line="240" w:lineRule="auto"/>
        <w:jc w:val="center"/>
        <w:rPr>
          <w:rFonts w:ascii="Times New Roman" w:hAnsi="Times New Roman" w:cs="Times New Roman"/>
          <w:b/>
          <w:bCs/>
          <w:sz w:val="28"/>
          <w:szCs w:val="28"/>
          <w:u w:val="single"/>
          <w:lang w:val="en-GB" w:eastAsia="fr-FR"/>
        </w:rPr>
      </w:pPr>
    </w:p>
    <w:p w:rsidR="007F2E92" w:rsidRDefault="007F2E92" w:rsidP="007F2E92">
      <w:pPr>
        <w:bidi w:val="0"/>
        <w:spacing w:line="240" w:lineRule="auto"/>
        <w:jc w:val="center"/>
        <w:rPr>
          <w:rFonts w:ascii="Times New Roman" w:hAnsi="Times New Roman" w:cs="Times New Roman"/>
          <w:b/>
          <w:bCs/>
          <w:sz w:val="28"/>
          <w:szCs w:val="28"/>
          <w:u w:val="single"/>
          <w:lang w:val="en-GB" w:eastAsia="fr-FR"/>
        </w:rPr>
      </w:pPr>
    </w:p>
    <w:p w:rsidR="007F2E92" w:rsidRDefault="007F2E92" w:rsidP="007F2E92">
      <w:pPr>
        <w:bidi w:val="0"/>
        <w:spacing w:line="240" w:lineRule="auto"/>
        <w:jc w:val="center"/>
        <w:rPr>
          <w:rFonts w:ascii="Times New Roman" w:hAnsi="Times New Roman" w:cs="Times New Roman"/>
          <w:b/>
          <w:bCs/>
          <w:sz w:val="28"/>
          <w:szCs w:val="28"/>
          <w:u w:val="single"/>
          <w:lang w:val="en-GB" w:eastAsia="fr-FR"/>
        </w:rPr>
      </w:pPr>
    </w:p>
    <w:p w:rsidR="007F2E92" w:rsidRDefault="007F2E92" w:rsidP="007F2E92">
      <w:pPr>
        <w:bidi w:val="0"/>
        <w:spacing w:line="240" w:lineRule="auto"/>
        <w:jc w:val="center"/>
        <w:rPr>
          <w:rFonts w:ascii="Times New Roman" w:hAnsi="Times New Roman" w:cs="Times New Roman"/>
          <w:b/>
          <w:bCs/>
          <w:sz w:val="28"/>
          <w:szCs w:val="28"/>
          <w:u w:val="single"/>
          <w:lang w:val="en-GB" w:eastAsia="fr-FR"/>
        </w:rPr>
      </w:pPr>
    </w:p>
    <w:p w:rsidR="007F2E92" w:rsidRDefault="007F2E92" w:rsidP="007F2E92">
      <w:pPr>
        <w:bidi w:val="0"/>
        <w:spacing w:line="240" w:lineRule="auto"/>
        <w:jc w:val="center"/>
        <w:rPr>
          <w:rFonts w:ascii="Times New Roman" w:hAnsi="Times New Roman" w:cs="Times New Roman"/>
          <w:b/>
          <w:bCs/>
          <w:sz w:val="28"/>
          <w:szCs w:val="28"/>
          <w:u w:val="single"/>
          <w:lang w:val="en-GB" w:eastAsia="fr-FR"/>
        </w:rPr>
      </w:pPr>
    </w:p>
    <w:p w:rsidR="007F2E92" w:rsidRDefault="007F2E92" w:rsidP="007F2E92">
      <w:pPr>
        <w:bidi w:val="0"/>
        <w:spacing w:line="240" w:lineRule="auto"/>
        <w:jc w:val="center"/>
        <w:rPr>
          <w:rFonts w:ascii="Times New Roman" w:hAnsi="Times New Roman" w:cs="Times New Roman"/>
          <w:b/>
          <w:bCs/>
          <w:sz w:val="28"/>
          <w:szCs w:val="28"/>
          <w:u w:val="single"/>
          <w:lang w:val="en-GB" w:eastAsia="fr-FR"/>
        </w:rPr>
      </w:pPr>
      <w:r w:rsidRPr="006D171F">
        <w:rPr>
          <w:rFonts w:ascii="Times New Roman" w:hAnsi="Times New Roman" w:cs="Times New Roman"/>
          <w:b/>
          <w:bCs/>
          <w:sz w:val="28"/>
          <w:szCs w:val="28"/>
          <w:u w:val="single"/>
          <w:lang w:val="en-GB" w:eastAsia="fr-FR"/>
        </w:rPr>
        <w:lastRenderedPageBreak/>
        <w:t xml:space="preserve">Summary of the study in </w:t>
      </w:r>
      <w:proofErr w:type="spellStart"/>
      <w:r w:rsidRPr="006D171F">
        <w:rPr>
          <w:rFonts w:ascii="Times New Roman" w:hAnsi="Times New Roman" w:cs="Times New Roman"/>
          <w:b/>
          <w:bCs/>
          <w:sz w:val="28"/>
          <w:szCs w:val="28"/>
          <w:u w:val="single"/>
          <w:lang w:val="en-GB" w:eastAsia="fr-FR"/>
        </w:rPr>
        <w:t>Anglais</w:t>
      </w:r>
      <w:proofErr w:type="spellEnd"/>
      <w:r w:rsidRPr="006D171F">
        <w:rPr>
          <w:rFonts w:ascii="Times New Roman" w:hAnsi="Times New Roman" w:cs="Times New Roman"/>
          <w:b/>
          <w:bCs/>
          <w:sz w:val="28"/>
          <w:szCs w:val="28"/>
          <w:u w:val="single"/>
          <w:lang w:val="en-GB" w:eastAsia="fr-FR"/>
        </w:rPr>
        <w:t>:</w:t>
      </w:r>
    </w:p>
    <w:p w:rsidR="007F2E92" w:rsidRPr="006D171F" w:rsidRDefault="007F2E92" w:rsidP="00664FC6">
      <w:pPr>
        <w:pStyle w:val="PrformatHTML"/>
        <w:bidi w:val="0"/>
        <w:rPr>
          <w:rFonts w:ascii="Times New Roman" w:hAnsi="Times New Roman" w:cs="Times New Roman"/>
          <w:sz w:val="28"/>
          <w:szCs w:val="28"/>
          <w:lang w:val="en-GB" w:eastAsia="fr-FR"/>
        </w:rPr>
      </w:pPr>
      <w:r w:rsidRPr="006D171F">
        <w:rPr>
          <w:rFonts w:ascii="Times New Roman" w:hAnsi="Times New Roman" w:cs="Times New Roman"/>
          <w:b/>
          <w:bCs/>
          <w:sz w:val="28"/>
          <w:szCs w:val="28"/>
          <w:u w:val="single"/>
          <w:lang w:val="en-GB" w:eastAsia="fr-FR"/>
        </w:rPr>
        <w:t>Study title:</w:t>
      </w:r>
      <w:r w:rsidR="00682D33">
        <w:rPr>
          <w:rFonts w:ascii="Times New Roman" w:hAnsi="Times New Roman" w:cs="Times New Roman"/>
          <w:sz w:val="28"/>
          <w:szCs w:val="28"/>
          <w:lang w:val="en-GB" w:eastAsia="fr-FR"/>
        </w:rPr>
        <w:t xml:space="preserve"> "</w:t>
      </w:r>
      <w:r w:rsidRPr="006D171F">
        <w:rPr>
          <w:rFonts w:ascii="Times New Roman" w:hAnsi="Times New Roman" w:cs="Times New Roman"/>
          <w:sz w:val="28"/>
          <w:szCs w:val="28"/>
          <w:lang w:val="en-GB" w:eastAsia="fr-FR"/>
        </w:rPr>
        <w:t xml:space="preserve">The impact </w:t>
      </w:r>
      <w:r w:rsidRPr="006D171F">
        <w:rPr>
          <w:rFonts w:ascii="Times New Roman" w:hAnsi="Times New Roman" w:cs="Times New Roman"/>
          <w:sz w:val="28"/>
          <w:szCs w:val="28"/>
          <w:lang w:val="fr-FR" w:eastAsia="fr-FR"/>
        </w:rPr>
        <w:t xml:space="preserve">of </w:t>
      </w:r>
      <w:r w:rsidRPr="006D171F">
        <w:rPr>
          <w:rFonts w:ascii="Times New Roman" w:hAnsi="Times New Roman" w:cs="Times New Roman"/>
          <w:sz w:val="28"/>
          <w:szCs w:val="28"/>
          <w:lang w:val="en-GB" w:eastAsia="fr-FR"/>
        </w:rPr>
        <w:t xml:space="preserve">teaching in a </w:t>
      </w:r>
      <w:r w:rsidR="006F5394" w:rsidRPr="00A720BA">
        <w:rPr>
          <w:rFonts w:ascii="Times New Roman" w:hAnsi="Times New Roman" w:cs="Times New Roman"/>
          <w:sz w:val="28"/>
          <w:szCs w:val="28"/>
          <w:lang w:val="en-GB" w:eastAsia="fr-FR"/>
        </w:rPr>
        <w:t xml:space="preserve">Cooperative </w:t>
      </w:r>
      <w:r w:rsidR="006F5394" w:rsidRPr="006D171F">
        <w:rPr>
          <w:rFonts w:ascii="Times New Roman" w:hAnsi="Times New Roman" w:cs="Times New Roman"/>
          <w:sz w:val="28"/>
          <w:szCs w:val="28"/>
          <w:lang w:val="en-GB" w:eastAsia="fr-FR"/>
        </w:rPr>
        <w:t>learning</w:t>
      </w:r>
      <w:r w:rsidRPr="006D171F">
        <w:rPr>
          <w:rFonts w:ascii="Times New Roman" w:hAnsi="Times New Roman" w:cs="Times New Roman"/>
          <w:sz w:val="28"/>
          <w:szCs w:val="28"/>
          <w:lang w:val="en-GB" w:eastAsia="fr-FR"/>
        </w:rPr>
        <w:t xml:space="preserve"> style on learning some basic skills of handball activity, </w:t>
      </w:r>
      <w:r w:rsidR="003E6FD6">
        <w:rPr>
          <w:rFonts w:ascii="Times New Roman" w:hAnsi="Times New Roman" w:cs="Times New Roman"/>
          <w:sz w:val="28"/>
          <w:szCs w:val="28"/>
          <w:lang w:val="en-GB" w:eastAsia="fr-FR"/>
        </w:rPr>
        <w:t>and</w:t>
      </w:r>
      <w:r w:rsidR="003E6FD6" w:rsidRPr="003E6FD6">
        <w:rPr>
          <w:rFonts w:ascii="Times New Roman" w:hAnsi="Times New Roman" w:cs="Times New Roman"/>
          <w:sz w:val="28"/>
          <w:szCs w:val="28"/>
          <w:lang w:val="en-GB" w:eastAsia="fr-FR"/>
        </w:rPr>
        <w:t xml:space="preserve"> extent to which it im</w:t>
      </w:r>
      <w:r w:rsidR="00A20FF8">
        <w:rPr>
          <w:rFonts w:ascii="Times New Roman" w:hAnsi="Times New Roman" w:cs="Times New Roman"/>
          <w:sz w:val="28"/>
          <w:szCs w:val="28"/>
          <w:lang w:val="en-GB" w:eastAsia="fr-FR"/>
        </w:rPr>
        <w:t xml:space="preserve">proves the social adaptation of </w:t>
      </w:r>
      <w:r w:rsidR="003E6FD6" w:rsidRPr="003E6FD6">
        <w:rPr>
          <w:rFonts w:ascii="Times New Roman" w:hAnsi="Times New Roman" w:cs="Times New Roman"/>
          <w:sz w:val="28"/>
          <w:szCs w:val="28"/>
          <w:lang w:val="en-GB" w:eastAsia="fr-FR"/>
        </w:rPr>
        <w:t xml:space="preserve">fourth-year </w:t>
      </w:r>
      <w:r w:rsidR="003E6FD6">
        <w:rPr>
          <w:rFonts w:ascii="Times New Roman" w:hAnsi="Times New Roman" w:cs="Times New Roman"/>
          <w:sz w:val="28"/>
          <w:szCs w:val="28"/>
          <w:lang w:val="en-GB" w:eastAsia="fr-FR"/>
        </w:rPr>
        <w:t>middle school</w:t>
      </w:r>
      <w:r w:rsidR="00664FC6">
        <w:rPr>
          <w:rFonts w:ascii="Times New Roman" w:hAnsi="Times New Roman" w:cs="Times New Roman"/>
          <w:sz w:val="28"/>
          <w:szCs w:val="28"/>
          <w:lang w:val="en-GB" w:eastAsia="fr-FR"/>
        </w:rPr>
        <w:t xml:space="preserve"> </w:t>
      </w:r>
      <w:r w:rsidR="00664FC6" w:rsidRPr="003E6FD6">
        <w:rPr>
          <w:rFonts w:ascii="Times New Roman" w:hAnsi="Times New Roman" w:cs="Times New Roman"/>
          <w:sz w:val="28"/>
          <w:szCs w:val="28"/>
          <w:lang w:val="en-GB" w:eastAsia="fr-FR"/>
        </w:rPr>
        <w:t>students</w:t>
      </w:r>
      <w:r w:rsidR="00A20FF8">
        <w:rPr>
          <w:rFonts w:ascii="Times New Roman" w:hAnsi="Times New Roman" w:cs="Times New Roman"/>
          <w:sz w:val="28"/>
          <w:szCs w:val="28"/>
          <w:lang w:val="en-GB" w:eastAsia="fr-FR"/>
        </w:rPr>
        <w:t xml:space="preserve"> </w:t>
      </w:r>
      <w:r w:rsidR="00682D33">
        <w:rPr>
          <w:rFonts w:ascii="Times New Roman" w:hAnsi="Times New Roman" w:cs="Times New Roman"/>
          <w:sz w:val="28"/>
          <w:szCs w:val="28"/>
          <w:lang w:val="en-GB" w:eastAsia="fr-FR"/>
        </w:rPr>
        <w:t xml:space="preserve">(Middle school </w:t>
      </w:r>
      <w:proofErr w:type="spellStart"/>
      <w:r w:rsidR="00682D33">
        <w:rPr>
          <w:rFonts w:ascii="Times New Roman" w:hAnsi="Times New Roman" w:cs="Times New Roman"/>
          <w:sz w:val="28"/>
          <w:szCs w:val="28"/>
          <w:lang w:val="en-GB" w:eastAsia="fr-FR"/>
        </w:rPr>
        <w:t>Rahmani</w:t>
      </w:r>
      <w:proofErr w:type="spellEnd"/>
      <w:r w:rsidR="00682D33">
        <w:rPr>
          <w:rFonts w:ascii="Times New Roman" w:hAnsi="Times New Roman" w:cs="Times New Roman"/>
          <w:sz w:val="28"/>
          <w:szCs w:val="28"/>
          <w:lang w:val="en-GB" w:eastAsia="fr-FR"/>
        </w:rPr>
        <w:t xml:space="preserve"> </w:t>
      </w:r>
      <w:proofErr w:type="spellStart"/>
      <w:r w:rsidR="00682D33">
        <w:rPr>
          <w:rFonts w:ascii="Times New Roman" w:hAnsi="Times New Roman" w:cs="Times New Roman"/>
          <w:sz w:val="28"/>
          <w:szCs w:val="28"/>
          <w:lang w:val="en-GB" w:eastAsia="fr-FR"/>
        </w:rPr>
        <w:t>Taher</w:t>
      </w:r>
      <w:proofErr w:type="spellEnd"/>
      <w:r w:rsidR="00682D33">
        <w:rPr>
          <w:rFonts w:ascii="Times New Roman" w:hAnsi="Times New Roman" w:cs="Times New Roman"/>
          <w:sz w:val="28"/>
          <w:szCs w:val="28"/>
          <w:lang w:val="en-GB" w:eastAsia="fr-FR"/>
        </w:rPr>
        <w:t>)</w:t>
      </w:r>
      <w:r w:rsidRPr="006D171F">
        <w:rPr>
          <w:rFonts w:ascii="Times New Roman" w:hAnsi="Times New Roman" w:cs="Times New Roman"/>
          <w:sz w:val="28"/>
          <w:szCs w:val="28"/>
          <w:lang w:val="en-GB" w:eastAsia="fr-FR"/>
        </w:rPr>
        <w:t xml:space="preserve">" </w:t>
      </w:r>
    </w:p>
    <w:p w:rsidR="007F2E92" w:rsidRPr="006D171F" w:rsidRDefault="007F2E92" w:rsidP="007F2E92">
      <w:pPr>
        <w:bidi w:val="0"/>
        <w:spacing w:line="240" w:lineRule="auto"/>
        <w:rPr>
          <w:rFonts w:ascii="Times New Roman" w:hAnsi="Times New Roman" w:cs="Times New Roman"/>
          <w:b/>
          <w:bCs/>
          <w:sz w:val="28"/>
          <w:szCs w:val="28"/>
          <w:u w:val="single"/>
          <w:lang w:val="en-GB" w:eastAsia="fr-FR"/>
        </w:rPr>
      </w:pPr>
      <w:r w:rsidRPr="006D171F">
        <w:rPr>
          <w:rFonts w:ascii="Times New Roman" w:hAnsi="Times New Roman" w:cs="Times New Roman"/>
          <w:b/>
          <w:bCs/>
          <w:sz w:val="28"/>
          <w:szCs w:val="28"/>
          <w:u w:val="single"/>
          <w:lang w:val="en-GB" w:eastAsia="fr-FR"/>
        </w:rPr>
        <w:t xml:space="preserve">The objectives of the </w:t>
      </w:r>
      <w:proofErr w:type="gramStart"/>
      <w:r w:rsidRPr="006D171F">
        <w:rPr>
          <w:rFonts w:ascii="Times New Roman" w:hAnsi="Times New Roman" w:cs="Times New Roman"/>
          <w:b/>
          <w:bCs/>
          <w:sz w:val="28"/>
          <w:szCs w:val="28"/>
          <w:u w:val="single"/>
          <w:lang w:val="en-GB" w:eastAsia="fr-FR"/>
        </w:rPr>
        <w:t>study :</w:t>
      </w:r>
      <w:proofErr w:type="gramEnd"/>
    </w:p>
    <w:p w:rsidR="007F2E92" w:rsidRPr="006D171F" w:rsidRDefault="007F2E92" w:rsidP="007F2E92">
      <w:pPr>
        <w:bidi w:val="0"/>
        <w:spacing w:line="240" w:lineRule="auto"/>
        <w:rPr>
          <w:rFonts w:ascii="Times New Roman" w:hAnsi="Times New Roman" w:cs="Times New Roman"/>
          <w:sz w:val="28"/>
          <w:szCs w:val="28"/>
          <w:lang w:val="en-GB" w:eastAsia="fr-FR"/>
        </w:rPr>
      </w:pPr>
      <w:r w:rsidRPr="006D171F">
        <w:rPr>
          <w:rFonts w:ascii="Times New Roman" w:hAnsi="Times New Roman" w:cs="Times New Roman"/>
          <w:sz w:val="28"/>
          <w:szCs w:val="28"/>
          <w:lang w:val="en-GB" w:eastAsia="fr-FR"/>
        </w:rPr>
        <w:t>1- Learn about the impact of teaching in a c</w:t>
      </w:r>
      <w:r w:rsidRPr="00A720BA">
        <w:rPr>
          <w:rFonts w:ascii="Times New Roman" w:hAnsi="Times New Roman" w:cs="Times New Roman"/>
          <w:sz w:val="28"/>
          <w:szCs w:val="28"/>
          <w:lang w:val="en-GB" w:eastAsia="fr-FR"/>
        </w:rPr>
        <w:t xml:space="preserve"> Cooperative</w:t>
      </w:r>
      <w:r w:rsidRPr="006D171F">
        <w:rPr>
          <w:rFonts w:ascii="Times New Roman" w:hAnsi="Times New Roman" w:cs="Times New Roman"/>
          <w:sz w:val="28"/>
          <w:szCs w:val="28"/>
          <w:lang w:val="en-GB" w:eastAsia="fr-FR"/>
        </w:rPr>
        <w:t xml:space="preserve"> learning style on learning the skill of passing and receiving in handball activity.</w:t>
      </w:r>
    </w:p>
    <w:p w:rsidR="007F2E92" w:rsidRPr="006D171F" w:rsidRDefault="007F2E92" w:rsidP="007F2E92">
      <w:pPr>
        <w:bidi w:val="0"/>
        <w:spacing w:line="240" w:lineRule="auto"/>
        <w:rPr>
          <w:rFonts w:ascii="Times New Roman" w:hAnsi="Times New Roman" w:cs="Times New Roman"/>
          <w:sz w:val="28"/>
          <w:szCs w:val="28"/>
          <w:lang w:val="en-GB" w:eastAsia="fr-FR"/>
        </w:rPr>
      </w:pPr>
      <w:r w:rsidRPr="006D171F">
        <w:rPr>
          <w:rFonts w:ascii="Times New Roman" w:hAnsi="Times New Roman" w:cs="Times New Roman"/>
          <w:sz w:val="28"/>
          <w:szCs w:val="28"/>
          <w:lang w:val="en-GB" w:eastAsia="fr-FR"/>
        </w:rPr>
        <w:t xml:space="preserve">2- Learn about the impact of teaching in a </w:t>
      </w:r>
      <w:r w:rsidRPr="00A720BA">
        <w:rPr>
          <w:rFonts w:ascii="Times New Roman" w:hAnsi="Times New Roman" w:cs="Times New Roman"/>
          <w:sz w:val="28"/>
          <w:szCs w:val="28"/>
          <w:lang w:val="en-GB" w:eastAsia="fr-FR"/>
        </w:rPr>
        <w:t>Cooperative</w:t>
      </w:r>
      <w:r w:rsidRPr="006D171F">
        <w:rPr>
          <w:rFonts w:ascii="Times New Roman" w:hAnsi="Times New Roman" w:cs="Times New Roman"/>
          <w:sz w:val="28"/>
          <w:szCs w:val="28"/>
          <w:lang w:val="en-GB" w:eastAsia="fr-FR"/>
        </w:rPr>
        <w:t xml:space="preserve"> learning style on learning the skill of bouncing in handball activity.</w:t>
      </w:r>
    </w:p>
    <w:p w:rsidR="007F2E92" w:rsidRPr="006D171F" w:rsidRDefault="007F2E92" w:rsidP="007F2E92">
      <w:pPr>
        <w:bidi w:val="0"/>
        <w:spacing w:line="240" w:lineRule="auto"/>
        <w:rPr>
          <w:rFonts w:ascii="Times New Roman" w:hAnsi="Times New Roman" w:cs="Times New Roman"/>
          <w:sz w:val="28"/>
          <w:szCs w:val="28"/>
          <w:lang w:val="en-GB" w:eastAsia="fr-FR"/>
        </w:rPr>
      </w:pPr>
      <w:r w:rsidRPr="006D171F">
        <w:rPr>
          <w:rFonts w:ascii="Times New Roman" w:hAnsi="Times New Roman" w:cs="Times New Roman"/>
          <w:sz w:val="28"/>
          <w:szCs w:val="28"/>
          <w:lang w:val="en-GB" w:eastAsia="fr-FR"/>
        </w:rPr>
        <w:t xml:space="preserve">3- To learn about the impact of teaching in a </w:t>
      </w:r>
      <w:r w:rsidRPr="00A720BA">
        <w:rPr>
          <w:rFonts w:ascii="Times New Roman" w:hAnsi="Times New Roman" w:cs="Times New Roman"/>
          <w:sz w:val="28"/>
          <w:szCs w:val="28"/>
          <w:lang w:val="en-GB" w:eastAsia="fr-FR"/>
        </w:rPr>
        <w:t>Cooperative</w:t>
      </w:r>
      <w:r w:rsidRPr="006D171F">
        <w:rPr>
          <w:rFonts w:ascii="Times New Roman" w:hAnsi="Times New Roman" w:cs="Times New Roman"/>
          <w:sz w:val="28"/>
          <w:szCs w:val="28"/>
          <w:lang w:val="en-GB" w:eastAsia="fr-FR"/>
        </w:rPr>
        <w:t xml:space="preserve"> learning style on learning the skill of shooting in handball activity.</w:t>
      </w:r>
    </w:p>
    <w:p w:rsidR="007F2E92" w:rsidRPr="006D171F" w:rsidRDefault="007F2E92" w:rsidP="007F2E92">
      <w:pPr>
        <w:bidi w:val="0"/>
        <w:spacing w:line="240" w:lineRule="auto"/>
        <w:rPr>
          <w:rFonts w:ascii="Times New Roman" w:hAnsi="Times New Roman" w:cs="Times New Roman"/>
          <w:sz w:val="28"/>
          <w:szCs w:val="28"/>
          <w:lang w:val="en-GB" w:eastAsia="fr-FR"/>
        </w:rPr>
      </w:pPr>
      <w:r w:rsidRPr="006D171F">
        <w:rPr>
          <w:rFonts w:ascii="Times New Roman" w:hAnsi="Times New Roman" w:cs="Times New Roman"/>
          <w:sz w:val="28"/>
          <w:szCs w:val="28"/>
          <w:lang w:val="en-GB" w:eastAsia="fr-FR"/>
        </w:rPr>
        <w:t xml:space="preserve">4- To learn about the impact of </w:t>
      </w:r>
      <w:r w:rsidRPr="00A720BA">
        <w:rPr>
          <w:rFonts w:ascii="Times New Roman" w:hAnsi="Times New Roman" w:cs="Times New Roman"/>
          <w:sz w:val="28"/>
          <w:szCs w:val="28"/>
          <w:lang w:val="en-GB" w:eastAsia="fr-FR"/>
        </w:rPr>
        <w:t>Cooperative</w:t>
      </w:r>
      <w:r w:rsidRPr="006D171F">
        <w:rPr>
          <w:rFonts w:ascii="Times New Roman" w:hAnsi="Times New Roman" w:cs="Times New Roman"/>
          <w:sz w:val="28"/>
          <w:szCs w:val="28"/>
          <w:lang w:val="en-GB" w:eastAsia="fr-FR"/>
        </w:rPr>
        <w:t xml:space="preserve"> learning teaching in improving the student's relationship with his colleagues.</w:t>
      </w:r>
    </w:p>
    <w:p w:rsidR="007F2E92" w:rsidRPr="006D171F" w:rsidRDefault="007F2E92" w:rsidP="007F2E92">
      <w:pPr>
        <w:bidi w:val="0"/>
        <w:spacing w:line="240" w:lineRule="auto"/>
        <w:rPr>
          <w:rFonts w:ascii="Times New Roman" w:hAnsi="Times New Roman" w:cs="Times New Roman"/>
          <w:sz w:val="28"/>
          <w:szCs w:val="28"/>
          <w:lang w:val="en-GB" w:eastAsia="fr-FR"/>
        </w:rPr>
      </w:pPr>
      <w:r w:rsidRPr="006D171F">
        <w:rPr>
          <w:rFonts w:ascii="Times New Roman" w:hAnsi="Times New Roman" w:cs="Times New Roman"/>
          <w:sz w:val="28"/>
          <w:szCs w:val="28"/>
          <w:lang w:val="en-GB" w:eastAsia="fr-FR"/>
        </w:rPr>
        <w:t xml:space="preserve">5- To learn about the impact of teaching in the way of </w:t>
      </w:r>
      <w:r w:rsidRPr="00A720BA">
        <w:rPr>
          <w:rFonts w:ascii="Times New Roman" w:hAnsi="Times New Roman" w:cs="Times New Roman"/>
          <w:sz w:val="28"/>
          <w:szCs w:val="28"/>
          <w:lang w:val="en-GB" w:eastAsia="fr-FR"/>
        </w:rPr>
        <w:t>Cooperative</w:t>
      </w:r>
      <w:r w:rsidRPr="006D171F">
        <w:rPr>
          <w:rFonts w:ascii="Times New Roman" w:hAnsi="Times New Roman" w:cs="Times New Roman"/>
          <w:sz w:val="28"/>
          <w:szCs w:val="28"/>
          <w:lang w:val="en-GB" w:eastAsia="fr-FR"/>
        </w:rPr>
        <w:t xml:space="preserve"> learning in improving after the relationship of the student with the teacher.</w:t>
      </w:r>
    </w:p>
    <w:p w:rsidR="007F2E92" w:rsidRPr="006D171F" w:rsidRDefault="007F2E92" w:rsidP="00A20FF8">
      <w:pPr>
        <w:bidi w:val="0"/>
        <w:spacing w:line="240" w:lineRule="auto"/>
        <w:rPr>
          <w:rFonts w:ascii="Times New Roman" w:hAnsi="Times New Roman" w:cs="Times New Roman"/>
          <w:sz w:val="28"/>
          <w:szCs w:val="28"/>
          <w:lang w:val="en-GB" w:eastAsia="fr-FR"/>
        </w:rPr>
      </w:pPr>
      <w:r w:rsidRPr="006D171F">
        <w:rPr>
          <w:rFonts w:ascii="Times New Roman" w:hAnsi="Times New Roman" w:cs="Times New Roman"/>
          <w:b/>
          <w:bCs/>
          <w:sz w:val="28"/>
          <w:szCs w:val="28"/>
          <w:u w:val="single"/>
          <w:lang w:val="en-GB" w:eastAsia="fr-FR"/>
        </w:rPr>
        <w:t>General question:</w:t>
      </w:r>
      <w:r w:rsidRPr="006D171F">
        <w:rPr>
          <w:rFonts w:ascii="Times New Roman" w:hAnsi="Times New Roman" w:cs="Times New Roman"/>
          <w:sz w:val="28"/>
          <w:szCs w:val="28"/>
          <w:lang w:val="en-GB" w:eastAsia="fr-FR"/>
        </w:rPr>
        <w:t xml:space="preserve"> Does </w:t>
      </w:r>
      <w:r w:rsidRPr="00A720BA">
        <w:rPr>
          <w:rFonts w:ascii="Times New Roman" w:hAnsi="Times New Roman" w:cs="Times New Roman"/>
          <w:sz w:val="28"/>
          <w:szCs w:val="28"/>
          <w:lang w:val="en-GB" w:eastAsia="fr-FR"/>
        </w:rPr>
        <w:t>Cooperative</w:t>
      </w:r>
      <w:r w:rsidRPr="006D171F">
        <w:rPr>
          <w:rFonts w:ascii="Times New Roman" w:hAnsi="Times New Roman" w:cs="Times New Roman"/>
          <w:sz w:val="28"/>
          <w:szCs w:val="28"/>
          <w:lang w:val="en-GB" w:eastAsia="fr-FR"/>
        </w:rPr>
        <w:t xml:space="preserve"> learning have an impact on learning some of the basic motor skills in handball activity, and improving some dimensions of social </w:t>
      </w:r>
      <w:r w:rsidR="00A20FF8">
        <w:rPr>
          <w:rFonts w:ascii="Times New Roman" w:hAnsi="Times New Roman" w:cs="Times New Roman"/>
          <w:sz w:val="28"/>
          <w:szCs w:val="28"/>
          <w:lang w:val="en-GB" w:eastAsia="fr-FR"/>
        </w:rPr>
        <w:t>adaptation</w:t>
      </w:r>
      <w:r w:rsidRPr="006D171F">
        <w:rPr>
          <w:rFonts w:ascii="Times New Roman" w:hAnsi="Times New Roman" w:cs="Times New Roman"/>
          <w:sz w:val="28"/>
          <w:szCs w:val="28"/>
          <w:lang w:val="en-GB" w:eastAsia="fr-FR"/>
        </w:rPr>
        <w:t>?</w:t>
      </w:r>
    </w:p>
    <w:p w:rsidR="007F2E92" w:rsidRPr="006D171F" w:rsidRDefault="007F2E92" w:rsidP="007F2E92">
      <w:pPr>
        <w:bidi w:val="0"/>
        <w:spacing w:line="240" w:lineRule="auto"/>
        <w:rPr>
          <w:rFonts w:ascii="Times New Roman" w:hAnsi="Times New Roman" w:cs="Times New Roman"/>
          <w:b/>
          <w:bCs/>
          <w:sz w:val="28"/>
          <w:szCs w:val="28"/>
          <w:u w:val="single"/>
          <w:lang w:val="en-GB" w:eastAsia="fr-FR"/>
        </w:rPr>
      </w:pPr>
      <w:r w:rsidRPr="006D171F">
        <w:rPr>
          <w:rFonts w:ascii="Times New Roman" w:hAnsi="Times New Roman" w:cs="Times New Roman"/>
          <w:b/>
          <w:bCs/>
          <w:sz w:val="28"/>
          <w:szCs w:val="28"/>
          <w:u w:val="single"/>
          <w:lang w:val="en-GB" w:eastAsia="fr-FR"/>
        </w:rPr>
        <w:t xml:space="preserve">Partial questions: </w:t>
      </w:r>
    </w:p>
    <w:p w:rsidR="007F2E92" w:rsidRPr="006D171F" w:rsidRDefault="007F2E92" w:rsidP="007F2E92">
      <w:pPr>
        <w:bidi w:val="0"/>
        <w:spacing w:line="240" w:lineRule="auto"/>
        <w:rPr>
          <w:rFonts w:ascii="Times New Roman" w:hAnsi="Times New Roman" w:cs="Times New Roman"/>
          <w:sz w:val="28"/>
          <w:szCs w:val="28"/>
          <w:lang w:val="en-GB" w:eastAsia="fr-FR"/>
        </w:rPr>
      </w:pPr>
      <w:r w:rsidRPr="006D171F">
        <w:rPr>
          <w:rFonts w:ascii="Times New Roman" w:hAnsi="Times New Roman" w:cs="Times New Roman"/>
          <w:sz w:val="28"/>
          <w:szCs w:val="28"/>
          <w:lang w:val="en-GB" w:eastAsia="fr-FR"/>
        </w:rPr>
        <w:t xml:space="preserve">1- Does </w:t>
      </w:r>
      <w:r w:rsidRPr="00A720BA">
        <w:rPr>
          <w:rFonts w:ascii="Times New Roman" w:hAnsi="Times New Roman" w:cs="Times New Roman"/>
          <w:sz w:val="28"/>
          <w:szCs w:val="28"/>
          <w:lang w:val="en-GB" w:eastAsia="fr-FR"/>
        </w:rPr>
        <w:t>Cooperative</w:t>
      </w:r>
      <w:r w:rsidRPr="006D171F">
        <w:rPr>
          <w:rFonts w:ascii="Times New Roman" w:hAnsi="Times New Roman" w:cs="Times New Roman"/>
          <w:sz w:val="28"/>
          <w:szCs w:val="28"/>
          <w:lang w:val="en-GB" w:eastAsia="fr-FR"/>
        </w:rPr>
        <w:t xml:space="preserve"> learning have an impact on learning the skill of passing and receiving in handball activity?</w:t>
      </w:r>
    </w:p>
    <w:p w:rsidR="007F2E92" w:rsidRPr="006D171F" w:rsidRDefault="007F2E92" w:rsidP="007F2E92">
      <w:pPr>
        <w:bidi w:val="0"/>
        <w:spacing w:line="240" w:lineRule="auto"/>
        <w:rPr>
          <w:rFonts w:ascii="Times New Roman" w:hAnsi="Times New Roman" w:cs="Times New Roman"/>
          <w:sz w:val="28"/>
          <w:szCs w:val="28"/>
          <w:lang w:val="en-GB" w:eastAsia="fr-FR"/>
        </w:rPr>
      </w:pPr>
      <w:r w:rsidRPr="006D171F">
        <w:rPr>
          <w:rFonts w:ascii="Times New Roman" w:hAnsi="Times New Roman" w:cs="Times New Roman"/>
          <w:sz w:val="28"/>
          <w:szCs w:val="28"/>
          <w:lang w:val="en-GB" w:eastAsia="fr-FR"/>
        </w:rPr>
        <w:t xml:space="preserve">2. Does </w:t>
      </w:r>
      <w:r w:rsidRPr="00A720BA">
        <w:rPr>
          <w:rFonts w:ascii="Times New Roman" w:hAnsi="Times New Roman" w:cs="Times New Roman"/>
          <w:sz w:val="28"/>
          <w:szCs w:val="28"/>
          <w:lang w:val="en-GB" w:eastAsia="fr-FR"/>
        </w:rPr>
        <w:t>Cooperative</w:t>
      </w:r>
      <w:r w:rsidRPr="006D171F">
        <w:rPr>
          <w:rFonts w:ascii="Times New Roman" w:hAnsi="Times New Roman" w:cs="Times New Roman"/>
          <w:sz w:val="28"/>
          <w:szCs w:val="28"/>
          <w:lang w:val="en-GB" w:eastAsia="fr-FR"/>
        </w:rPr>
        <w:t xml:space="preserve"> learning have an impact on learning the skill of bouncing in handball activity?</w:t>
      </w:r>
    </w:p>
    <w:p w:rsidR="007F2E92" w:rsidRPr="006D171F" w:rsidRDefault="007F2E92" w:rsidP="007F2E92">
      <w:pPr>
        <w:bidi w:val="0"/>
        <w:spacing w:line="240" w:lineRule="auto"/>
        <w:rPr>
          <w:rFonts w:ascii="Times New Roman" w:hAnsi="Times New Roman" w:cs="Times New Roman"/>
          <w:sz w:val="28"/>
          <w:szCs w:val="28"/>
          <w:lang w:val="en-GB" w:eastAsia="fr-FR"/>
        </w:rPr>
      </w:pPr>
      <w:r w:rsidRPr="006D171F">
        <w:rPr>
          <w:rFonts w:ascii="Times New Roman" w:hAnsi="Times New Roman" w:cs="Times New Roman"/>
          <w:sz w:val="28"/>
          <w:szCs w:val="28"/>
          <w:lang w:val="en-GB" w:eastAsia="fr-FR"/>
        </w:rPr>
        <w:t xml:space="preserve">3. Does </w:t>
      </w:r>
      <w:r w:rsidRPr="00A720BA">
        <w:rPr>
          <w:rFonts w:ascii="Times New Roman" w:hAnsi="Times New Roman" w:cs="Times New Roman"/>
          <w:sz w:val="28"/>
          <w:szCs w:val="28"/>
          <w:lang w:val="en-GB" w:eastAsia="fr-FR"/>
        </w:rPr>
        <w:t>Cooperative</w:t>
      </w:r>
      <w:r w:rsidRPr="006D171F">
        <w:rPr>
          <w:rFonts w:ascii="Times New Roman" w:hAnsi="Times New Roman" w:cs="Times New Roman"/>
          <w:sz w:val="28"/>
          <w:szCs w:val="28"/>
          <w:lang w:val="en-GB" w:eastAsia="fr-FR"/>
        </w:rPr>
        <w:t xml:space="preserve"> learning have an impact on learning the skill of shooting in handball activity?</w:t>
      </w:r>
    </w:p>
    <w:p w:rsidR="007F2E92" w:rsidRPr="006D171F" w:rsidRDefault="007F2E92" w:rsidP="00537D34">
      <w:pPr>
        <w:bidi w:val="0"/>
        <w:spacing w:line="240" w:lineRule="auto"/>
        <w:rPr>
          <w:rFonts w:ascii="Times New Roman" w:hAnsi="Times New Roman" w:cs="Times New Roman"/>
          <w:sz w:val="28"/>
          <w:szCs w:val="28"/>
          <w:lang w:val="en-GB" w:eastAsia="fr-FR"/>
        </w:rPr>
      </w:pPr>
      <w:r w:rsidRPr="006D171F">
        <w:rPr>
          <w:rFonts w:ascii="Times New Roman" w:hAnsi="Times New Roman" w:cs="Times New Roman"/>
          <w:sz w:val="28"/>
          <w:szCs w:val="28"/>
          <w:lang w:val="en-GB" w:eastAsia="fr-FR"/>
        </w:rPr>
        <w:t xml:space="preserve">4. Does </w:t>
      </w:r>
      <w:r w:rsidRPr="00A720BA">
        <w:rPr>
          <w:rFonts w:ascii="Times New Roman" w:hAnsi="Times New Roman" w:cs="Times New Roman"/>
          <w:sz w:val="28"/>
          <w:szCs w:val="28"/>
          <w:lang w:val="en-GB" w:eastAsia="fr-FR"/>
        </w:rPr>
        <w:t>Cooperative</w:t>
      </w:r>
      <w:r w:rsidRPr="006D171F">
        <w:rPr>
          <w:rFonts w:ascii="Times New Roman" w:hAnsi="Times New Roman" w:cs="Times New Roman"/>
          <w:sz w:val="28"/>
          <w:szCs w:val="28"/>
          <w:lang w:val="en-GB" w:eastAsia="fr-FR"/>
        </w:rPr>
        <w:t xml:space="preserve"> learning have an impact on improving the first dimension of social </w:t>
      </w:r>
      <w:r w:rsidR="00537D34">
        <w:rPr>
          <w:rFonts w:ascii="Times New Roman" w:hAnsi="Times New Roman" w:cs="Times New Roman"/>
          <w:sz w:val="28"/>
          <w:szCs w:val="28"/>
          <w:lang w:val="en-GB" w:eastAsia="fr-FR"/>
        </w:rPr>
        <w:t>adaptation</w:t>
      </w:r>
      <w:r w:rsidRPr="006D171F">
        <w:rPr>
          <w:rFonts w:ascii="Times New Roman" w:hAnsi="Times New Roman" w:cs="Times New Roman"/>
          <w:sz w:val="28"/>
          <w:szCs w:val="28"/>
          <w:lang w:val="en-GB" w:eastAsia="fr-FR"/>
        </w:rPr>
        <w:t xml:space="preserve"> (the student's relationship with his or her colleagues)? </w:t>
      </w:r>
    </w:p>
    <w:p w:rsidR="007F2E92" w:rsidRPr="006D171F" w:rsidRDefault="007F2E92" w:rsidP="00537D34">
      <w:pPr>
        <w:bidi w:val="0"/>
        <w:spacing w:line="240" w:lineRule="auto"/>
        <w:rPr>
          <w:rFonts w:ascii="Times New Roman" w:hAnsi="Times New Roman" w:cs="Times New Roman"/>
          <w:sz w:val="28"/>
          <w:szCs w:val="28"/>
          <w:lang w:val="en-GB" w:eastAsia="fr-FR"/>
        </w:rPr>
      </w:pPr>
      <w:r w:rsidRPr="006D171F">
        <w:rPr>
          <w:rFonts w:ascii="Times New Roman" w:hAnsi="Times New Roman" w:cs="Times New Roman"/>
          <w:sz w:val="28"/>
          <w:szCs w:val="28"/>
          <w:lang w:val="en-GB" w:eastAsia="fr-FR"/>
        </w:rPr>
        <w:t xml:space="preserve">5. Does </w:t>
      </w:r>
      <w:r w:rsidRPr="00A720BA">
        <w:rPr>
          <w:rFonts w:ascii="Times New Roman" w:hAnsi="Times New Roman" w:cs="Times New Roman"/>
          <w:sz w:val="28"/>
          <w:szCs w:val="28"/>
          <w:lang w:val="en-GB" w:eastAsia="fr-FR"/>
        </w:rPr>
        <w:t>Cooperative</w:t>
      </w:r>
      <w:r w:rsidRPr="006D171F">
        <w:rPr>
          <w:rFonts w:ascii="Times New Roman" w:hAnsi="Times New Roman" w:cs="Times New Roman"/>
          <w:sz w:val="28"/>
          <w:szCs w:val="28"/>
          <w:lang w:val="en-GB" w:eastAsia="fr-FR"/>
        </w:rPr>
        <w:t xml:space="preserve"> learning have an impact on improving the second dimension of social </w:t>
      </w:r>
      <w:r w:rsidR="00537D34">
        <w:rPr>
          <w:rFonts w:ascii="Times New Roman" w:hAnsi="Times New Roman" w:cs="Times New Roman"/>
          <w:sz w:val="28"/>
          <w:szCs w:val="28"/>
          <w:lang w:val="en-GB" w:eastAsia="fr-FR"/>
        </w:rPr>
        <w:t>adaptation</w:t>
      </w:r>
      <w:r w:rsidRPr="006D171F">
        <w:rPr>
          <w:rFonts w:ascii="Times New Roman" w:hAnsi="Times New Roman" w:cs="Times New Roman"/>
          <w:sz w:val="28"/>
          <w:szCs w:val="28"/>
          <w:lang w:val="en-GB" w:eastAsia="fr-FR"/>
        </w:rPr>
        <w:t xml:space="preserve"> (the student-teacher relationship)?</w:t>
      </w:r>
    </w:p>
    <w:p w:rsidR="007F2E92" w:rsidRPr="00537D34" w:rsidRDefault="007F2E92" w:rsidP="00B06C81">
      <w:pPr>
        <w:bidi w:val="0"/>
        <w:spacing w:line="240" w:lineRule="auto"/>
        <w:rPr>
          <w:rFonts w:ascii="Times New Roman" w:hAnsi="Times New Roman" w:cs="Times New Roman"/>
          <w:sz w:val="28"/>
          <w:szCs w:val="28"/>
          <w:lang w:val="en-GB" w:eastAsia="fr-FR"/>
        </w:rPr>
      </w:pPr>
      <w:r w:rsidRPr="002F72D2">
        <w:rPr>
          <w:rFonts w:ascii="Times New Roman" w:hAnsi="Times New Roman" w:cs="Times New Roman"/>
          <w:b/>
          <w:bCs/>
          <w:sz w:val="28"/>
          <w:szCs w:val="28"/>
          <w:u w:val="single"/>
          <w:lang w:val="en-GB" w:eastAsia="fr-FR"/>
        </w:rPr>
        <w:t>General hypothesis:</w:t>
      </w:r>
      <w:r w:rsidRPr="006D171F">
        <w:rPr>
          <w:rFonts w:ascii="Times New Roman" w:hAnsi="Times New Roman" w:cs="Times New Roman"/>
          <w:sz w:val="28"/>
          <w:szCs w:val="28"/>
          <w:lang w:val="en-GB" w:eastAsia="fr-FR"/>
        </w:rPr>
        <w:t xml:space="preserve"> </w:t>
      </w:r>
      <w:r w:rsidRPr="00A720BA">
        <w:rPr>
          <w:rFonts w:ascii="Times New Roman" w:hAnsi="Times New Roman" w:cs="Times New Roman"/>
          <w:sz w:val="28"/>
          <w:szCs w:val="28"/>
          <w:lang w:val="en-GB" w:eastAsia="fr-FR"/>
        </w:rPr>
        <w:t>Cooperative</w:t>
      </w:r>
      <w:r w:rsidRPr="006D171F">
        <w:rPr>
          <w:rFonts w:ascii="Times New Roman" w:hAnsi="Times New Roman" w:cs="Times New Roman"/>
          <w:sz w:val="28"/>
          <w:szCs w:val="28"/>
          <w:lang w:val="en-GB" w:eastAsia="fr-FR"/>
        </w:rPr>
        <w:t xml:space="preserve"> learning has </w:t>
      </w:r>
      <w:r w:rsidR="00B06C81">
        <w:rPr>
          <w:rFonts w:ascii="Times New Roman" w:hAnsi="Times New Roman" w:cs="Times New Roman"/>
          <w:sz w:val="28"/>
          <w:szCs w:val="28"/>
          <w:lang w:val="en-GB" w:eastAsia="fr-FR"/>
        </w:rPr>
        <w:t>a positive</w:t>
      </w:r>
      <w:r w:rsidR="00B06C81">
        <w:rPr>
          <w:rFonts w:ascii="Times New Roman" w:hAnsi="Times New Roman" w:cs="Times New Roman"/>
          <w:sz w:val="28"/>
          <w:szCs w:val="28"/>
          <w:lang w:val="fr-FR" w:eastAsia="fr-FR"/>
        </w:rPr>
        <w:t xml:space="preserve"> </w:t>
      </w:r>
      <w:r w:rsidRPr="006D171F">
        <w:rPr>
          <w:rFonts w:ascii="Times New Roman" w:hAnsi="Times New Roman" w:cs="Times New Roman"/>
          <w:sz w:val="28"/>
          <w:szCs w:val="28"/>
          <w:lang w:val="en-GB" w:eastAsia="fr-FR"/>
        </w:rPr>
        <w:t>impact on learning some basic motor skills in handball activity, and improving some d</w:t>
      </w:r>
      <w:r w:rsidR="00537D34">
        <w:rPr>
          <w:rFonts w:ascii="Times New Roman" w:hAnsi="Times New Roman" w:cs="Times New Roman"/>
          <w:sz w:val="28"/>
          <w:szCs w:val="28"/>
          <w:lang w:val="en-GB" w:eastAsia="fr-FR"/>
        </w:rPr>
        <w:t xml:space="preserve">imensions of social </w:t>
      </w:r>
      <w:r w:rsidR="00181E6F">
        <w:rPr>
          <w:rFonts w:ascii="Times New Roman" w:hAnsi="Times New Roman" w:cs="Times New Roman"/>
          <w:sz w:val="28"/>
          <w:szCs w:val="28"/>
          <w:lang w:val="en-GB" w:eastAsia="fr-FR"/>
        </w:rPr>
        <w:t>adaptation</w:t>
      </w:r>
      <w:r w:rsidR="00537D34">
        <w:rPr>
          <w:rFonts w:ascii="Times New Roman" w:hAnsi="Times New Roman" w:cs="Times New Roman"/>
          <w:sz w:val="28"/>
          <w:szCs w:val="28"/>
          <w:lang w:val="en-GB" w:eastAsia="fr-FR"/>
        </w:rPr>
        <w:t>.</w:t>
      </w:r>
    </w:p>
    <w:p w:rsidR="00F921CB" w:rsidRDefault="00F921CB" w:rsidP="007F2E92">
      <w:pPr>
        <w:bidi w:val="0"/>
        <w:spacing w:line="240" w:lineRule="auto"/>
        <w:rPr>
          <w:rFonts w:ascii="Times New Roman" w:hAnsi="Times New Roman" w:cs="Times New Roman"/>
          <w:b/>
          <w:bCs/>
          <w:sz w:val="28"/>
          <w:szCs w:val="28"/>
          <w:u w:val="single"/>
          <w:lang w:val="en-GB" w:eastAsia="fr-FR"/>
        </w:rPr>
      </w:pPr>
    </w:p>
    <w:p w:rsidR="00F44713" w:rsidRDefault="00F44713" w:rsidP="00F44713">
      <w:pPr>
        <w:bidi w:val="0"/>
        <w:spacing w:line="240" w:lineRule="auto"/>
        <w:rPr>
          <w:rFonts w:ascii="Times New Roman" w:hAnsi="Times New Roman" w:cs="Times New Roman"/>
          <w:b/>
          <w:bCs/>
          <w:sz w:val="28"/>
          <w:szCs w:val="28"/>
          <w:u w:val="single"/>
          <w:lang w:val="en-GB" w:eastAsia="fr-FR"/>
        </w:rPr>
      </w:pPr>
    </w:p>
    <w:p w:rsidR="007F2E92" w:rsidRPr="006D171F" w:rsidRDefault="007F2E92" w:rsidP="00F921CB">
      <w:pPr>
        <w:bidi w:val="0"/>
        <w:spacing w:line="240" w:lineRule="auto"/>
        <w:rPr>
          <w:rFonts w:ascii="Times New Roman" w:hAnsi="Times New Roman" w:cs="Times New Roman"/>
          <w:b/>
          <w:bCs/>
          <w:sz w:val="28"/>
          <w:szCs w:val="28"/>
          <w:u w:val="single"/>
          <w:lang w:val="en-GB" w:eastAsia="fr-FR"/>
        </w:rPr>
      </w:pPr>
      <w:r w:rsidRPr="006D171F">
        <w:rPr>
          <w:rFonts w:ascii="Times New Roman" w:hAnsi="Times New Roman" w:cs="Times New Roman"/>
          <w:b/>
          <w:bCs/>
          <w:sz w:val="28"/>
          <w:szCs w:val="28"/>
          <w:u w:val="single"/>
          <w:lang w:val="en-GB" w:eastAsia="fr-FR"/>
        </w:rPr>
        <w:lastRenderedPageBreak/>
        <w:t>Partial hypotheses:</w:t>
      </w:r>
    </w:p>
    <w:p w:rsidR="007F2E92" w:rsidRPr="006D171F" w:rsidRDefault="007F2E92" w:rsidP="00440742">
      <w:pPr>
        <w:bidi w:val="0"/>
        <w:spacing w:line="240" w:lineRule="auto"/>
        <w:rPr>
          <w:rFonts w:ascii="Times New Roman" w:hAnsi="Times New Roman" w:cs="Times New Roman"/>
          <w:sz w:val="28"/>
          <w:szCs w:val="28"/>
          <w:lang w:val="en-GB" w:eastAsia="fr-FR"/>
        </w:rPr>
      </w:pPr>
      <w:r w:rsidRPr="006D171F">
        <w:rPr>
          <w:rFonts w:ascii="Times New Roman" w:hAnsi="Times New Roman" w:cs="Times New Roman"/>
          <w:sz w:val="28"/>
          <w:szCs w:val="28"/>
          <w:lang w:val="en-GB" w:eastAsia="fr-FR"/>
        </w:rPr>
        <w:t xml:space="preserve">1- The </w:t>
      </w:r>
      <w:r w:rsidRPr="00A720BA">
        <w:rPr>
          <w:rFonts w:ascii="Times New Roman" w:hAnsi="Times New Roman" w:cs="Times New Roman"/>
          <w:sz w:val="28"/>
          <w:szCs w:val="28"/>
          <w:lang w:val="en-GB" w:eastAsia="fr-FR"/>
        </w:rPr>
        <w:t>Cooperative</w:t>
      </w:r>
      <w:r w:rsidRPr="006D171F">
        <w:rPr>
          <w:rFonts w:ascii="Times New Roman" w:hAnsi="Times New Roman" w:cs="Times New Roman"/>
          <w:sz w:val="28"/>
          <w:szCs w:val="28"/>
          <w:lang w:val="en-GB" w:eastAsia="fr-FR"/>
        </w:rPr>
        <w:t xml:space="preserve"> learning method has a</w:t>
      </w:r>
      <w:r w:rsidR="00440742">
        <w:rPr>
          <w:rFonts w:ascii="Times New Roman" w:hAnsi="Times New Roman" w:cs="Times New Roman"/>
          <w:sz w:val="28"/>
          <w:szCs w:val="28"/>
          <w:lang w:val="en-GB" w:eastAsia="fr-FR"/>
        </w:rPr>
        <w:t xml:space="preserve"> positive</w:t>
      </w:r>
      <w:r w:rsidRPr="006D171F">
        <w:rPr>
          <w:rFonts w:ascii="Times New Roman" w:hAnsi="Times New Roman" w:cs="Times New Roman"/>
          <w:sz w:val="28"/>
          <w:szCs w:val="28"/>
          <w:lang w:val="en-GB" w:eastAsia="fr-FR"/>
        </w:rPr>
        <w:t xml:space="preserve"> impact on learning skill (passing and reception) in handball activity.</w:t>
      </w:r>
    </w:p>
    <w:p w:rsidR="007F2E92" w:rsidRPr="006D171F" w:rsidRDefault="007F2E92" w:rsidP="00440742">
      <w:pPr>
        <w:bidi w:val="0"/>
        <w:spacing w:line="240" w:lineRule="auto"/>
        <w:rPr>
          <w:rFonts w:ascii="Times New Roman" w:hAnsi="Times New Roman" w:cs="Times New Roman"/>
          <w:sz w:val="28"/>
          <w:szCs w:val="28"/>
          <w:lang w:val="en-GB" w:eastAsia="fr-FR"/>
        </w:rPr>
      </w:pPr>
      <w:r w:rsidRPr="006D171F">
        <w:rPr>
          <w:rFonts w:ascii="Times New Roman" w:hAnsi="Times New Roman" w:cs="Times New Roman"/>
          <w:sz w:val="28"/>
          <w:szCs w:val="28"/>
          <w:lang w:val="en-GB" w:eastAsia="fr-FR"/>
        </w:rPr>
        <w:t xml:space="preserve">2- The </w:t>
      </w:r>
      <w:r w:rsidRPr="00A720BA">
        <w:rPr>
          <w:rFonts w:ascii="Times New Roman" w:hAnsi="Times New Roman" w:cs="Times New Roman"/>
          <w:sz w:val="28"/>
          <w:szCs w:val="28"/>
          <w:lang w:val="en-GB" w:eastAsia="fr-FR"/>
        </w:rPr>
        <w:t>Cooperative</w:t>
      </w:r>
      <w:r w:rsidRPr="006D171F">
        <w:rPr>
          <w:rFonts w:ascii="Times New Roman" w:hAnsi="Times New Roman" w:cs="Times New Roman"/>
          <w:sz w:val="28"/>
          <w:szCs w:val="28"/>
          <w:lang w:val="en-GB" w:eastAsia="fr-FR"/>
        </w:rPr>
        <w:t xml:space="preserve"> learning method has a</w:t>
      </w:r>
      <w:r w:rsidR="00440742">
        <w:rPr>
          <w:rFonts w:ascii="Times New Roman" w:hAnsi="Times New Roman" w:cs="Times New Roman"/>
          <w:sz w:val="28"/>
          <w:szCs w:val="28"/>
          <w:lang w:val="en-GB" w:eastAsia="fr-FR"/>
        </w:rPr>
        <w:t xml:space="preserve"> positive</w:t>
      </w:r>
      <w:r w:rsidRPr="006D171F">
        <w:rPr>
          <w:rFonts w:ascii="Times New Roman" w:hAnsi="Times New Roman" w:cs="Times New Roman"/>
          <w:sz w:val="28"/>
          <w:szCs w:val="28"/>
          <w:lang w:val="en-GB" w:eastAsia="fr-FR"/>
        </w:rPr>
        <w:t xml:space="preserve"> impact on learning the skill (bounce) in handball activity.</w:t>
      </w:r>
    </w:p>
    <w:p w:rsidR="007F2E92" w:rsidRPr="006D171F" w:rsidRDefault="007F2E92" w:rsidP="00440742">
      <w:pPr>
        <w:bidi w:val="0"/>
        <w:spacing w:line="240" w:lineRule="auto"/>
        <w:rPr>
          <w:rFonts w:ascii="Times New Roman" w:hAnsi="Times New Roman" w:cs="Times New Roman"/>
          <w:sz w:val="28"/>
          <w:szCs w:val="28"/>
          <w:lang w:val="en-GB" w:eastAsia="fr-FR"/>
        </w:rPr>
      </w:pPr>
      <w:r w:rsidRPr="006D171F">
        <w:rPr>
          <w:rFonts w:ascii="Times New Roman" w:hAnsi="Times New Roman" w:cs="Times New Roman"/>
          <w:sz w:val="28"/>
          <w:szCs w:val="28"/>
          <w:lang w:val="en-GB" w:eastAsia="fr-FR"/>
        </w:rPr>
        <w:t xml:space="preserve">3- </w:t>
      </w:r>
      <w:r w:rsidRPr="00A720BA">
        <w:rPr>
          <w:rFonts w:ascii="Times New Roman" w:hAnsi="Times New Roman" w:cs="Times New Roman"/>
          <w:sz w:val="28"/>
          <w:szCs w:val="28"/>
          <w:lang w:val="en-GB" w:eastAsia="fr-FR"/>
        </w:rPr>
        <w:t>Cooperative</w:t>
      </w:r>
      <w:r w:rsidRPr="006D171F">
        <w:rPr>
          <w:rFonts w:ascii="Times New Roman" w:hAnsi="Times New Roman" w:cs="Times New Roman"/>
          <w:sz w:val="28"/>
          <w:szCs w:val="28"/>
          <w:lang w:val="en-GB" w:eastAsia="fr-FR"/>
        </w:rPr>
        <w:t xml:space="preserve"> learning has a</w:t>
      </w:r>
      <w:r w:rsidR="00440742">
        <w:rPr>
          <w:rFonts w:ascii="Times New Roman" w:hAnsi="Times New Roman" w:cs="Times New Roman"/>
          <w:sz w:val="28"/>
          <w:szCs w:val="28"/>
          <w:lang w:val="en-GB" w:eastAsia="fr-FR"/>
        </w:rPr>
        <w:t xml:space="preserve"> positive</w:t>
      </w:r>
      <w:r w:rsidRPr="006D171F">
        <w:rPr>
          <w:rFonts w:ascii="Times New Roman" w:hAnsi="Times New Roman" w:cs="Times New Roman"/>
          <w:sz w:val="28"/>
          <w:szCs w:val="28"/>
          <w:lang w:val="en-GB" w:eastAsia="fr-FR"/>
        </w:rPr>
        <w:t xml:space="preserve"> impact on learning skill (shooting) in handball activity.</w:t>
      </w:r>
    </w:p>
    <w:p w:rsidR="007F2E92" w:rsidRPr="006D171F" w:rsidRDefault="007F2E92" w:rsidP="00440742">
      <w:pPr>
        <w:bidi w:val="0"/>
        <w:spacing w:line="240" w:lineRule="auto"/>
        <w:rPr>
          <w:rFonts w:ascii="Times New Roman" w:hAnsi="Times New Roman" w:cs="Times New Roman"/>
          <w:sz w:val="28"/>
          <w:szCs w:val="28"/>
          <w:lang w:val="en-GB" w:eastAsia="fr-FR"/>
        </w:rPr>
      </w:pPr>
      <w:r w:rsidRPr="006D171F">
        <w:rPr>
          <w:rFonts w:ascii="Times New Roman" w:hAnsi="Times New Roman" w:cs="Times New Roman"/>
          <w:sz w:val="28"/>
          <w:szCs w:val="28"/>
          <w:lang w:val="en-GB" w:eastAsia="fr-FR"/>
        </w:rPr>
        <w:t xml:space="preserve">4- The </w:t>
      </w:r>
      <w:r>
        <w:rPr>
          <w:rFonts w:ascii="Times New Roman" w:hAnsi="Times New Roman" w:cs="Times New Roman"/>
          <w:sz w:val="28"/>
          <w:szCs w:val="28"/>
          <w:lang w:val="fr-FR" w:eastAsia="fr-FR"/>
        </w:rPr>
        <w:t>style</w:t>
      </w:r>
      <w:r w:rsidRPr="006D171F">
        <w:rPr>
          <w:rFonts w:ascii="Times New Roman" w:hAnsi="Times New Roman" w:cs="Times New Roman"/>
          <w:sz w:val="28"/>
          <w:szCs w:val="28"/>
          <w:lang w:val="en-GB" w:eastAsia="fr-FR"/>
        </w:rPr>
        <w:t xml:space="preserve"> of </w:t>
      </w:r>
      <w:r w:rsidRPr="00A720BA">
        <w:rPr>
          <w:rFonts w:ascii="Times New Roman" w:hAnsi="Times New Roman" w:cs="Times New Roman"/>
          <w:sz w:val="28"/>
          <w:szCs w:val="28"/>
          <w:lang w:val="en-GB" w:eastAsia="fr-FR"/>
        </w:rPr>
        <w:t>Cooperative</w:t>
      </w:r>
      <w:r w:rsidRPr="006D171F">
        <w:rPr>
          <w:rFonts w:ascii="Times New Roman" w:hAnsi="Times New Roman" w:cs="Times New Roman"/>
          <w:sz w:val="28"/>
          <w:szCs w:val="28"/>
          <w:lang w:val="en-GB" w:eastAsia="fr-FR"/>
        </w:rPr>
        <w:t xml:space="preserve"> learning has a</w:t>
      </w:r>
      <w:r w:rsidR="00440742">
        <w:rPr>
          <w:rFonts w:ascii="Times New Roman" w:hAnsi="Times New Roman" w:cs="Times New Roman"/>
          <w:sz w:val="28"/>
          <w:szCs w:val="28"/>
          <w:lang w:val="en-GB" w:eastAsia="fr-FR"/>
        </w:rPr>
        <w:t xml:space="preserve"> positive</w:t>
      </w:r>
      <w:r w:rsidRPr="006D171F">
        <w:rPr>
          <w:rFonts w:ascii="Times New Roman" w:hAnsi="Times New Roman" w:cs="Times New Roman"/>
          <w:sz w:val="28"/>
          <w:szCs w:val="28"/>
          <w:lang w:val="en-GB" w:eastAsia="fr-FR"/>
        </w:rPr>
        <w:t xml:space="preserve"> impact in improving the first dimension of social </w:t>
      </w:r>
      <w:r w:rsidR="00537D34">
        <w:rPr>
          <w:rFonts w:ascii="Times New Roman" w:hAnsi="Times New Roman" w:cs="Times New Roman"/>
          <w:sz w:val="28"/>
          <w:szCs w:val="28"/>
          <w:lang w:val="en-GB" w:eastAsia="fr-FR"/>
        </w:rPr>
        <w:t>adaptation</w:t>
      </w:r>
      <w:r w:rsidRPr="006D171F">
        <w:rPr>
          <w:rFonts w:ascii="Times New Roman" w:hAnsi="Times New Roman" w:cs="Times New Roman"/>
          <w:sz w:val="28"/>
          <w:szCs w:val="28"/>
          <w:lang w:val="en-GB" w:eastAsia="fr-FR"/>
        </w:rPr>
        <w:t xml:space="preserve"> (the student's relationship with his colleagues). </w:t>
      </w:r>
    </w:p>
    <w:p w:rsidR="007F2E92" w:rsidRPr="006D171F" w:rsidRDefault="007F2E92" w:rsidP="00440742">
      <w:pPr>
        <w:bidi w:val="0"/>
        <w:spacing w:line="240" w:lineRule="auto"/>
        <w:rPr>
          <w:rFonts w:ascii="Times New Roman" w:hAnsi="Times New Roman" w:cs="Times New Roman"/>
          <w:sz w:val="28"/>
          <w:szCs w:val="28"/>
          <w:lang w:val="en-GB" w:eastAsia="fr-FR"/>
        </w:rPr>
      </w:pPr>
      <w:r w:rsidRPr="006D171F">
        <w:rPr>
          <w:rFonts w:ascii="Times New Roman" w:hAnsi="Times New Roman" w:cs="Times New Roman"/>
          <w:sz w:val="28"/>
          <w:szCs w:val="28"/>
          <w:lang w:val="en-GB" w:eastAsia="fr-FR"/>
        </w:rPr>
        <w:t xml:space="preserve">5- The </w:t>
      </w:r>
      <w:r>
        <w:rPr>
          <w:rFonts w:ascii="Times New Roman" w:hAnsi="Times New Roman" w:cs="Times New Roman"/>
          <w:sz w:val="28"/>
          <w:szCs w:val="28"/>
          <w:lang w:val="en-GB" w:eastAsia="fr-FR"/>
        </w:rPr>
        <w:t>style</w:t>
      </w:r>
      <w:r w:rsidRPr="006D171F">
        <w:rPr>
          <w:rFonts w:ascii="Times New Roman" w:hAnsi="Times New Roman" w:cs="Times New Roman"/>
          <w:sz w:val="28"/>
          <w:szCs w:val="28"/>
          <w:lang w:val="en-GB" w:eastAsia="fr-FR"/>
        </w:rPr>
        <w:t xml:space="preserve"> of </w:t>
      </w:r>
      <w:r w:rsidRPr="00A720BA">
        <w:rPr>
          <w:rFonts w:ascii="Times New Roman" w:hAnsi="Times New Roman" w:cs="Times New Roman"/>
          <w:sz w:val="28"/>
          <w:szCs w:val="28"/>
          <w:lang w:val="en-GB" w:eastAsia="fr-FR"/>
        </w:rPr>
        <w:t>Cooperative</w:t>
      </w:r>
      <w:r w:rsidRPr="006D171F">
        <w:rPr>
          <w:rFonts w:ascii="Times New Roman" w:hAnsi="Times New Roman" w:cs="Times New Roman"/>
          <w:sz w:val="28"/>
          <w:szCs w:val="28"/>
          <w:lang w:val="en-GB" w:eastAsia="fr-FR"/>
        </w:rPr>
        <w:t xml:space="preserve"> learning has a</w:t>
      </w:r>
      <w:r w:rsidR="00440742">
        <w:rPr>
          <w:rFonts w:ascii="Times New Roman" w:hAnsi="Times New Roman" w:cs="Times New Roman"/>
          <w:sz w:val="28"/>
          <w:szCs w:val="28"/>
          <w:lang w:val="en-GB" w:eastAsia="fr-FR"/>
        </w:rPr>
        <w:t xml:space="preserve"> positive</w:t>
      </w:r>
      <w:r w:rsidRPr="006D171F">
        <w:rPr>
          <w:rFonts w:ascii="Times New Roman" w:hAnsi="Times New Roman" w:cs="Times New Roman"/>
          <w:sz w:val="28"/>
          <w:szCs w:val="28"/>
          <w:lang w:val="en-GB" w:eastAsia="fr-FR"/>
        </w:rPr>
        <w:t xml:space="preserve"> impact on improving the second dimension of social </w:t>
      </w:r>
      <w:r w:rsidR="00D60E88">
        <w:rPr>
          <w:rFonts w:ascii="Times New Roman" w:hAnsi="Times New Roman" w:cs="Times New Roman"/>
          <w:sz w:val="28"/>
          <w:szCs w:val="28"/>
          <w:lang w:val="en-GB" w:eastAsia="fr-FR"/>
        </w:rPr>
        <w:t>adaptation</w:t>
      </w:r>
      <w:r w:rsidRPr="006D171F">
        <w:rPr>
          <w:rFonts w:ascii="Times New Roman" w:hAnsi="Times New Roman" w:cs="Times New Roman"/>
          <w:sz w:val="28"/>
          <w:szCs w:val="28"/>
          <w:lang w:val="en-GB" w:eastAsia="fr-FR"/>
        </w:rPr>
        <w:t xml:space="preserve"> (the relationship of the pupil to the teacher).</w:t>
      </w:r>
    </w:p>
    <w:p w:rsidR="00D60E88" w:rsidRPr="00021248" w:rsidRDefault="007F2E92" w:rsidP="00021248">
      <w:pPr>
        <w:bidi w:val="0"/>
        <w:spacing w:line="240" w:lineRule="auto"/>
        <w:rPr>
          <w:rFonts w:ascii="Times New Roman" w:hAnsi="Times New Roman" w:cs="Times New Roman"/>
          <w:sz w:val="28"/>
          <w:szCs w:val="28"/>
          <w:lang w:val="en-GB" w:eastAsia="fr-FR"/>
        </w:rPr>
      </w:pPr>
      <w:r w:rsidRPr="006D171F">
        <w:rPr>
          <w:rFonts w:ascii="Times New Roman" w:hAnsi="Times New Roman" w:cs="Times New Roman"/>
          <w:sz w:val="28"/>
          <w:szCs w:val="28"/>
          <w:lang w:val="en-GB" w:eastAsia="fr-FR"/>
        </w:rPr>
        <w:t xml:space="preserve">       The researcher used the experimental method by designing two groups, one experimental and the other an officer, and the sample of the study consisted of 48 pupils, randomly selected from the fourth year </w:t>
      </w:r>
      <w:r w:rsidR="004D4776">
        <w:rPr>
          <w:rFonts w:ascii="Times New Roman" w:hAnsi="Times New Roman" w:cs="Times New Roman"/>
          <w:sz w:val="28"/>
          <w:szCs w:val="28"/>
          <w:lang w:val="en-GB" w:eastAsia="fr-FR"/>
        </w:rPr>
        <w:t>middle school</w:t>
      </w:r>
      <w:r w:rsidRPr="006D171F">
        <w:rPr>
          <w:rFonts w:ascii="Times New Roman" w:hAnsi="Times New Roman" w:cs="Times New Roman"/>
          <w:sz w:val="28"/>
          <w:szCs w:val="28"/>
          <w:lang w:val="en-GB" w:eastAsia="fr-FR"/>
        </w:rPr>
        <w:t xml:space="preserve"> students of </w:t>
      </w:r>
      <w:r w:rsidR="002F72D2">
        <w:rPr>
          <w:rFonts w:ascii="Times New Roman" w:hAnsi="Times New Roman" w:cs="Times New Roman"/>
          <w:sz w:val="28"/>
          <w:szCs w:val="28"/>
          <w:lang w:val="fr-FR" w:eastAsia="fr-FR"/>
        </w:rPr>
        <w:t xml:space="preserve"> </w:t>
      </w:r>
      <w:proofErr w:type="spellStart"/>
      <w:r w:rsidRPr="006D171F">
        <w:rPr>
          <w:rFonts w:ascii="Times New Roman" w:hAnsi="Times New Roman" w:cs="Times New Roman"/>
          <w:sz w:val="28"/>
          <w:szCs w:val="28"/>
          <w:lang w:val="en-GB" w:eastAsia="fr-FR"/>
        </w:rPr>
        <w:t>Rahmani</w:t>
      </w:r>
      <w:proofErr w:type="spellEnd"/>
      <w:r w:rsidRPr="006D171F">
        <w:rPr>
          <w:rFonts w:ascii="Times New Roman" w:hAnsi="Times New Roman" w:cs="Times New Roman"/>
          <w:sz w:val="28"/>
          <w:szCs w:val="28"/>
          <w:lang w:val="en-GB" w:eastAsia="fr-FR"/>
        </w:rPr>
        <w:t xml:space="preserve"> </w:t>
      </w:r>
      <w:proofErr w:type="spellStart"/>
      <w:r w:rsidRPr="006D171F">
        <w:rPr>
          <w:rFonts w:ascii="Times New Roman" w:hAnsi="Times New Roman" w:cs="Times New Roman"/>
          <w:sz w:val="28"/>
          <w:szCs w:val="28"/>
          <w:lang w:val="en-GB" w:eastAsia="fr-FR"/>
        </w:rPr>
        <w:t>Tah</w:t>
      </w:r>
      <w:r>
        <w:rPr>
          <w:rFonts w:ascii="Times New Roman" w:hAnsi="Times New Roman" w:cs="Times New Roman"/>
          <w:sz w:val="28"/>
          <w:szCs w:val="28"/>
          <w:lang w:val="en-GB" w:eastAsia="fr-FR"/>
        </w:rPr>
        <w:t>e</w:t>
      </w:r>
      <w:r w:rsidRPr="006D171F">
        <w:rPr>
          <w:rFonts w:ascii="Times New Roman" w:hAnsi="Times New Roman" w:cs="Times New Roman"/>
          <w:sz w:val="28"/>
          <w:szCs w:val="28"/>
          <w:lang w:val="en-GB" w:eastAsia="fr-FR"/>
        </w:rPr>
        <w:t>r-Barhoum</w:t>
      </w:r>
      <w:proofErr w:type="spellEnd"/>
      <w:r w:rsidRPr="006D171F">
        <w:rPr>
          <w:rFonts w:ascii="Times New Roman" w:hAnsi="Times New Roman" w:cs="Times New Roman"/>
          <w:sz w:val="28"/>
          <w:szCs w:val="28"/>
          <w:lang w:val="en-GB" w:eastAsia="fr-FR"/>
        </w:rPr>
        <w:t xml:space="preserve">, and were divided equally into two groups of 24 pupils in each group, one experimental underwent the educational program in the </w:t>
      </w:r>
      <w:r>
        <w:rPr>
          <w:rFonts w:ascii="Times New Roman" w:hAnsi="Times New Roman" w:cs="Times New Roman"/>
          <w:sz w:val="28"/>
          <w:szCs w:val="28"/>
          <w:lang w:val="en-GB" w:eastAsia="fr-FR"/>
        </w:rPr>
        <w:t>style</w:t>
      </w:r>
      <w:r w:rsidRPr="006D171F">
        <w:rPr>
          <w:rFonts w:ascii="Times New Roman" w:hAnsi="Times New Roman" w:cs="Times New Roman"/>
          <w:sz w:val="28"/>
          <w:szCs w:val="28"/>
          <w:lang w:val="en-GB" w:eastAsia="fr-FR"/>
        </w:rPr>
        <w:t xml:space="preserve"> of </w:t>
      </w:r>
      <w:r w:rsidRPr="00A720BA">
        <w:rPr>
          <w:rFonts w:ascii="Times New Roman" w:hAnsi="Times New Roman" w:cs="Times New Roman"/>
          <w:sz w:val="28"/>
          <w:szCs w:val="28"/>
          <w:lang w:val="en-GB" w:eastAsia="fr-FR"/>
        </w:rPr>
        <w:t>Cooperative</w:t>
      </w:r>
      <w:r w:rsidRPr="006D171F">
        <w:rPr>
          <w:rFonts w:ascii="Times New Roman" w:hAnsi="Times New Roman" w:cs="Times New Roman"/>
          <w:sz w:val="28"/>
          <w:szCs w:val="28"/>
          <w:lang w:val="en-GB" w:eastAsia="fr-FR"/>
        </w:rPr>
        <w:t xml:space="preserve"> learning and the other an officer studied according to the usual method of teaching handball activity, and the application of the program took 09 weeks by one session each week, and the researcher relied on the observation network to measure some basic skills. In the activity of handball and questionnaire to measure two dimensions of social </w:t>
      </w:r>
      <w:r w:rsidR="004D4776">
        <w:rPr>
          <w:rFonts w:ascii="Times New Roman" w:hAnsi="Times New Roman" w:cs="Times New Roman"/>
          <w:sz w:val="28"/>
          <w:szCs w:val="28"/>
          <w:lang w:val="en-GB" w:eastAsia="fr-FR"/>
        </w:rPr>
        <w:t>adaptation</w:t>
      </w:r>
      <w:r w:rsidRPr="006D171F">
        <w:rPr>
          <w:rFonts w:ascii="Times New Roman" w:hAnsi="Times New Roman" w:cs="Times New Roman"/>
          <w:sz w:val="28"/>
          <w:szCs w:val="28"/>
          <w:lang w:val="en-GB" w:eastAsia="fr-FR"/>
        </w:rPr>
        <w:t xml:space="preserve"> (the first dimension: the relationship of the pupil with his colleagues, the second dimension: the relationship of the pupil to the teacher), in the t</w:t>
      </w:r>
      <w:r w:rsidR="00021248">
        <w:rPr>
          <w:rFonts w:ascii="Times New Roman" w:hAnsi="Times New Roman" w:cs="Times New Roman"/>
          <w:sz w:val="28"/>
          <w:szCs w:val="28"/>
          <w:lang w:val="en-GB" w:eastAsia="fr-FR"/>
        </w:rPr>
        <w:t>ribal as well as the dimension.</w:t>
      </w:r>
    </w:p>
    <w:p w:rsidR="007F2E92" w:rsidRPr="006D171F" w:rsidRDefault="007F2E92" w:rsidP="00D60E88">
      <w:pPr>
        <w:bidi w:val="0"/>
        <w:spacing w:line="240" w:lineRule="auto"/>
        <w:rPr>
          <w:rFonts w:ascii="Times New Roman" w:hAnsi="Times New Roman" w:cs="Times New Roman"/>
          <w:b/>
          <w:bCs/>
          <w:sz w:val="28"/>
          <w:szCs w:val="28"/>
          <w:u w:val="single"/>
          <w:lang w:val="en-GB" w:eastAsia="fr-FR"/>
        </w:rPr>
      </w:pPr>
      <w:r w:rsidRPr="006D171F">
        <w:rPr>
          <w:rFonts w:ascii="Times New Roman" w:hAnsi="Times New Roman" w:cs="Times New Roman"/>
          <w:b/>
          <w:bCs/>
          <w:sz w:val="28"/>
          <w:szCs w:val="28"/>
          <w:u w:val="single"/>
          <w:lang w:val="en-GB" w:eastAsia="fr-FR"/>
        </w:rPr>
        <w:t>Study results:</w:t>
      </w:r>
    </w:p>
    <w:p w:rsidR="007F2E92" w:rsidRPr="006D171F" w:rsidRDefault="007F2E92" w:rsidP="007F2E92">
      <w:pPr>
        <w:bidi w:val="0"/>
        <w:spacing w:line="240" w:lineRule="auto"/>
        <w:rPr>
          <w:rFonts w:ascii="Times New Roman" w:hAnsi="Times New Roman" w:cs="Times New Roman"/>
          <w:sz w:val="28"/>
          <w:szCs w:val="28"/>
          <w:lang w:val="en-GB" w:eastAsia="fr-FR"/>
        </w:rPr>
      </w:pPr>
      <w:r w:rsidRPr="006D171F">
        <w:rPr>
          <w:rFonts w:ascii="Times New Roman" w:hAnsi="Times New Roman" w:cs="Times New Roman"/>
          <w:sz w:val="28"/>
          <w:szCs w:val="28"/>
          <w:lang w:val="en-GB" w:eastAsia="fr-FR"/>
        </w:rPr>
        <w:t xml:space="preserve">1- Teaching in a </w:t>
      </w:r>
      <w:r w:rsidRPr="00A720BA">
        <w:rPr>
          <w:rFonts w:ascii="Times New Roman" w:hAnsi="Times New Roman" w:cs="Times New Roman"/>
          <w:sz w:val="28"/>
          <w:szCs w:val="28"/>
          <w:lang w:val="en-GB" w:eastAsia="fr-FR"/>
        </w:rPr>
        <w:t>Cooperative</w:t>
      </w:r>
      <w:r w:rsidRPr="006D171F">
        <w:rPr>
          <w:rFonts w:ascii="Times New Roman" w:hAnsi="Times New Roman" w:cs="Times New Roman"/>
          <w:sz w:val="28"/>
          <w:szCs w:val="28"/>
          <w:lang w:val="en-GB" w:eastAsia="fr-FR"/>
        </w:rPr>
        <w:t xml:space="preserve"> learning style has a positive effect on learning the skill of passing and receiving in handball activity.</w:t>
      </w:r>
    </w:p>
    <w:p w:rsidR="007F2E92" w:rsidRPr="006D171F" w:rsidRDefault="007F2E92" w:rsidP="007F2E92">
      <w:pPr>
        <w:bidi w:val="0"/>
        <w:spacing w:line="240" w:lineRule="auto"/>
        <w:rPr>
          <w:rFonts w:ascii="Times New Roman" w:hAnsi="Times New Roman" w:cs="Times New Roman"/>
          <w:sz w:val="28"/>
          <w:szCs w:val="28"/>
          <w:lang w:val="en-GB" w:eastAsia="fr-FR"/>
        </w:rPr>
      </w:pPr>
      <w:r w:rsidRPr="006D171F">
        <w:rPr>
          <w:rFonts w:ascii="Times New Roman" w:hAnsi="Times New Roman" w:cs="Times New Roman"/>
          <w:sz w:val="28"/>
          <w:szCs w:val="28"/>
          <w:lang w:val="en-GB" w:eastAsia="fr-FR"/>
        </w:rPr>
        <w:t xml:space="preserve">2- Teaching in a </w:t>
      </w:r>
      <w:r w:rsidRPr="00A720BA">
        <w:rPr>
          <w:rFonts w:ascii="Times New Roman" w:hAnsi="Times New Roman" w:cs="Times New Roman"/>
          <w:sz w:val="28"/>
          <w:szCs w:val="28"/>
          <w:lang w:val="en-GB" w:eastAsia="fr-FR"/>
        </w:rPr>
        <w:t>Cooperative</w:t>
      </w:r>
      <w:r w:rsidRPr="006D171F">
        <w:rPr>
          <w:rFonts w:ascii="Times New Roman" w:hAnsi="Times New Roman" w:cs="Times New Roman"/>
          <w:sz w:val="28"/>
          <w:szCs w:val="28"/>
          <w:lang w:val="en-GB" w:eastAsia="fr-FR"/>
        </w:rPr>
        <w:t xml:space="preserve"> learning style has a positive impact on learning the skill of bouncing in handball activity.</w:t>
      </w:r>
    </w:p>
    <w:p w:rsidR="007F2E92" w:rsidRPr="006D171F" w:rsidRDefault="007F2E92" w:rsidP="007F2E92">
      <w:pPr>
        <w:bidi w:val="0"/>
        <w:spacing w:line="240" w:lineRule="auto"/>
        <w:rPr>
          <w:rFonts w:ascii="Times New Roman" w:hAnsi="Times New Roman" w:cs="Times New Roman"/>
          <w:sz w:val="28"/>
          <w:szCs w:val="28"/>
          <w:lang w:val="en-GB" w:eastAsia="fr-FR"/>
        </w:rPr>
      </w:pPr>
      <w:r w:rsidRPr="006D171F">
        <w:rPr>
          <w:rFonts w:ascii="Times New Roman" w:hAnsi="Times New Roman" w:cs="Times New Roman"/>
          <w:sz w:val="28"/>
          <w:szCs w:val="28"/>
          <w:lang w:val="en-GB" w:eastAsia="fr-FR"/>
        </w:rPr>
        <w:t xml:space="preserve">3- Teaching in a </w:t>
      </w:r>
      <w:r w:rsidRPr="00A720BA">
        <w:rPr>
          <w:rFonts w:ascii="Times New Roman" w:hAnsi="Times New Roman" w:cs="Times New Roman"/>
          <w:sz w:val="28"/>
          <w:szCs w:val="28"/>
          <w:lang w:val="en-GB" w:eastAsia="fr-FR"/>
        </w:rPr>
        <w:t>Cooperative</w:t>
      </w:r>
      <w:r w:rsidRPr="006D171F">
        <w:rPr>
          <w:rFonts w:ascii="Times New Roman" w:hAnsi="Times New Roman" w:cs="Times New Roman"/>
          <w:sz w:val="28"/>
          <w:szCs w:val="28"/>
          <w:lang w:val="en-GB" w:eastAsia="fr-FR"/>
        </w:rPr>
        <w:t xml:space="preserve"> learning style has a positive impact on learning the skill of shooting in handball activity.</w:t>
      </w:r>
    </w:p>
    <w:p w:rsidR="007F2E92" w:rsidRPr="006D171F" w:rsidRDefault="007F2E92" w:rsidP="007F2E92">
      <w:pPr>
        <w:bidi w:val="0"/>
        <w:spacing w:line="240" w:lineRule="auto"/>
        <w:rPr>
          <w:rFonts w:ascii="Times New Roman" w:hAnsi="Times New Roman" w:cs="Times New Roman"/>
          <w:sz w:val="28"/>
          <w:szCs w:val="28"/>
          <w:lang w:val="en-GB" w:eastAsia="fr-FR"/>
        </w:rPr>
      </w:pPr>
      <w:r w:rsidRPr="006D171F">
        <w:rPr>
          <w:rFonts w:ascii="Times New Roman" w:hAnsi="Times New Roman" w:cs="Times New Roman"/>
          <w:sz w:val="28"/>
          <w:szCs w:val="28"/>
          <w:lang w:val="en-GB" w:eastAsia="fr-FR"/>
        </w:rPr>
        <w:t xml:space="preserve">4- Teaching in a </w:t>
      </w:r>
      <w:r w:rsidRPr="00A720BA">
        <w:rPr>
          <w:rFonts w:ascii="Times New Roman" w:hAnsi="Times New Roman" w:cs="Times New Roman"/>
          <w:sz w:val="28"/>
          <w:szCs w:val="28"/>
          <w:lang w:val="en-GB" w:eastAsia="fr-FR"/>
        </w:rPr>
        <w:t>Cooperative</w:t>
      </w:r>
      <w:r w:rsidRPr="006D171F">
        <w:rPr>
          <w:rFonts w:ascii="Times New Roman" w:hAnsi="Times New Roman" w:cs="Times New Roman"/>
          <w:sz w:val="28"/>
          <w:szCs w:val="28"/>
          <w:lang w:val="en-GB" w:eastAsia="fr-FR"/>
        </w:rPr>
        <w:t xml:space="preserve"> learning method has a positive effect in improving the student's relationship with his or her classmates.</w:t>
      </w:r>
    </w:p>
    <w:p w:rsidR="00B50367" w:rsidRDefault="007F2E92" w:rsidP="00F44713">
      <w:pPr>
        <w:bidi w:val="0"/>
        <w:spacing w:line="240" w:lineRule="auto"/>
        <w:rPr>
          <w:rFonts w:ascii="Times New Roman" w:hAnsi="Times New Roman" w:cs="Times New Roman"/>
          <w:sz w:val="28"/>
          <w:szCs w:val="28"/>
          <w:lang w:val="en-GB" w:eastAsia="fr-FR"/>
        </w:rPr>
      </w:pPr>
      <w:r w:rsidRPr="006D171F">
        <w:rPr>
          <w:rFonts w:ascii="Times New Roman" w:hAnsi="Times New Roman" w:cs="Times New Roman"/>
          <w:sz w:val="28"/>
          <w:szCs w:val="28"/>
          <w:lang w:val="en-GB" w:eastAsia="fr-FR"/>
        </w:rPr>
        <w:t xml:space="preserve">5- Teaching in a </w:t>
      </w:r>
      <w:r w:rsidRPr="00A720BA">
        <w:rPr>
          <w:rFonts w:ascii="Times New Roman" w:hAnsi="Times New Roman" w:cs="Times New Roman"/>
          <w:sz w:val="28"/>
          <w:szCs w:val="28"/>
          <w:lang w:val="en-GB" w:eastAsia="fr-FR"/>
        </w:rPr>
        <w:t>Cooperative</w:t>
      </w:r>
      <w:r w:rsidRPr="006D171F">
        <w:rPr>
          <w:rFonts w:ascii="Times New Roman" w:hAnsi="Times New Roman" w:cs="Times New Roman"/>
          <w:sz w:val="28"/>
          <w:szCs w:val="28"/>
          <w:lang w:val="en-GB" w:eastAsia="fr-FR"/>
        </w:rPr>
        <w:t xml:space="preserve"> learning method has a positive effect in improving the pupil's</w:t>
      </w:r>
      <w:r w:rsidR="00B50367">
        <w:rPr>
          <w:rFonts w:ascii="Times New Roman" w:hAnsi="Times New Roman" w:cs="Times New Roman"/>
          <w:sz w:val="28"/>
          <w:szCs w:val="28"/>
          <w:lang w:val="en-GB" w:eastAsia="fr-FR"/>
        </w:rPr>
        <w:t xml:space="preserve"> relationship with the teacher.</w:t>
      </w:r>
    </w:p>
    <w:p w:rsidR="00F44713" w:rsidRPr="00B50367" w:rsidRDefault="00F44713" w:rsidP="00F44713">
      <w:pPr>
        <w:bidi w:val="0"/>
        <w:spacing w:line="240" w:lineRule="auto"/>
        <w:rPr>
          <w:rFonts w:ascii="Times New Roman" w:hAnsi="Times New Roman" w:cs="Times New Roman"/>
          <w:sz w:val="28"/>
          <w:szCs w:val="28"/>
          <w:lang w:val="en-GB" w:eastAsia="fr-FR"/>
        </w:rPr>
      </w:pPr>
    </w:p>
    <w:p w:rsidR="007F2E92" w:rsidRPr="006D171F" w:rsidRDefault="007F2E92" w:rsidP="007F2E92">
      <w:pPr>
        <w:bidi w:val="0"/>
        <w:spacing w:line="240" w:lineRule="auto"/>
        <w:rPr>
          <w:rFonts w:ascii="Times New Roman" w:hAnsi="Times New Roman" w:cs="Times New Roman"/>
          <w:b/>
          <w:bCs/>
          <w:sz w:val="28"/>
          <w:szCs w:val="28"/>
          <w:u w:val="single"/>
          <w:lang w:val="en-GB" w:eastAsia="fr-FR"/>
        </w:rPr>
      </w:pPr>
      <w:r w:rsidRPr="006D171F">
        <w:rPr>
          <w:rFonts w:ascii="Times New Roman" w:hAnsi="Times New Roman" w:cs="Times New Roman"/>
          <w:b/>
          <w:bCs/>
          <w:sz w:val="28"/>
          <w:szCs w:val="28"/>
          <w:u w:val="single"/>
          <w:lang w:val="en-GB" w:eastAsia="fr-FR"/>
        </w:rPr>
        <w:lastRenderedPageBreak/>
        <w:t>Study recommendations:</w:t>
      </w:r>
    </w:p>
    <w:p w:rsidR="007F2E92" w:rsidRPr="006D171F" w:rsidRDefault="007F2E92" w:rsidP="00D60E88">
      <w:pPr>
        <w:bidi w:val="0"/>
        <w:spacing w:line="240" w:lineRule="auto"/>
        <w:rPr>
          <w:rFonts w:ascii="Times New Roman" w:hAnsi="Times New Roman" w:cs="Times New Roman"/>
          <w:sz w:val="28"/>
          <w:szCs w:val="28"/>
          <w:lang w:val="en-GB" w:eastAsia="fr-FR"/>
        </w:rPr>
      </w:pPr>
      <w:r w:rsidRPr="006D171F">
        <w:rPr>
          <w:rFonts w:ascii="Times New Roman" w:hAnsi="Times New Roman" w:cs="Times New Roman"/>
          <w:sz w:val="28"/>
          <w:szCs w:val="28"/>
          <w:lang w:val="en-GB" w:eastAsia="fr-FR"/>
        </w:rPr>
        <w:t xml:space="preserve">1- Using </w:t>
      </w:r>
      <w:r w:rsidRPr="00A720BA">
        <w:rPr>
          <w:rFonts w:ascii="Times New Roman" w:hAnsi="Times New Roman" w:cs="Times New Roman"/>
          <w:sz w:val="28"/>
          <w:szCs w:val="28"/>
          <w:lang w:val="en-GB" w:eastAsia="fr-FR"/>
        </w:rPr>
        <w:t>Cooperative</w:t>
      </w:r>
      <w:r w:rsidRPr="006D171F">
        <w:rPr>
          <w:rFonts w:ascii="Times New Roman" w:hAnsi="Times New Roman" w:cs="Times New Roman"/>
          <w:sz w:val="28"/>
          <w:szCs w:val="28"/>
          <w:lang w:val="en-GB" w:eastAsia="fr-FR"/>
        </w:rPr>
        <w:t xml:space="preserve"> learning as the best method in teaching handball activity to students of the fourth year </w:t>
      </w:r>
      <w:r w:rsidR="00D60E88">
        <w:rPr>
          <w:rFonts w:ascii="Times New Roman" w:hAnsi="Times New Roman" w:cs="Times New Roman"/>
          <w:sz w:val="28"/>
          <w:szCs w:val="28"/>
          <w:lang w:val="en-GB" w:eastAsia="fr-FR"/>
        </w:rPr>
        <w:t>middle school</w:t>
      </w:r>
      <w:r w:rsidRPr="006D171F">
        <w:rPr>
          <w:rFonts w:ascii="Times New Roman" w:hAnsi="Times New Roman" w:cs="Times New Roman"/>
          <w:sz w:val="28"/>
          <w:szCs w:val="28"/>
          <w:lang w:val="en-GB" w:eastAsia="fr-FR"/>
        </w:rPr>
        <w:t>.</w:t>
      </w:r>
    </w:p>
    <w:p w:rsidR="007F2E92" w:rsidRPr="006D171F" w:rsidRDefault="007F2E92" w:rsidP="007F2E92">
      <w:pPr>
        <w:bidi w:val="0"/>
        <w:spacing w:line="240" w:lineRule="auto"/>
        <w:rPr>
          <w:rFonts w:ascii="Times New Roman" w:hAnsi="Times New Roman" w:cs="Times New Roman"/>
          <w:sz w:val="28"/>
          <w:szCs w:val="28"/>
          <w:lang w:val="en-GB" w:eastAsia="fr-FR"/>
        </w:rPr>
      </w:pPr>
      <w:r w:rsidRPr="006D171F">
        <w:rPr>
          <w:rFonts w:ascii="Times New Roman" w:hAnsi="Times New Roman" w:cs="Times New Roman"/>
          <w:sz w:val="28"/>
          <w:szCs w:val="28"/>
          <w:lang w:val="en-GB" w:eastAsia="fr-FR"/>
        </w:rPr>
        <w:t xml:space="preserve">2- Conduct similar studies and research on the impact of the use of </w:t>
      </w:r>
      <w:r w:rsidRPr="00A720BA">
        <w:rPr>
          <w:rFonts w:ascii="Times New Roman" w:hAnsi="Times New Roman" w:cs="Times New Roman"/>
          <w:sz w:val="28"/>
          <w:szCs w:val="28"/>
          <w:lang w:val="en-GB" w:eastAsia="fr-FR"/>
        </w:rPr>
        <w:t>Cooperative</w:t>
      </w:r>
      <w:r w:rsidRPr="006D171F">
        <w:rPr>
          <w:rFonts w:ascii="Times New Roman" w:hAnsi="Times New Roman" w:cs="Times New Roman"/>
          <w:sz w:val="28"/>
          <w:szCs w:val="28"/>
          <w:lang w:val="en-GB" w:eastAsia="fr-FR"/>
        </w:rPr>
        <w:t xml:space="preserve"> learning on learning other basic skills of handball activity. </w:t>
      </w:r>
    </w:p>
    <w:p w:rsidR="007F2E92" w:rsidRPr="006D171F" w:rsidRDefault="007F2E92" w:rsidP="007F2E92">
      <w:pPr>
        <w:bidi w:val="0"/>
        <w:spacing w:line="240" w:lineRule="auto"/>
        <w:rPr>
          <w:rFonts w:ascii="Times New Roman" w:hAnsi="Times New Roman" w:cs="Times New Roman"/>
          <w:sz w:val="28"/>
          <w:szCs w:val="28"/>
          <w:lang w:val="en-GB" w:eastAsia="fr-FR"/>
        </w:rPr>
      </w:pPr>
      <w:r w:rsidRPr="006D171F">
        <w:rPr>
          <w:rFonts w:ascii="Times New Roman" w:hAnsi="Times New Roman" w:cs="Times New Roman"/>
          <w:sz w:val="28"/>
          <w:szCs w:val="28"/>
          <w:lang w:val="en-GB" w:eastAsia="fr-FR"/>
        </w:rPr>
        <w:t xml:space="preserve">3- Conducting studies and other research on the impact of the use of </w:t>
      </w:r>
      <w:r w:rsidRPr="00A720BA">
        <w:rPr>
          <w:rFonts w:ascii="Times New Roman" w:hAnsi="Times New Roman" w:cs="Times New Roman"/>
          <w:sz w:val="28"/>
          <w:szCs w:val="28"/>
          <w:lang w:val="en-GB" w:eastAsia="fr-FR"/>
        </w:rPr>
        <w:t>Cooperative</w:t>
      </w:r>
      <w:r w:rsidRPr="006D171F">
        <w:rPr>
          <w:rFonts w:ascii="Times New Roman" w:hAnsi="Times New Roman" w:cs="Times New Roman"/>
          <w:sz w:val="28"/>
          <w:szCs w:val="28"/>
          <w:lang w:val="en-GB" w:eastAsia="fr-FR"/>
        </w:rPr>
        <w:t xml:space="preserve"> learning on learning the basic skills of other sports activities.</w:t>
      </w:r>
    </w:p>
    <w:p w:rsidR="007F2E92" w:rsidRPr="006D171F" w:rsidRDefault="007F2E92" w:rsidP="00D60E88">
      <w:pPr>
        <w:bidi w:val="0"/>
        <w:spacing w:line="240" w:lineRule="auto"/>
        <w:rPr>
          <w:rFonts w:ascii="Times New Roman" w:hAnsi="Times New Roman" w:cs="Times New Roman"/>
          <w:sz w:val="28"/>
          <w:szCs w:val="28"/>
          <w:lang w:val="en-GB" w:eastAsia="fr-FR"/>
        </w:rPr>
      </w:pPr>
      <w:r w:rsidRPr="006D171F">
        <w:rPr>
          <w:rFonts w:ascii="Times New Roman" w:hAnsi="Times New Roman" w:cs="Times New Roman"/>
          <w:sz w:val="28"/>
          <w:szCs w:val="28"/>
          <w:lang w:val="en-GB" w:eastAsia="fr-FR"/>
        </w:rPr>
        <w:t xml:space="preserve">4- Conducting similar studies and research using </w:t>
      </w:r>
      <w:r w:rsidRPr="00A720BA">
        <w:rPr>
          <w:rFonts w:ascii="Times New Roman" w:hAnsi="Times New Roman" w:cs="Times New Roman"/>
          <w:sz w:val="28"/>
          <w:szCs w:val="28"/>
          <w:lang w:val="en-GB" w:eastAsia="fr-FR"/>
        </w:rPr>
        <w:t>Cooperative</w:t>
      </w:r>
      <w:r w:rsidRPr="006D171F">
        <w:rPr>
          <w:rFonts w:ascii="Times New Roman" w:hAnsi="Times New Roman" w:cs="Times New Roman"/>
          <w:sz w:val="28"/>
          <w:szCs w:val="28"/>
          <w:lang w:val="en-GB" w:eastAsia="fr-FR"/>
        </w:rPr>
        <w:t xml:space="preserve"> learning to improve other dimensions of social </w:t>
      </w:r>
      <w:r w:rsidR="00D60E88">
        <w:rPr>
          <w:rFonts w:ascii="Times New Roman" w:hAnsi="Times New Roman" w:cs="Times New Roman"/>
          <w:sz w:val="28"/>
          <w:szCs w:val="28"/>
          <w:lang w:val="en-GB" w:eastAsia="fr-FR"/>
        </w:rPr>
        <w:t>adaptation</w:t>
      </w:r>
      <w:r w:rsidRPr="006D171F">
        <w:rPr>
          <w:rFonts w:ascii="Times New Roman" w:hAnsi="Times New Roman" w:cs="Times New Roman"/>
          <w:sz w:val="28"/>
          <w:szCs w:val="28"/>
          <w:lang w:val="en-GB" w:eastAsia="fr-FR"/>
        </w:rPr>
        <w:t>.</w:t>
      </w:r>
    </w:p>
    <w:p w:rsidR="007F2E92" w:rsidRPr="006D171F" w:rsidRDefault="007F2E92" w:rsidP="007F2E92">
      <w:pPr>
        <w:bidi w:val="0"/>
        <w:spacing w:line="240" w:lineRule="auto"/>
        <w:rPr>
          <w:rFonts w:ascii="Times New Roman" w:hAnsi="Times New Roman" w:cs="Times New Roman"/>
          <w:sz w:val="28"/>
          <w:szCs w:val="28"/>
          <w:lang w:val="en-GB" w:eastAsia="fr-FR"/>
        </w:rPr>
      </w:pPr>
      <w:r w:rsidRPr="006D171F">
        <w:rPr>
          <w:rFonts w:ascii="Times New Roman" w:hAnsi="Times New Roman" w:cs="Times New Roman"/>
          <w:sz w:val="28"/>
          <w:szCs w:val="28"/>
          <w:lang w:val="en-GB" w:eastAsia="fr-FR"/>
        </w:rPr>
        <w:t xml:space="preserve">5- Conducting studies and other research on the impact of </w:t>
      </w:r>
      <w:r w:rsidRPr="00A720BA">
        <w:rPr>
          <w:rFonts w:ascii="Times New Roman" w:hAnsi="Times New Roman" w:cs="Times New Roman"/>
          <w:sz w:val="28"/>
          <w:szCs w:val="28"/>
          <w:lang w:val="en-GB" w:eastAsia="fr-FR"/>
        </w:rPr>
        <w:t>Cooperative</w:t>
      </w:r>
      <w:r w:rsidRPr="006D171F">
        <w:rPr>
          <w:rFonts w:ascii="Times New Roman" w:hAnsi="Times New Roman" w:cs="Times New Roman"/>
          <w:sz w:val="28"/>
          <w:szCs w:val="28"/>
          <w:lang w:val="en-GB" w:eastAsia="fr-FR"/>
        </w:rPr>
        <w:t xml:space="preserve"> learning on the dynamic, psychological and social aspects of students.  </w:t>
      </w:r>
    </w:p>
    <w:p w:rsidR="007F2E92" w:rsidRPr="006D171F" w:rsidRDefault="007F2E92" w:rsidP="007F2E92">
      <w:pPr>
        <w:bidi w:val="0"/>
        <w:spacing w:line="240" w:lineRule="auto"/>
        <w:rPr>
          <w:rFonts w:ascii="Times New Roman" w:hAnsi="Times New Roman" w:cs="Times New Roman"/>
          <w:sz w:val="28"/>
          <w:szCs w:val="28"/>
          <w:lang w:val="en-GB" w:eastAsia="fr-FR"/>
        </w:rPr>
      </w:pPr>
      <w:r w:rsidRPr="006D171F">
        <w:rPr>
          <w:rFonts w:ascii="Times New Roman" w:hAnsi="Times New Roman" w:cs="Times New Roman"/>
          <w:sz w:val="28"/>
          <w:szCs w:val="28"/>
          <w:lang w:val="en-GB" w:eastAsia="fr-FR"/>
        </w:rPr>
        <w:t xml:space="preserve">6- Holding courses for teachers of physical and sports education, to train them on how to use the </w:t>
      </w:r>
      <w:r>
        <w:rPr>
          <w:rFonts w:ascii="Times New Roman" w:hAnsi="Times New Roman" w:cs="Times New Roman"/>
          <w:sz w:val="28"/>
          <w:szCs w:val="28"/>
          <w:lang w:val="en-GB" w:eastAsia="fr-FR"/>
        </w:rPr>
        <w:t>style</w:t>
      </w:r>
      <w:r w:rsidRPr="006D171F">
        <w:rPr>
          <w:rFonts w:ascii="Times New Roman" w:hAnsi="Times New Roman" w:cs="Times New Roman"/>
          <w:sz w:val="28"/>
          <w:szCs w:val="28"/>
          <w:lang w:val="en-GB" w:eastAsia="fr-FR"/>
        </w:rPr>
        <w:t xml:space="preserve"> of </w:t>
      </w:r>
      <w:r w:rsidRPr="00A720BA">
        <w:rPr>
          <w:rFonts w:ascii="Times New Roman" w:hAnsi="Times New Roman" w:cs="Times New Roman"/>
          <w:sz w:val="28"/>
          <w:szCs w:val="28"/>
          <w:lang w:val="en-GB" w:eastAsia="fr-FR"/>
        </w:rPr>
        <w:t>Cooperative</w:t>
      </w:r>
      <w:r w:rsidRPr="006D171F">
        <w:rPr>
          <w:rFonts w:ascii="Times New Roman" w:hAnsi="Times New Roman" w:cs="Times New Roman"/>
          <w:sz w:val="28"/>
          <w:szCs w:val="28"/>
          <w:lang w:val="en-GB" w:eastAsia="fr-FR"/>
        </w:rPr>
        <w:t xml:space="preserve"> learning and apply it to students within educational institutions.</w:t>
      </w:r>
    </w:p>
    <w:p w:rsidR="007F2E92" w:rsidRPr="008D04A1" w:rsidRDefault="007F2E92" w:rsidP="00D60E88">
      <w:pPr>
        <w:bidi w:val="0"/>
        <w:spacing w:after="0" w:line="240" w:lineRule="auto"/>
        <w:jc w:val="both"/>
        <w:rPr>
          <w:rFonts w:ascii="Simplified Arabic" w:hAnsi="Simplified Arabic" w:cs="Simplified Arabic"/>
          <w:szCs w:val="28"/>
          <w:lang w:val="fr-FR"/>
        </w:rPr>
      </w:pPr>
      <w:r w:rsidRPr="006D171F">
        <w:rPr>
          <w:rFonts w:ascii="Times New Roman" w:hAnsi="Times New Roman" w:cs="Times New Roman"/>
          <w:b/>
          <w:bCs/>
          <w:sz w:val="28"/>
          <w:szCs w:val="28"/>
          <w:u w:val="single"/>
          <w:lang w:val="en-GB" w:eastAsia="fr-FR"/>
        </w:rPr>
        <w:t>Keywords:</w:t>
      </w:r>
      <w:r w:rsidRPr="006D171F">
        <w:rPr>
          <w:rFonts w:ascii="Times New Roman" w:hAnsi="Times New Roman" w:cs="Times New Roman"/>
          <w:sz w:val="28"/>
          <w:szCs w:val="28"/>
          <w:lang w:val="en-GB" w:eastAsia="fr-FR"/>
        </w:rPr>
        <w:t xml:space="preserve"> teaching - </w:t>
      </w:r>
      <w:r w:rsidRPr="00A720BA">
        <w:rPr>
          <w:rFonts w:ascii="Times New Roman" w:hAnsi="Times New Roman" w:cs="Times New Roman"/>
          <w:sz w:val="28"/>
          <w:szCs w:val="28"/>
          <w:lang w:val="en-GB" w:eastAsia="fr-FR"/>
        </w:rPr>
        <w:t>Cooperative</w:t>
      </w:r>
      <w:r w:rsidRPr="006D171F">
        <w:rPr>
          <w:rFonts w:ascii="Times New Roman" w:hAnsi="Times New Roman" w:cs="Times New Roman"/>
          <w:sz w:val="28"/>
          <w:szCs w:val="28"/>
          <w:lang w:val="en-GB" w:eastAsia="fr-FR"/>
        </w:rPr>
        <w:t xml:space="preserve"> learning style - movement learning - handball activity - social </w:t>
      </w:r>
      <w:r w:rsidR="00D60E88">
        <w:rPr>
          <w:rFonts w:ascii="Times New Roman" w:hAnsi="Times New Roman" w:cs="Times New Roman"/>
          <w:sz w:val="28"/>
          <w:szCs w:val="28"/>
          <w:lang w:val="en-GB" w:eastAsia="fr-FR"/>
        </w:rPr>
        <w:t>adaptation</w:t>
      </w:r>
      <w:r w:rsidRPr="006D171F">
        <w:rPr>
          <w:rFonts w:ascii="Times New Roman" w:hAnsi="Times New Roman" w:cs="Times New Roman"/>
          <w:sz w:val="28"/>
          <w:szCs w:val="28"/>
          <w:lang w:val="en-GB" w:eastAsia="fr-FR"/>
        </w:rPr>
        <w:t>.</w:t>
      </w:r>
    </w:p>
    <w:p w:rsidR="007F2E92" w:rsidRDefault="007F2E92" w:rsidP="007F2E92">
      <w:pPr>
        <w:rPr>
          <w:rFonts w:ascii="Simplified Arabic" w:hAnsi="Simplified Arabic" w:cs="Simplified Arabic"/>
          <w:sz w:val="28"/>
          <w:szCs w:val="28"/>
        </w:rPr>
      </w:pPr>
    </w:p>
    <w:p w:rsidR="007F2E92" w:rsidRDefault="007F2E92" w:rsidP="007F2E92">
      <w:pPr>
        <w:rPr>
          <w:rFonts w:ascii="Simplified Arabic" w:hAnsi="Simplified Arabic" w:cs="Simplified Arabic"/>
          <w:sz w:val="28"/>
          <w:szCs w:val="28"/>
        </w:rPr>
      </w:pPr>
    </w:p>
    <w:p w:rsidR="007F2E92" w:rsidRDefault="007F2E92" w:rsidP="007F2E92">
      <w:pPr>
        <w:rPr>
          <w:rFonts w:ascii="Simplified Arabic" w:hAnsi="Simplified Arabic" w:cs="Simplified Arabic"/>
          <w:sz w:val="28"/>
          <w:szCs w:val="28"/>
        </w:rPr>
      </w:pPr>
    </w:p>
    <w:p w:rsidR="007F2E92" w:rsidRDefault="007F2E92" w:rsidP="007F2E92">
      <w:pPr>
        <w:rPr>
          <w:rFonts w:ascii="Simplified Arabic" w:hAnsi="Simplified Arabic" w:cs="Simplified Arabic"/>
          <w:sz w:val="28"/>
          <w:szCs w:val="28"/>
        </w:rPr>
      </w:pPr>
    </w:p>
    <w:p w:rsidR="007F2E92" w:rsidRDefault="007F2E92" w:rsidP="007F2E92">
      <w:pPr>
        <w:rPr>
          <w:rFonts w:ascii="Simplified Arabic" w:hAnsi="Simplified Arabic" w:cs="Simplified Arabic"/>
          <w:sz w:val="28"/>
          <w:szCs w:val="28"/>
        </w:rPr>
      </w:pPr>
    </w:p>
    <w:p w:rsidR="007F2E92" w:rsidRDefault="007F2E92" w:rsidP="007F2E92">
      <w:pPr>
        <w:rPr>
          <w:rFonts w:ascii="Simplified Arabic" w:hAnsi="Simplified Arabic" w:cs="Simplified Arabic"/>
          <w:sz w:val="28"/>
          <w:szCs w:val="28"/>
        </w:rPr>
      </w:pPr>
    </w:p>
    <w:p w:rsidR="007F2E92" w:rsidRDefault="007F2E92" w:rsidP="007F2E92">
      <w:pPr>
        <w:rPr>
          <w:rFonts w:ascii="Simplified Arabic" w:hAnsi="Simplified Arabic" w:cs="Simplified Arabic"/>
          <w:sz w:val="28"/>
          <w:szCs w:val="28"/>
        </w:rPr>
      </w:pPr>
    </w:p>
    <w:p w:rsidR="007F2E92" w:rsidRDefault="007F2E92" w:rsidP="007F2E92">
      <w:pPr>
        <w:rPr>
          <w:rFonts w:ascii="Simplified Arabic" w:hAnsi="Simplified Arabic" w:cs="Simplified Arabic"/>
          <w:sz w:val="28"/>
          <w:szCs w:val="28"/>
        </w:rPr>
      </w:pPr>
    </w:p>
    <w:p w:rsidR="007F2E92" w:rsidRDefault="007F2E92" w:rsidP="007F2E92">
      <w:pPr>
        <w:rPr>
          <w:rFonts w:ascii="Simplified Arabic" w:hAnsi="Simplified Arabic" w:cs="Simplified Arabic"/>
          <w:sz w:val="28"/>
          <w:szCs w:val="28"/>
        </w:rPr>
      </w:pPr>
    </w:p>
    <w:p w:rsidR="007F2E92" w:rsidRDefault="007F2E92" w:rsidP="007F2E92">
      <w:pPr>
        <w:rPr>
          <w:rFonts w:ascii="Simplified Arabic" w:hAnsi="Simplified Arabic" w:cs="Simplified Arabic"/>
          <w:sz w:val="28"/>
          <w:szCs w:val="28"/>
        </w:rPr>
      </w:pPr>
    </w:p>
    <w:p w:rsidR="007F2E92" w:rsidRDefault="007F2E92" w:rsidP="007F2E92">
      <w:pPr>
        <w:rPr>
          <w:rFonts w:ascii="Simplified Arabic" w:hAnsi="Simplified Arabic" w:cs="Simplified Arabic"/>
          <w:sz w:val="28"/>
          <w:szCs w:val="28"/>
        </w:rPr>
      </w:pPr>
    </w:p>
    <w:p w:rsidR="007F2E92" w:rsidRDefault="007F2E92" w:rsidP="007F2E92">
      <w:pPr>
        <w:bidi w:val="0"/>
        <w:spacing w:line="240" w:lineRule="auto"/>
        <w:jc w:val="center"/>
        <w:rPr>
          <w:rFonts w:ascii="Times New Roman" w:hAnsi="Times New Roman" w:cs="Times New Roman"/>
          <w:b/>
          <w:bCs/>
          <w:sz w:val="28"/>
          <w:szCs w:val="28"/>
          <w:u w:val="single"/>
          <w:lang w:val="fr-FR" w:eastAsia="fr-FR"/>
        </w:rPr>
      </w:pPr>
      <w:r w:rsidRPr="006D171F">
        <w:rPr>
          <w:rFonts w:ascii="Times New Roman" w:hAnsi="Times New Roman" w:cs="Times New Roman"/>
          <w:b/>
          <w:bCs/>
          <w:sz w:val="28"/>
          <w:szCs w:val="28"/>
          <w:u w:val="single"/>
          <w:lang w:val="fr-FR" w:eastAsia="fr-FR"/>
        </w:rPr>
        <w:lastRenderedPageBreak/>
        <w:t xml:space="preserve">Résumé de l’étude en </w:t>
      </w:r>
      <w:r w:rsidR="008C08B4" w:rsidRPr="006D171F">
        <w:rPr>
          <w:rFonts w:ascii="Times New Roman" w:hAnsi="Times New Roman" w:cs="Times New Roman"/>
          <w:b/>
          <w:bCs/>
          <w:sz w:val="28"/>
          <w:szCs w:val="28"/>
          <w:u w:val="single"/>
          <w:lang w:val="fr-FR" w:eastAsia="fr-FR"/>
        </w:rPr>
        <w:t>Français</w:t>
      </w:r>
      <w:bookmarkStart w:id="0" w:name="_GoBack"/>
      <w:bookmarkEnd w:id="0"/>
      <w:r w:rsidRPr="006D171F">
        <w:rPr>
          <w:rFonts w:ascii="Times New Roman" w:hAnsi="Times New Roman" w:cs="Times New Roman"/>
          <w:b/>
          <w:bCs/>
          <w:sz w:val="28"/>
          <w:szCs w:val="28"/>
          <w:u w:val="single"/>
          <w:lang w:val="fr-FR" w:eastAsia="fr-FR"/>
        </w:rPr>
        <w:t>:</w:t>
      </w:r>
    </w:p>
    <w:p w:rsidR="007F2E92" w:rsidRPr="006D171F" w:rsidRDefault="007F2E92" w:rsidP="005410BC">
      <w:pPr>
        <w:bidi w:val="0"/>
        <w:spacing w:line="240" w:lineRule="auto"/>
        <w:rPr>
          <w:rFonts w:ascii="Times New Roman" w:hAnsi="Times New Roman" w:cs="Times New Roman"/>
          <w:sz w:val="28"/>
          <w:szCs w:val="28"/>
          <w:lang w:val="fr-FR" w:eastAsia="fr-FR"/>
        </w:rPr>
      </w:pPr>
      <w:r w:rsidRPr="006D171F">
        <w:rPr>
          <w:rFonts w:ascii="Times New Roman" w:hAnsi="Times New Roman" w:cs="Times New Roman"/>
          <w:b/>
          <w:bCs/>
          <w:sz w:val="28"/>
          <w:szCs w:val="28"/>
          <w:u w:val="single"/>
          <w:lang w:val="fr-FR" w:eastAsia="fr-FR"/>
        </w:rPr>
        <w:t>Titre de l’étude :</w:t>
      </w:r>
      <w:r w:rsidRPr="006D171F">
        <w:rPr>
          <w:rFonts w:ascii="Times New Roman" w:hAnsi="Times New Roman" w:cs="Times New Roman"/>
          <w:sz w:val="28"/>
          <w:szCs w:val="28"/>
          <w:lang w:val="fr-FR" w:eastAsia="fr-FR"/>
        </w:rPr>
        <w:t xml:space="preserve"> "L’impact de l’enseignement collaboratif sur l’apprentissage de certaines compétences de base de l’activité de handball, </w:t>
      </w:r>
      <w:r w:rsidR="00AC6F6C" w:rsidRPr="00AC6F6C">
        <w:rPr>
          <w:rFonts w:ascii="Times New Roman" w:hAnsi="Times New Roman" w:cs="Times New Roman"/>
          <w:sz w:val="28"/>
          <w:szCs w:val="28"/>
          <w:lang w:val="fr-FR" w:eastAsia="fr-FR"/>
        </w:rPr>
        <w:t>et</w:t>
      </w:r>
      <w:r w:rsidR="005410BC">
        <w:rPr>
          <w:rFonts w:ascii="Times New Roman" w:hAnsi="Times New Roman" w:cs="Times New Roman"/>
          <w:sz w:val="28"/>
          <w:szCs w:val="28"/>
          <w:lang w:val="fr-FR" w:eastAsia="fr-FR"/>
        </w:rPr>
        <w:t xml:space="preserve"> la</w:t>
      </w:r>
      <w:r w:rsidR="005410BC" w:rsidRPr="005410BC">
        <w:rPr>
          <w:rFonts w:ascii="Times New Roman" w:hAnsi="Times New Roman" w:cs="Times New Roman"/>
          <w:sz w:val="28"/>
          <w:szCs w:val="28"/>
          <w:lang w:val="fr-FR" w:eastAsia="fr-FR"/>
        </w:rPr>
        <w:t xml:space="preserve"> </w:t>
      </w:r>
      <w:r w:rsidR="005410BC" w:rsidRPr="00AC6F6C">
        <w:rPr>
          <w:rFonts w:ascii="Times New Roman" w:hAnsi="Times New Roman" w:cs="Times New Roman"/>
          <w:sz w:val="28"/>
          <w:szCs w:val="28"/>
          <w:lang w:val="fr-FR" w:eastAsia="fr-FR"/>
        </w:rPr>
        <w:t>mesure</w:t>
      </w:r>
      <w:r w:rsidR="00AC6F6C" w:rsidRPr="00AC6F6C">
        <w:rPr>
          <w:rFonts w:ascii="Times New Roman" w:hAnsi="Times New Roman" w:cs="Times New Roman"/>
          <w:sz w:val="28"/>
          <w:szCs w:val="28"/>
          <w:lang w:val="fr-FR" w:eastAsia="fr-FR"/>
        </w:rPr>
        <w:t xml:space="preserve"> dans </w:t>
      </w:r>
      <w:r w:rsidR="005410BC">
        <w:rPr>
          <w:rFonts w:ascii="Times New Roman" w:hAnsi="Times New Roman" w:cs="Times New Roman"/>
          <w:sz w:val="28"/>
          <w:szCs w:val="28"/>
          <w:lang w:val="fr-FR" w:eastAsia="fr-FR"/>
        </w:rPr>
        <w:t>la</w:t>
      </w:r>
      <w:r w:rsidR="00AC6F6C" w:rsidRPr="00AC6F6C">
        <w:rPr>
          <w:rFonts w:ascii="Times New Roman" w:hAnsi="Times New Roman" w:cs="Times New Roman"/>
          <w:sz w:val="28"/>
          <w:szCs w:val="28"/>
          <w:lang w:val="fr-FR" w:eastAsia="fr-FR"/>
        </w:rPr>
        <w:t>quelle il améliore l’adaptation sociale</w:t>
      </w:r>
      <w:r w:rsidR="00AC6F6C" w:rsidRPr="006D171F">
        <w:rPr>
          <w:rFonts w:ascii="Times New Roman" w:hAnsi="Times New Roman" w:cs="Times New Roman"/>
          <w:sz w:val="28"/>
          <w:szCs w:val="28"/>
          <w:lang w:val="fr-FR" w:eastAsia="fr-FR"/>
        </w:rPr>
        <w:t xml:space="preserve"> </w:t>
      </w:r>
      <w:r w:rsidRPr="006D171F">
        <w:rPr>
          <w:rFonts w:ascii="Times New Roman" w:hAnsi="Times New Roman" w:cs="Times New Roman"/>
          <w:sz w:val="28"/>
          <w:szCs w:val="28"/>
          <w:lang w:val="fr-FR" w:eastAsia="fr-FR"/>
        </w:rPr>
        <w:t>chez les étudiants de quatrième année</w:t>
      </w:r>
      <w:r w:rsidR="005410BC">
        <w:rPr>
          <w:rFonts w:ascii="Times New Roman" w:hAnsi="Times New Roman" w:cs="Times New Roman"/>
          <w:sz w:val="28"/>
          <w:szCs w:val="28"/>
          <w:lang w:val="fr-FR" w:eastAsia="fr-FR"/>
        </w:rPr>
        <w:t xml:space="preserve"> moyenne</w:t>
      </w:r>
      <w:r w:rsidRPr="006D171F">
        <w:rPr>
          <w:rFonts w:ascii="Times New Roman" w:hAnsi="Times New Roman" w:cs="Times New Roman"/>
          <w:sz w:val="28"/>
          <w:szCs w:val="28"/>
          <w:lang w:val="fr-FR" w:eastAsia="fr-FR"/>
        </w:rPr>
        <w:t xml:space="preserve"> (Fondamentale </w:t>
      </w:r>
      <w:proofErr w:type="spellStart"/>
      <w:r w:rsidRPr="006D171F">
        <w:rPr>
          <w:rFonts w:ascii="Times New Roman" w:hAnsi="Times New Roman" w:cs="Times New Roman"/>
          <w:sz w:val="28"/>
          <w:szCs w:val="28"/>
          <w:lang w:val="fr-FR" w:eastAsia="fr-FR"/>
        </w:rPr>
        <w:t>Rahmani</w:t>
      </w:r>
      <w:proofErr w:type="spellEnd"/>
      <w:r w:rsidRPr="006D171F">
        <w:rPr>
          <w:rFonts w:ascii="Times New Roman" w:hAnsi="Times New Roman" w:cs="Times New Roman"/>
          <w:sz w:val="28"/>
          <w:szCs w:val="28"/>
          <w:lang w:val="fr-FR" w:eastAsia="fr-FR"/>
        </w:rPr>
        <w:t xml:space="preserve"> </w:t>
      </w:r>
      <w:proofErr w:type="spellStart"/>
      <w:r w:rsidRPr="006D171F">
        <w:rPr>
          <w:rFonts w:ascii="Times New Roman" w:hAnsi="Times New Roman" w:cs="Times New Roman"/>
          <w:sz w:val="28"/>
          <w:szCs w:val="28"/>
          <w:lang w:val="fr-FR" w:eastAsia="fr-FR"/>
        </w:rPr>
        <w:t>Taher</w:t>
      </w:r>
      <w:proofErr w:type="spellEnd"/>
      <w:r w:rsidRPr="006D171F">
        <w:rPr>
          <w:rFonts w:ascii="Times New Roman" w:hAnsi="Times New Roman" w:cs="Times New Roman"/>
          <w:sz w:val="28"/>
          <w:szCs w:val="28"/>
          <w:lang w:val="fr-FR" w:eastAsia="fr-FR"/>
        </w:rPr>
        <w:t xml:space="preserve">) "   </w:t>
      </w:r>
    </w:p>
    <w:p w:rsidR="007F2E92" w:rsidRPr="006D171F" w:rsidRDefault="007F2E92" w:rsidP="007F2E92">
      <w:pPr>
        <w:bidi w:val="0"/>
        <w:spacing w:line="240" w:lineRule="auto"/>
        <w:rPr>
          <w:rFonts w:ascii="Times New Roman" w:hAnsi="Times New Roman" w:cs="Times New Roman"/>
          <w:b/>
          <w:bCs/>
          <w:sz w:val="28"/>
          <w:szCs w:val="28"/>
          <w:u w:val="single"/>
          <w:lang w:val="fr-FR" w:eastAsia="fr-FR"/>
        </w:rPr>
      </w:pPr>
      <w:r w:rsidRPr="006D171F">
        <w:rPr>
          <w:rFonts w:ascii="Times New Roman" w:hAnsi="Times New Roman" w:cs="Times New Roman"/>
          <w:b/>
          <w:bCs/>
          <w:sz w:val="28"/>
          <w:szCs w:val="28"/>
          <w:u w:val="single"/>
          <w:lang w:val="fr-FR" w:eastAsia="fr-FR"/>
        </w:rPr>
        <w:t>Les objectifs de l’étude :</w:t>
      </w:r>
    </w:p>
    <w:p w:rsidR="007F2E92" w:rsidRPr="006D171F" w:rsidRDefault="007F2E92" w:rsidP="007F2E92">
      <w:pPr>
        <w:bidi w:val="0"/>
        <w:spacing w:line="240" w:lineRule="auto"/>
        <w:rPr>
          <w:rFonts w:ascii="Times New Roman" w:hAnsi="Times New Roman" w:cs="Times New Roman"/>
          <w:sz w:val="28"/>
          <w:szCs w:val="28"/>
          <w:lang w:val="fr-FR" w:eastAsia="fr-FR"/>
        </w:rPr>
      </w:pPr>
      <w:r w:rsidRPr="006D171F">
        <w:rPr>
          <w:rFonts w:ascii="Times New Roman" w:hAnsi="Times New Roman" w:cs="Times New Roman"/>
          <w:sz w:val="28"/>
          <w:szCs w:val="28"/>
          <w:lang w:val="fr-FR" w:eastAsia="fr-FR"/>
        </w:rPr>
        <w:t>1- Renseignez-vous sur l’impact de l’enseignement dans un style d’apprentissage collaboratif sur l’apprentissage de la compétence de passage et de réception dans l’activité de handball.</w:t>
      </w:r>
    </w:p>
    <w:p w:rsidR="007F2E92" w:rsidRPr="006D171F" w:rsidRDefault="007F2E92" w:rsidP="007F2E92">
      <w:pPr>
        <w:bidi w:val="0"/>
        <w:spacing w:line="240" w:lineRule="auto"/>
        <w:rPr>
          <w:rFonts w:ascii="Times New Roman" w:hAnsi="Times New Roman" w:cs="Times New Roman"/>
          <w:sz w:val="28"/>
          <w:szCs w:val="28"/>
          <w:lang w:val="fr-FR" w:eastAsia="fr-FR"/>
        </w:rPr>
      </w:pPr>
      <w:r w:rsidRPr="006D171F">
        <w:rPr>
          <w:rFonts w:ascii="Times New Roman" w:hAnsi="Times New Roman" w:cs="Times New Roman"/>
          <w:sz w:val="28"/>
          <w:szCs w:val="28"/>
          <w:lang w:val="fr-FR" w:eastAsia="fr-FR"/>
        </w:rPr>
        <w:t>2- En savoir plus sur l’impact de l’enseignement dans un style d’apprentissage collaboratif sur l’apprentissage de la compétence de rebondir dans l’activité de handball.</w:t>
      </w:r>
    </w:p>
    <w:p w:rsidR="007F2E92" w:rsidRPr="006D171F" w:rsidRDefault="007F2E92" w:rsidP="007F2E92">
      <w:pPr>
        <w:bidi w:val="0"/>
        <w:spacing w:line="240" w:lineRule="auto"/>
        <w:rPr>
          <w:rFonts w:ascii="Times New Roman" w:hAnsi="Times New Roman" w:cs="Times New Roman"/>
          <w:sz w:val="28"/>
          <w:szCs w:val="28"/>
          <w:lang w:val="fr-FR" w:eastAsia="fr-FR"/>
        </w:rPr>
      </w:pPr>
      <w:r w:rsidRPr="006D171F">
        <w:rPr>
          <w:rFonts w:ascii="Times New Roman" w:hAnsi="Times New Roman" w:cs="Times New Roman"/>
          <w:sz w:val="28"/>
          <w:szCs w:val="28"/>
          <w:lang w:val="fr-FR" w:eastAsia="fr-FR"/>
        </w:rPr>
        <w:t>3- Pour en apprendre davantage sur l’impact de l’enseignement dans un style d’apprentissage collaboratif sur l’apprentissage de la compétence de tir dans l’activité de handball.</w:t>
      </w:r>
    </w:p>
    <w:p w:rsidR="007F2E92" w:rsidRPr="006D171F" w:rsidRDefault="007F2E92" w:rsidP="007F2E92">
      <w:pPr>
        <w:bidi w:val="0"/>
        <w:spacing w:line="240" w:lineRule="auto"/>
        <w:rPr>
          <w:rFonts w:ascii="Times New Roman" w:hAnsi="Times New Roman" w:cs="Times New Roman"/>
          <w:sz w:val="28"/>
          <w:szCs w:val="28"/>
          <w:lang w:val="fr-FR" w:eastAsia="fr-FR"/>
        </w:rPr>
      </w:pPr>
      <w:r w:rsidRPr="006D171F">
        <w:rPr>
          <w:rFonts w:ascii="Times New Roman" w:hAnsi="Times New Roman" w:cs="Times New Roman"/>
          <w:sz w:val="28"/>
          <w:szCs w:val="28"/>
          <w:lang w:val="fr-FR" w:eastAsia="fr-FR"/>
        </w:rPr>
        <w:t>4- Pour en apprendre davantage sur l’impact de l’enseignement collaboratif en matière d’amélioration de la relation de l’élève avec ses collègues.</w:t>
      </w:r>
    </w:p>
    <w:p w:rsidR="007F2E92" w:rsidRPr="006D171F" w:rsidRDefault="007F2E92" w:rsidP="007F2E92">
      <w:pPr>
        <w:bidi w:val="0"/>
        <w:spacing w:line="240" w:lineRule="auto"/>
        <w:rPr>
          <w:rFonts w:ascii="Times New Roman" w:hAnsi="Times New Roman" w:cs="Times New Roman"/>
          <w:sz w:val="28"/>
          <w:szCs w:val="28"/>
          <w:lang w:val="fr-FR" w:eastAsia="fr-FR"/>
        </w:rPr>
      </w:pPr>
      <w:r w:rsidRPr="006D171F">
        <w:rPr>
          <w:rFonts w:ascii="Times New Roman" w:hAnsi="Times New Roman" w:cs="Times New Roman"/>
          <w:sz w:val="28"/>
          <w:szCs w:val="28"/>
          <w:lang w:val="fr-FR" w:eastAsia="fr-FR"/>
        </w:rPr>
        <w:t>5- Pour en apprendre davantage sur l’impact de l’enseignement dans la façon d’améliorer l’apprentissage collaboratif en améliorant après la relation de l’élève avec l’enseignant.</w:t>
      </w:r>
    </w:p>
    <w:p w:rsidR="007F2E92" w:rsidRPr="006D171F" w:rsidRDefault="007F2E92" w:rsidP="00AC6F6C">
      <w:pPr>
        <w:bidi w:val="0"/>
        <w:spacing w:line="240" w:lineRule="auto"/>
        <w:rPr>
          <w:rFonts w:ascii="Times New Roman" w:hAnsi="Times New Roman" w:cs="Times New Roman"/>
          <w:sz w:val="28"/>
          <w:szCs w:val="28"/>
          <w:lang w:val="fr-FR" w:eastAsia="fr-FR"/>
        </w:rPr>
      </w:pPr>
      <w:r w:rsidRPr="006D171F">
        <w:rPr>
          <w:rFonts w:ascii="Times New Roman" w:hAnsi="Times New Roman" w:cs="Times New Roman"/>
          <w:b/>
          <w:bCs/>
          <w:sz w:val="28"/>
          <w:szCs w:val="28"/>
          <w:u w:val="single"/>
          <w:lang w:val="fr-FR" w:eastAsia="fr-FR"/>
        </w:rPr>
        <w:t>Question générale :</w:t>
      </w:r>
      <w:r w:rsidRPr="006D171F">
        <w:rPr>
          <w:rFonts w:ascii="Times New Roman" w:hAnsi="Times New Roman" w:cs="Times New Roman"/>
          <w:sz w:val="28"/>
          <w:szCs w:val="28"/>
          <w:lang w:val="fr-FR" w:eastAsia="fr-FR"/>
        </w:rPr>
        <w:t xml:space="preserve"> L’apprentissage collaboratif a-t-il un impact sur l’apprentissage de certaines des habiletés motrices de base dans l’activité de handball et sur l’amélioration de certaines dimensions de </w:t>
      </w:r>
      <w:r w:rsidR="00AC6F6C" w:rsidRPr="00AC6F6C">
        <w:rPr>
          <w:rFonts w:ascii="Times New Roman" w:hAnsi="Times New Roman" w:cs="Times New Roman"/>
          <w:sz w:val="28"/>
          <w:szCs w:val="28"/>
          <w:lang w:val="fr-FR" w:eastAsia="fr-FR"/>
        </w:rPr>
        <w:t>l’adaptation sociale</w:t>
      </w:r>
      <w:r w:rsidRPr="006D171F">
        <w:rPr>
          <w:rFonts w:ascii="Times New Roman" w:hAnsi="Times New Roman" w:cs="Times New Roman"/>
          <w:sz w:val="28"/>
          <w:szCs w:val="28"/>
          <w:lang w:val="fr-FR" w:eastAsia="fr-FR"/>
        </w:rPr>
        <w:t>?</w:t>
      </w:r>
    </w:p>
    <w:p w:rsidR="007F2E92" w:rsidRPr="006D171F" w:rsidRDefault="007F2E92" w:rsidP="007F2E92">
      <w:pPr>
        <w:bidi w:val="0"/>
        <w:spacing w:line="240" w:lineRule="auto"/>
        <w:rPr>
          <w:rFonts w:ascii="Times New Roman" w:hAnsi="Times New Roman" w:cs="Times New Roman"/>
          <w:b/>
          <w:bCs/>
          <w:sz w:val="28"/>
          <w:szCs w:val="28"/>
          <w:u w:val="single"/>
          <w:lang w:val="fr-FR" w:eastAsia="fr-FR"/>
        </w:rPr>
      </w:pPr>
      <w:r w:rsidRPr="006D171F">
        <w:rPr>
          <w:rFonts w:ascii="Times New Roman" w:hAnsi="Times New Roman" w:cs="Times New Roman"/>
          <w:b/>
          <w:bCs/>
          <w:sz w:val="28"/>
          <w:szCs w:val="28"/>
          <w:u w:val="single"/>
          <w:lang w:val="fr-FR" w:eastAsia="fr-FR"/>
        </w:rPr>
        <w:t xml:space="preserve">Questions partielles : </w:t>
      </w:r>
    </w:p>
    <w:p w:rsidR="007F2E92" w:rsidRPr="006D171F" w:rsidRDefault="007F2E92" w:rsidP="007F2E92">
      <w:pPr>
        <w:bidi w:val="0"/>
        <w:spacing w:line="240" w:lineRule="auto"/>
        <w:rPr>
          <w:rFonts w:ascii="Times New Roman" w:hAnsi="Times New Roman" w:cs="Times New Roman"/>
          <w:sz w:val="28"/>
          <w:szCs w:val="28"/>
          <w:lang w:val="fr-FR" w:eastAsia="fr-FR"/>
        </w:rPr>
      </w:pPr>
      <w:r w:rsidRPr="006D171F">
        <w:rPr>
          <w:rFonts w:ascii="Times New Roman" w:hAnsi="Times New Roman" w:cs="Times New Roman"/>
          <w:sz w:val="28"/>
          <w:szCs w:val="28"/>
          <w:lang w:val="fr-FR" w:eastAsia="fr-FR"/>
        </w:rPr>
        <w:t>1- L’apprentissage collaboratif a-t-il un impact sur l’apprentissage de la compétence de passage et de réception dans l’activité handball?</w:t>
      </w:r>
    </w:p>
    <w:p w:rsidR="007F2E92" w:rsidRPr="006D171F" w:rsidRDefault="007F2E92" w:rsidP="007F2E92">
      <w:pPr>
        <w:bidi w:val="0"/>
        <w:spacing w:line="240" w:lineRule="auto"/>
        <w:rPr>
          <w:rFonts w:ascii="Times New Roman" w:hAnsi="Times New Roman" w:cs="Times New Roman"/>
          <w:sz w:val="28"/>
          <w:szCs w:val="28"/>
          <w:lang w:val="fr-FR" w:eastAsia="fr-FR"/>
        </w:rPr>
      </w:pPr>
      <w:r w:rsidRPr="006D171F">
        <w:rPr>
          <w:rFonts w:ascii="Times New Roman" w:hAnsi="Times New Roman" w:cs="Times New Roman"/>
          <w:sz w:val="28"/>
          <w:szCs w:val="28"/>
          <w:lang w:val="fr-FR" w:eastAsia="fr-FR"/>
        </w:rPr>
        <w:t>2. L’apprentissage collaboratif a-t-il un impact sur l’apprentissage de la compétence de rebondir dans l’activité de handball?</w:t>
      </w:r>
    </w:p>
    <w:p w:rsidR="007F2E92" w:rsidRPr="006D171F" w:rsidRDefault="007F2E92" w:rsidP="007F2E92">
      <w:pPr>
        <w:bidi w:val="0"/>
        <w:spacing w:line="240" w:lineRule="auto"/>
        <w:rPr>
          <w:rFonts w:ascii="Times New Roman" w:hAnsi="Times New Roman" w:cs="Times New Roman"/>
          <w:sz w:val="28"/>
          <w:szCs w:val="28"/>
          <w:lang w:val="fr-FR" w:eastAsia="fr-FR"/>
        </w:rPr>
      </w:pPr>
      <w:r w:rsidRPr="006D171F">
        <w:rPr>
          <w:rFonts w:ascii="Times New Roman" w:hAnsi="Times New Roman" w:cs="Times New Roman"/>
          <w:sz w:val="28"/>
          <w:szCs w:val="28"/>
          <w:lang w:val="fr-FR" w:eastAsia="fr-FR"/>
        </w:rPr>
        <w:t>3. L’apprentissage collaboratif a-t-il un impact sur l’apprentissage de la compétence de tir dans l’activité handball?</w:t>
      </w:r>
    </w:p>
    <w:p w:rsidR="007F2E92" w:rsidRPr="006D171F" w:rsidRDefault="007F2E92" w:rsidP="007F2E92">
      <w:pPr>
        <w:bidi w:val="0"/>
        <w:spacing w:line="240" w:lineRule="auto"/>
        <w:rPr>
          <w:rFonts w:ascii="Times New Roman" w:hAnsi="Times New Roman" w:cs="Times New Roman"/>
          <w:sz w:val="28"/>
          <w:szCs w:val="28"/>
          <w:lang w:val="fr-FR" w:eastAsia="fr-FR"/>
        </w:rPr>
      </w:pPr>
      <w:r w:rsidRPr="006D171F">
        <w:rPr>
          <w:rFonts w:ascii="Times New Roman" w:hAnsi="Times New Roman" w:cs="Times New Roman"/>
          <w:sz w:val="28"/>
          <w:szCs w:val="28"/>
          <w:lang w:val="fr-FR" w:eastAsia="fr-FR"/>
        </w:rPr>
        <w:t xml:space="preserve">4. L’apprentissage collaboratif a-t-il un impact sur l’amélioration de la première dimension de l’adaptation sociale (la relation de l’élève avec ses collègues)? </w:t>
      </w:r>
    </w:p>
    <w:p w:rsidR="007F2E92" w:rsidRPr="006D313E" w:rsidRDefault="007F2E92" w:rsidP="006D313E">
      <w:pPr>
        <w:bidi w:val="0"/>
        <w:spacing w:line="240" w:lineRule="auto"/>
        <w:rPr>
          <w:rFonts w:ascii="Times New Roman" w:hAnsi="Times New Roman" w:cs="Times New Roman"/>
          <w:sz w:val="28"/>
          <w:szCs w:val="28"/>
          <w:lang w:val="fr-FR" w:eastAsia="fr-FR"/>
        </w:rPr>
      </w:pPr>
      <w:r w:rsidRPr="006D171F">
        <w:rPr>
          <w:rFonts w:ascii="Times New Roman" w:hAnsi="Times New Roman" w:cs="Times New Roman"/>
          <w:sz w:val="28"/>
          <w:szCs w:val="28"/>
          <w:lang w:val="fr-FR" w:eastAsia="fr-FR"/>
        </w:rPr>
        <w:t xml:space="preserve">5. L’apprentissage collaboratif a-t-il un impact sur l’amélioration de la deuxième dimension de l’adaptation sociale </w:t>
      </w:r>
      <w:r w:rsidR="006D313E">
        <w:rPr>
          <w:rFonts w:ascii="Times New Roman" w:hAnsi="Times New Roman" w:cs="Times New Roman"/>
          <w:sz w:val="28"/>
          <w:szCs w:val="28"/>
          <w:lang w:val="fr-FR" w:eastAsia="fr-FR"/>
        </w:rPr>
        <w:t>(la relation élève-enseignant)?</w:t>
      </w:r>
    </w:p>
    <w:p w:rsidR="007F2E92" w:rsidRPr="006D171F" w:rsidRDefault="007F2E92" w:rsidP="007F2E92">
      <w:pPr>
        <w:bidi w:val="0"/>
        <w:spacing w:line="240" w:lineRule="auto"/>
        <w:rPr>
          <w:rFonts w:ascii="Times New Roman" w:hAnsi="Times New Roman" w:cs="Times New Roman"/>
          <w:sz w:val="28"/>
          <w:szCs w:val="28"/>
          <w:lang w:val="fr-FR" w:eastAsia="fr-FR"/>
        </w:rPr>
      </w:pPr>
      <w:r w:rsidRPr="006D171F">
        <w:rPr>
          <w:rFonts w:ascii="Times New Roman" w:hAnsi="Times New Roman" w:cs="Times New Roman"/>
          <w:b/>
          <w:bCs/>
          <w:sz w:val="28"/>
          <w:szCs w:val="28"/>
          <w:u w:val="single"/>
          <w:lang w:val="fr-FR" w:eastAsia="fr-FR"/>
        </w:rPr>
        <w:lastRenderedPageBreak/>
        <w:t>Hypothèse générale :</w:t>
      </w:r>
      <w:r w:rsidRPr="006D171F">
        <w:rPr>
          <w:rFonts w:ascii="Times New Roman" w:hAnsi="Times New Roman" w:cs="Times New Roman"/>
          <w:sz w:val="28"/>
          <w:szCs w:val="28"/>
          <w:lang w:val="fr-FR" w:eastAsia="fr-FR"/>
        </w:rPr>
        <w:t xml:space="preserve"> L’apprentissage collaboratif a un impact</w:t>
      </w:r>
      <w:r w:rsidR="00C12D74">
        <w:rPr>
          <w:rFonts w:ascii="Times New Roman" w:hAnsi="Times New Roman" w:cs="Times New Roman"/>
          <w:sz w:val="28"/>
          <w:szCs w:val="28"/>
          <w:lang w:val="fr-FR" w:eastAsia="fr-FR"/>
        </w:rPr>
        <w:t xml:space="preserve"> positif</w:t>
      </w:r>
      <w:r w:rsidRPr="006D171F">
        <w:rPr>
          <w:rFonts w:ascii="Times New Roman" w:hAnsi="Times New Roman" w:cs="Times New Roman"/>
          <w:sz w:val="28"/>
          <w:szCs w:val="28"/>
          <w:lang w:val="fr-FR" w:eastAsia="fr-FR"/>
        </w:rPr>
        <w:t xml:space="preserve"> sur l’apprentissage de certaines habiletés motrices de base dans l’activité de handball, et sur l’amélioration de certaines dimensions de l’adaptation sociale.</w:t>
      </w:r>
    </w:p>
    <w:p w:rsidR="007F2E92" w:rsidRPr="006D171F" w:rsidRDefault="007F2E92" w:rsidP="007F2E92">
      <w:pPr>
        <w:bidi w:val="0"/>
        <w:spacing w:line="240" w:lineRule="auto"/>
        <w:rPr>
          <w:rFonts w:ascii="Times New Roman" w:hAnsi="Times New Roman" w:cs="Times New Roman"/>
          <w:b/>
          <w:bCs/>
          <w:sz w:val="28"/>
          <w:szCs w:val="28"/>
          <w:u w:val="single"/>
          <w:lang w:val="fr-FR" w:eastAsia="fr-FR"/>
        </w:rPr>
      </w:pPr>
      <w:r w:rsidRPr="006D171F">
        <w:rPr>
          <w:rFonts w:ascii="Times New Roman" w:hAnsi="Times New Roman" w:cs="Times New Roman"/>
          <w:b/>
          <w:bCs/>
          <w:sz w:val="28"/>
          <w:szCs w:val="28"/>
          <w:u w:val="single"/>
          <w:lang w:val="fr-FR" w:eastAsia="fr-FR"/>
        </w:rPr>
        <w:t>Hypothèses partielles :</w:t>
      </w:r>
    </w:p>
    <w:p w:rsidR="007F2E92" w:rsidRPr="006D171F" w:rsidRDefault="007F2E92" w:rsidP="00C12D74">
      <w:pPr>
        <w:bidi w:val="0"/>
        <w:spacing w:line="240" w:lineRule="auto"/>
        <w:rPr>
          <w:rFonts w:ascii="Times New Roman" w:hAnsi="Times New Roman" w:cs="Times New Roman"/>
          <w:sz w:val="28"/>
          <w:szCs w:val="28"/>
          <w:lang w:val="fr-FR" w:eastAsia="fr-FR"/>
        </w:rPr>
      </w:pPr>
      <w:r w:rsidRPr="006D171F">
        <w:rPr>
          <w:rFonts w:ascii="Times New Roman" w:hAnsi="Times New Roman" w:cs="Times New Roman"/>
          <w:sz w:val="28"/>
          <w:szCs w:val="28"/>
          <w:lang w:val="fr-FR" w:eastAsia="fr-FR"/>
        </w:rPr>
        <w:t>1- La méthode d’apprentissage collaboratif a un impact</w:t>
      </w:r>
      <w:r w:rsidR="000659D3">
        <w:rPr>
          <w:rFonts w:ascii="Times New Roman" w:hAnsi="Times New Roman" w:cs="Times New Roman"/>
          <w:sz w:val="28"/>
          <w:szCs w:val="28"/>
          <w:lang w:val="fr-FR" w:eastAsia="fr-FR"/>
        </w:rPr>
        <w:t xml:space="preserve"> positi</w:t>
      </w:r>
      <w:r w:rsidR="00C12D74">
        <w:rPr>
          <w:rFonts w:ascii="Times New Roman" w:hAnsi="Times New Roman" w:cs="Times New Roman"/>
          <w:sz w:val="28"/>
          <w:szCs w:val="28"/>
          <w:lang w:val="fr-FR" w:eastAsia="fr-FR"/>
        </w:rPr>
        <w:t>f</w:t>
      </w:r>
      <w:r w:rsidRPr="006D171F">
        <w:rPr>
          <w:rFonts w:ascii="Times New Roman" w:hAnsi="Times New Roman" w:cs="Times New Roman"/>
          <w:sz w:val="28"/>
          <w:szCs w:val="28"/>
          <w:lang w:val="fr-FR" w:eastAsia="fr-FR"/>
        </w:rPr>
        <w:t xml:space="preserve"> sur les compétences d’apprentissage (passage et réception) dans l’activité handball.</w:t>
      </w:r>
    </w:p>
    <w:p w:rsidR="007F2E92" w:rsidRPr="006D171F" w:rsidRDefault="007F2E92" w:rsidP="00C12D74">
      <w:pPr>
        <w:bidi w:val="0"/>
        <w:spacing w:line="240" w:lineRule="auto"/>
        <w:rPr>
          <w:rFonts w:ascii="Times New Roman" w:hAnsi="Times New Roman" w:cs="Times New Roman"/>
          <w:sz w:val="28"/>
          <w:szCs w:val="28"/>
          <w:lang w:val="fr-FR" w:eastAsia="fr-FR"/>
        </w:rPr>
      </w:pPr>
      <w:r w:rsidRPr="006D171F">
        <w:rPr>
          <w:rFonts w:ascii="Times New Roman" w:hAnsi="Times New Roman" w:cs="Times New Roman"/>
          <w:sz w:val="28"/>
          <w:szCs w:val="28"/>
          <w:lang w:val="fr-FR" w:eastAsia="fr-FR"/>
        </w:rPr>
        <w:t>2- La méthode d’apprentissage collaboratif a un impact</w:t>
      </w:r>
      <w:r w:rsidR="000659D3">
        <w:rPr>
          <w:rFonts w:ascii="Times New Roman" w:hAnsi="Times New Roman" w:cs="Times New Roman"/>
          <w:sz w:val="28"/>
          <w:szCs w:val="28"/>
          <w:lang w:val="fr-FR" w:eastAsia="fr-FR"/>
        </w:rPr>
        <w:t xml:space="preserve"> positi</w:t>
      </w:r>
      <w:r w:rsidR="00C12D74">
        <w:rPr>
          <w:rFonts w:ascii="Times New Roman" w:hAnsi="Times New Roman" w:cs="Times New Roman"/>
          <w:sz w:val="28"/>
          <w:szCs w:val="28"/>
          <w:lang w:val="fr-FR" w:eastAsia="fr-FR"/>
        </w:rPr>
        <w:t>f</w:t>
      </w:r>
      <w:r w:rsidRPr="006D171F">
        <w:rPr>
          <w:rFonts w:ascii="Times New Roman" w:hAnsi="Times New Roman" w:cs="Times New Roman"/>
          <w:sz w:val="28"/>
          <w:szCs w:val="28"/>
          <w:lang w:val="fr-FR" w:eastAsia="fr-FR"/>
        </w:rPr>
        <w:t xml:space="preserve"> sur l’apprentissage de la compétence (rebond) dans l’activité de handball.</w:t>
      </w:r>
    </w:p>
    <w:p w:rsidR="007F2E92" w:rsidRPr="006D171F" w:rsidRDefault="007F2E92" w:rsidP="00C12D74">
      <w:pPr>
        <w:bidi w:val="0"/>
        <w:spacing w:line="240" w:lineRule="auto"/>
        <w:rPr>
          <w:rFonts w:ascii="Times New Roman" w:hAnsi="Times New Roman" w:cs="Times New Roman"/>
          <w:sz w:val="28"/>
          <w:szCs w:val="28"/>
          <w:lang w:val="fr-FR" w:eastAsia="fr-FR"/>
        </w:rPr>
      </w:pPr>
      <w:r w:rsidRPr="006D171F">
        <w:rPr>
          <w:rFonts w:ascii="Times New Roman" w:hAnsi="Times New Roman" w:cs="Times New Roman"/>
          <w:sz w:val="28"/>
          <w:szCs w:val="28"/>
          <w:lang w:val="fr-FR" w:eastAsia="fr-FR"/>
        </w:rPr>
        <w:t>3- L’apprentissage collaboratif a un impact</w:t>
      </w:r>
      <w:r w:rsidR="000659D3">
        <w:rPr>
          <w:rFonts w:ascii="Times New Roman" w:hAnsi="Times New Roman" w:cs="Times New Roman"/>
          <w:sz w:val="28"/>
          <w:szCs w:val="28"/>
          <w:lang w:val="fr-FR" w:eastAsia="fr-FR"/>
        </w:rPr>
        <w:t xml:space="preserve"> positi</w:t>
      </w:r>
      <w:r w:rsidR="00C12D74">
        <w:rPr>
          <w:rFonts w:ascii="Times New Roman" w:hAnsi="Times New Roman" w:cs="Times New Roman"/>
          <w:sz w:val="28"/>
          <w:szCs w:val="28"/>
          <w:lang w:val="fr-FR" w:eastAsia="fr-FR"/>
        </w:rPr>
        <w:t>f</w:t>
      </w:r>
      <w:r w:rsidRPr="006D171F">
        <w:rPr>
          <w:rFonts w:ascii="Times New Roman" w:hAnsi="Times New Roman" w:cs="Times New Roman"/>
          <w:sz w:val="28"/>
          <w:szCs w:val="28"/>
          <w:lang w:val="fr-FR" w:eastAsia="fr-FR"/>
        </w:rPr>
        <w:t xml:space="preserve"> sur les compétences d’apprentissage (tir) dans l’activité handball.</w:t>
      </w:r>
    </w:p>
    <w:p w:rsidR="007F2E92" w:rsidRPr="006D171F" w:rsidRDefault="007F2E92" w:rsidP="00C12D74">
      <w:pPr>
        <w:bidi w:val="0"/>
        <w:spacing w:line="240" w:lineRule="auto"/>
        <w:rPr>
          <w:rFonts w:ascii="Times New Roman" w:hAnsi="Times New Roman" w:cs="Times New Roman"/>
          <w:sz w:val="28"/>
          <w:szCs w:val="28"/>
          <w:lang w:val="fr-FR" w:eastAsia="fr-FR"/>
        </w:rPr>
      </w:pPr>
      <w:r w:rsidRPr="006D171F">
        <w:rPr>
          <w:rFonts w:ascii="Times New Roman" w:hAnsi="Times New Roman" w:cs="Times New Roman"/>
          <w:sz w:val="28"/>
          <w:szCs w:val="28"/>
          <w:lang w:val="fr-FR" w:eastAsia="fr-FR"/>
        </w:rPr>
        <w:t>4- La méthode d’apprentissage collaboratif a un impact</w:t>
      </w:r>
      <w:r w:rsidR="000659D3">
        <w:rPr>
          <w:rFonts w:ascii="Times New Roman" w:hAnsi="Times New Roman" w:cs="Times New Roman"/>
          <w:sz w:val="28"/>
          <w:szCs w:val="28"/>
          <w:lang w:val="fr-FR" w:eastAsia="fr-FR"/>
        </w:rPr>
        <w:t xml:space="preserve"> positi</w:t>
      </w:r>
      <w:r w:rsidR="00C12D74">
        <w:rPr>
          <w:rFonts w:ascii="Times New Roman" w:hAnsi="Times New Roman" w:cs="Times New Roman"/>
          <w:sz w:val="28"/>
          <w:szCs w:val="28"/>
          <w:lang w:val="fr-FR" w:eastAsia="fr-FR"/>
        </w:rPr>
        <w:t>f</w:t>
      </w:r>
      <w:r w:rsidRPr="006D171F">
        <w:rPr>
          <w:rFonts w:ascii="Times New Roman" w:hAnsi="Times New Roman" w:cs="Times New Roman"/>
          <w:sz w:val="28"/>
          <w:szCs w:val="28"/>
          <w:lang w:val="fr-FR" w:eastAsia="fr-FR"/>
        </w:rPr>
        <w:t xml:space="preserve"> sur l’amélioration de la première dimension de l’adaptation sociale (relation de l’étudiant avec ses collègues). </w:t>
      </w:r>
    </w:p>
    <w:p w:rsidR="007F2E92" w:rsidRPr="006D171F" w:rsidRDefault="007F2E92" w:rsidP="00A80E46">
      <w:pPr>
        <w:bidi w:val="0"/>
        <w:spacing w:line="240" w:lineRule="auto"/>
        <w:rPr>
          <w:rFonts w:ascii="Times New Roman" w:hAnsi="Times New Roman" w:cs="Times New Roman"/>
          <w:sz w:val="28"/>
          <w:szCs w:val="28"/>
          <w:lang w:val="fr-FR" w:eastAsia="fr-FR"/>
        </w:rPr>
      </w:pPr>
      <w:r w:rsidRPr="006D171F">
        <w:rPr>
          <w:rFonts w:ascii="Times New Roman" w:hAnsi="Times New Roman" w:cs="Times New Roman"/>
          <w:sz w:val="28"/>
          <w:szCs w:val="28"/>
          <w:lang w:val="fr-FR" w:eastAsia="fr-FR"/>
        </w:rPr>
        <w:t>5- La méthode d’apprentissage collaboratif a un impact</w:t>
      </w:r>
      <w:r w:rsidR="000659D3">
        <w:rPr>
          <w:rFonts w:ascii="Times New Roman" w:hAnsi="Times New Roman" w:cs="Times New Roman"/>
          <w:sz w:val="28"/>
          <w:szCs w:val="28"/>
          <w:lang w:val="fr-FR" w:eastAsia="fr-FR"/>
        </w:rPr>
        <w:t xml:space="preserve"> positi</w:t>
      </w:r>
      <w:r w:rsidR="00A80E46">
        <w:rPr>
          <w:rFonts w:ascii="Times New Roman" w:hAnsi="Times New Roman" w:cs="Times New Roman"/>
          <w:sz w:val="28"/>
          <w:szCs w:val="28"/>
          <w:lang w:val="fr-FR" w:eastAsia="fr-FR"/>
        </w:rPr>
        <w:t>f</w:t>
      </w:r>
      <w:r w:rsidRPr="006D171F">
        <w:rPr>
          <w:rFonts w:ascii="Times New Roman" w:hAnsi="Times New Roman" w:cs="Times New Roman"/>
          <w:sz w:val="28"/>
          <w:szCs w:val="28"/>
          <w:lang w:val="fr-FR" w:eastAsia="fr-FR"/>
        </w:rPr>
        <w:t xml:space="preserve"> sur l’amélioration de la deuxième dimension de </w:t>
      </w:r>
      <w:r w:rsidR="00AC6F6C" w:rsidRPr="00AC6F6C">
        <w:rPr>
          <w:rFonts w:ascii="Times New Roman" w:hAnsi="Times New Roman" w:cs="Times New Roman"/>
          <w:sz w:val="28"/>
          <w:szCs w:val="28"/>
          <w:lang w:val="fr-FR" w:eastAsia="fr-FR"/>
        </w:rPr>
        <w:t>l’adaptation sociale</w:t>
      </w:r>
      <w:r w:rsidR="00AC6F6C" w:rsidRPr="006D171F">
        <w:rPr>
          <w:rFonts w:ascii="Times New Roman" w:hAnsi="Times New Roman" w:cs="Times New Roman"/>
          <w:sz w:val="28"/>
          <w:szCs w:val="28"/>
          <w:lang w:val="fr-FR" w:eastAsia="fr-FR"/>
        </w:rPr>
        <w:t xml:space="preserve"> </w:t>
      </w:r>
      <w:r w:rsidRPr="006D171F">
        <w:rPr>
          <w:rFonts w:ascii="Times New Roman" w:hAnsi="Times New Roman" w:cs="Times New Roman"/>
          <w:sz w:val="28"/>
          <w:szCs w:val="28"/>
          <w:lang w:val="fr-FR" w:eastAsia="fr-FR"/>
        </w:rPr>
        <w:t>(la relation de l’élève à l’enseignant).</w:t>
      </w:r>
    </w:p>
    <w:p w:rsidR="007F2E92" w:rsidRPr="006D171F" w:rsidRDefault="007F2E92" w:rsidP="00AC6F6C">
      <w:pPr>
        <w:bidi w:val="0"/>
        <w:spacing w:line="240" w:lineRule="auto"/>
        <w:rPr>
          <w:rFonts w:ascii="Times New Roman" w:hAnsi="Times New Roman" w:cs="Times New Roman"/>
          <w:sz w:val="28"/>
          <w:szCs w:val="28"/>
          <w:lang w:val="fr-FR" w:eastAsia="fr-FR"/>
        </w:rPr>
      </w:pPr>
      <w:r w:rsidRPr="006D171F">
        <w:rPr>
          <w:rFonts w:ascii="Times New Roman" w:hAnsi="Times New Roman" w:cs="Times New Roman"/>
          <w:sz w:val="28"/>
          <w:szCs w:val="28"/>
          <w:lang w:val="fr-FR" w:eastAsia="fr-FR"/>
        </w:rPr>
        <w:t xml:space="preserve">       Le chercheur a utilisé la méthode expérimentale en concevant deux groupes, l’un expérimental et l’autre un officier, et l’échantillon de l’étude était composé de 48 élèves, choisis au hasard parmi les élèves moyens de la quatrième année de </w:t>
      </w:r>
      <w:proofErr w:type="spellStart"/>
      <w:r w:rsidRPr="006D171F">
        <w:rPr>
          <w:rFonts w:ascii="Times New Roman" w:hAnsi="Times New Roman" w:cs="Times New Roman"/>
          <w:sz w:val="28"/>
          <w:szCs w:val="28"/>
          <w:lang w:val="fr-FR" w:eastAsia="fr-FR"/>
        </w:rPr>
        <w:t>Rahmani</w:t>
      </w:r>
      <w:proofErr w:type="spellEnd"/>
      <w:r w:rsidRPr="006D171F">
        <w:rPr>
          <w:rFonts w:ascii="Times New Roman" w:hAnsi="Times New Roman" w:cs="Times New Roman"/>
          <w:sz w:val="28"/>
          <w:szCs w:val="28"/>
          <w:lang w:val="fr-FR" w:eastAsia="fr-FR"/>
        </w:rPr>
        <w:t xml:space="preserve"> </w:t>
      </w:r>
      <w:proofErr w:type="spellStart"/>
      <w:r w:rsidRPr="006D171F">
        <w:rPr>
          <w:rFonts w:ascii="Times New Roman" w:hAnsi="Times New Roman" w:cs="Times New Roman"/>
          <w:sz w:val="28"/>
          <w:szCs w:val="28"/>
          <w:lang w:val="fr-FR" w:eastAsia="fr-FR"/>
        </w:rPr>
        <w:t>Tah</w:t>
      </w:r>
      <w:r>
        <w:rPr>
          <w:rFonts w:ascii="Times New Roman" w:hAnsi="Times New Roman" w:cs="Times New Roman"/>
          <w:sz w:val="28"/>
          <w:szCs w:val="28"/>
          <w:lang w:val="fr-FR" w:eastAsia="fr-FR"/>
        </w:rPr>
        <w:t>e</w:t>
      </w:r>
      <w:r w:rsidRPr="006D171F">
        <w:rPr>
          <w:rFonts w:ascii="Times New Roman" w:hAnsi="Times New Roman" w:cs="Times New Roman"/>
          <w:sz w:val="28"/>
          <w:szCs w:val="28"/>
          <w:lang w:val="fr-FR" w:eastAsia="fr-FR"/>
        </w:rPr>
        <w:t>r-Barhoum</w:t>
      </w:r>
      <w:proofErr w:type="spellEnd"/>
      <w:r w:rsidRPr="006D171F">
        <w:rPr>
          <w:rFonts w:ascii="Times New Roman" w:hAnsi="Times New Roman" w:cs="Times New Roman"/>
          <w:sz w:val="28"/>
          <w:szCs w:val="28"/>
          <w:lang w:val="fr-FR" w:eastAsia="fr-FR"/>
        </w:rPr>
        <w:t xml:space="preserve">, et ont été répartis à parts égales en deux groupes de 24 élèves dans chaque groupe, l’un expérimental a suivi le programme éducatif dans la méthode d’apprentissage coopératif et l’autre un officier a étudié selon la méthode habituelle d’enseignement de l’activité de handball, et l’application du programme a pris 09 semaines par une session chaque semaine, et le chercheur s’est appuyé sur le réseau d’observation pour mesurer certaines compétences de base. Dans l’activité du handball et du questionnaire pour mesurer deux dimensions de </w:t>
      </w:r>
      <w:r w:rsidR="00AC6F6C" w:rsidRPr="00AC6F6C">
        <w:rPr>
          <w:rFonts w:ascii="Times New Roman" w:hAnsi="Times New Roman" w:cs="Times New Roman"/>
          <w:sz w:val="28"/>
          <w:szCs w:val="28"/>
          <w:lang w:val="fr-FR" w:eastAsia="fr-FR"/>
        </w:rPr>
        <w:t>l’adaptation sociale</w:t>
      </w:r>
      <w:r w:rsidR="00AC6F6C" w:rsidRPr="006D171F">
        <w:rPr>
          <w:rFonts w:ascii="Times New Roman" w:hAnsi="Times New Roman" w:cs="Times New Roman"/>
          <w:sz w:val="28"/>
          <w:szCs w:val="28"/>
          <w:lang w:val="fr-FR" w:eastAsia="fr-FR"/>
        </w:rPr>
        <w:t xml:space="preserve"> </w:t>
      </w:r>
      <w:r w:rsidRPr="006D171F">
        <w:rPr>
          <w:rFonts w:ascii="Times New Roman" w:hAnsi="Times New Roman" w:cs="Times New Roman"/>
          <w:sz w:val="28"/>
          <w:szCs w:val="28"/>
          <w:lang w:val="fr-FR" w:eastAsia="fr-FR"/>
        </w:rPr>
        <w:t>(la première dimension: la relation de l’élève avec ses collègues, la deuxième dimension: la relation de l’élève à l’enseignant), dans la tribu ainsi que la dimension.</w:t>
      </w:r>
    </w:p>
    <w:p w:rsidR="007F2E92" w:rsidRPr="006D171F" w:rsidRDefault="007F2E92" w:rsidP="007F2E92">
      <w:pPr>
        <w:bidi w:val="0"/>
        <w:spacing w:line="240" w:lineRule="auto"/>
        <w:rPr>
          <w:rFonts w:ascii="Times New Roman" w:hAnsi="Times New Roman" w:cs="Times New Roman"/>
          <w:b/>
          <w:bCs/>
          <w:sz w:val="28"/>
          <w:szCs w:val="28"/>
          <w:u w:val="single"/>
          <w:lang w:val="fr-FR" w:eastAsia="fr-FR"/>
        </w:rPr>
      </w:pPr>
      <w:r w:rsidRPr="006D171F">
        <w:rPr>
          <w:rFonts w:ascii="Times New Roman" w:hAnsi="Times New Roman" w:cs="Times New Roman"/>
          <w:b/>
          <w:bCs/>
          <w:sz w:val="28"/>
          <w:szCs w:val="28"/>
          <w:u w:val="single"/>
          <w:lang w:val="fr-FR" w:eastAsia="fr-FR"/>
        </w:rPr>
        <w:t>Résultats de l’étude :</w:t>
      </w:r>
    </w:p>
    <w:p w:rsidR="007F2E92" w:rsidRPr="006D171F" w:rsidRDefault="007F2E92" w:rsidP="007F2E92">
      <w:pPr>
        <w:bidi w:val="0"/>
        <w:spacing w:line="240" w:lineRule="auto"/>
        <w:rPr>
          <w:rFonts w:ascii="Times New Roman" w:hAnsi="Times New Roman" w:cs="Times New Roman"/>
          <w:sz w:val="28"/>
          <w:szCs w:val="28"/>
          <w:lang w:val="fr-FR" w:eastAsia="fr-FR"/>
        </w:rPr>
      </w:pPr>
      <w:r w:rsidRPr="006D171F">
        <w:rPr>
          <w:rFonts w:ascii="Times New Roman" w:hAnsi="Times New Roman" w:cs="Times New Roman"/>
          <w:sz w:val="28"/>
          <w:szCs w:val="28"/>
          <w:lang w:val="fr-FR" w:eastAsia="fr-FR"/>
        </w:rPr>
        <w:t>1- Enseigner dans un style d’apprentissage collaboratif a un effet positif sur l’apprentissage de la compétence de passage et de réception dans l’activité de handball.</w:t>
      </w:r>
    </w:p>
    <w:p w:rsidR="007F2E92" w:rsidRPr="006D171F" w:rsidRDefault="007F2E92" w:rsidP="007F2E92">
      <w:pPr>
        <w:bidi w:val="0"/>
        <w:spacing w:line="240" w:lineRule="auto"/>
        <w:rPr>
          <w:rFonts w:ascii="Times New Roman" w:hAnsi="Times New Roman" w:cs="Times New Roman"/>
          <w:sz w:val="28"/>
          <w:szCs w:val="28"/>
          <w:lang w:val="fr-FR" w:eastAsia="fr-FR"/>
        </w:rPr>
      </w:pPr>
      <w:r w:rsidRPr="006D171F">
        <w:rPr>
          <w:rFonts w:ascii="Times New Roman" w:hAnsi="Times New Roman" w:cs="Times New Roman"/>
          <w:sz w:val="28"/>
          <w:szCs w:val="28"/>
          <w:lang w:val="fr-FR" w:eastAsia="fr-FR"/>
        </w:rPr>
        <w:t>2- Enseigner dans un style d’apprentissage collaboratif a un impact positif sur l’apprentissage de la compétence de rebondir dans l’activité de handball.</w:t>
      </w:r>
    </w:p>
    <w:p w:rsidR="007F2E92" w:rsidRPr="006D171F" w:rsidRDefault="007F2E92" w:rsidP="007F2E92">
      <w:pPr>
        <w:bidi w:val="0"/>
        <w:spacing w:line="240" w:lineRule="auto"/>
        <w:rPr>
          <w:rFonts w:ascii="Times New Roman" w:hAnsi="Times New Roman" w:cs="Times New Roman"/>
          <w:sz w:val="28"/>
          <w:szCs w:val="28"/>
          <w:lang w:val="fr-FR" w:eastAsia="fr-FR"/>
        </w:rPr>
      </w:pPr>
      <w:r w:rsidRPr="006D171F">
        <w:rPr>
          <w:rFonts w:ascii="Times New Roman" w:hAnsi="Times New Roman" w:cs="Times New Roman"/>
          <w:sz w:val="28"/>
          <w:szCs w:val="28"/>
          <w:lang w:val="fr-FR" w:eastAsia="fr-FR"/>
        </w:rPr>
        <w:t>3- Enseigner dans un style d’apprentissage collaboratif a un impact positif sur l’apprentissage de la compétence de tir dans l’activité de handball.</w:t>
      </w:r>
    </w:p>
    <w:p w:rsidR="007F2E92" w:rsidRPr="006D171F" w:rsidRDefault="007F2E92" w:rsidP="007F2E92">
      <w:pPr>
        <w:bidi w:val="0"/>
        <w:spacing w:line="240" w:lineRule="auto"/>
        <w:rPr>
          <w:rFonts w:ascii="Times New Roman" w:hAnsi="Times New Roman" w:cs="Times New Roman"/>
          <w:sz w:val="28"/>
          <w:szCs w:val="28"/>
          <w:lang w:val="fr-FR" w:eastAsia="fr-FR"/>
        </w:rPr>
      </w:pPr>
      <w:r w:rsidRPr="006D171F">
        <w:rPr>
          <w:rFonts w:ascii="Times New Roman" w:hAnsi="Times New Roman" w:cs="Times New Roman"/>
          <w:sz w:val="28"/>
          <w:szCs w:val="28"/>
          <w:lang w:val="fr-FR" w:eastAsia="fr-FR"/>
        </w:rPr>
        <w:lastRenderedPageBreak/>
        <w:t xml:space="preserve">4- </w:t>
      </w:r>
      <w:proofErr w:type="gramStart"/>
      <w:r w:rsidRPr="006D171F">
        <w:rPr>
          <w:rFonts w:ascii="Times New Roman" w:hAnsi="Times New Roman" w:cs="Times New Roman"/>
          <w:sz w:val="28"/>
          <w:szCs w:val="28"/>
          <w:lang w:val="fr-FR" w:eastAsia="fr-FR"/>
        </w:rPr>
        <w:t>Enseigner</w:t>
      </w:r>
      <w:proofErr w:type="gramEnd"/>
      <w:r w:rsidRPr="006D171F">
        <w:rPr>
          <w:rFonts w:ascii="Times New Roman" w:hAnsi="Times New Roman" w:cs="Times New Roman"/>
          <w:sz w:val="28"/>
          <w:szCs w:val="28"/>
          <w:lang w:val="fr-FR" w:eastAsia="fr-FR"/>
        </w:rPr>
        <w:t xml:space="preserve"> dans une méthode d’apprentissage collaboratif a un effet positif sur l’amélioration de la relation de l’élève avec ses camarades de classe.</w:t>
      </w:r>
    </w:p>
    <w:p w:rsidR="007F2E92" w:rsidRPr="006D171F" w:rsidRDefault="007F2E92" w:rsidP="007F2E92">
      <w:pPr>
        <w:bidi w:val="0"/>
        <w:spacing w:line="240" w:lineRule="auto"/>
        <w:rPr>
          <w:rFonts w:ascii="Times New Roman" w:hAnsi="Times New Roman" w:cs="Times New Roman"/>
          <w:sz w:val="28"/>
          <w:szCs w:val="28"/>
          <w:lang w:val="fr-FR" w:eastAsia="fr-FR"/>
        </w:rPr>
      </w:pPr>
      <w:r w:rsidRPr="006D171F">
        <w:rPr>
          <w:rFonts w:ascii="Times New Roman" w:hAnsi="Times New Roman" w:cs="Times New Roman"/>
          <w:sz w:val="28"/>
          <w:szCs w:val="28"/>
          <w:lang w:val="fr-FR" w:eastAsia="fr-FR"/>
        </w:rPr>
        <w:t xml:space="preserve">5- </w:t>
      </w:r>
      <w:proofErr w:type="gramStart"/>
      <w:r w:rsidRPr="006D171F">
        <w:rPr>
          <w:rFonts w:ascii="Times New Roman" w:hAnsi="Times New Roman" w:cs="Times New Roman"/>
          <w:sz w:val="28"/>
          <w:szCs w:val="28"/>
          <w:lang w:val="fr-FR" w:eastAsia="fr-FR"/>
        </w:rPr>
        <w:t>Enseigner</w:t>
      </w:r>
      <w:proofErr w:type="gramEnd"/>
      <w:r w:rsidRPr="006D171F">
        <w:rPr>
          <w:rFonts w:ascii="Times New Roman" w:hAnsi="Times New Roman" w:cs="Times New Roman"/>
          <w:sz w:val="28"/>
          <w:szCs w:val="28"/>
          <w:lang w:val="fr-FR" w:eastAsia="fr-FR"/>
        </w:rPr>
        <w:t xml:space="preserve"> dans une méthode d’apprentissage collaboratif a un effet positif dans l’amélioration de la relation de l’élève avec l’enseignant.</w:t>
      </w:r>
    </w:p>
    <w:p w:rsidR="007F2E92" w:rsidRPr="006D171F" w:rsidRDefault="007F2E92" w:rsidP="007F2E92">
      <w:pPr>
        <w:bidi w:val="0"/>
        <w:spacing w:line="240" w:lineRule="auto"/>
        <w:rPr>
          <w:rFonts w:ascii="Times New Roman" w:hAnsi="Times New Roman" w:cs="Times New Roman"/>
          <w:b/>
          <w:bCs/>
          <w:sz w:val="28"/>
          <w:szCs w:val="28"/>
          <w:u w:val="single"/>
          <w:lang w:val="fr-FR" w:eastAsia="fr-FR"/>
        </w:rPr>
      </w:pPr>
      <w:r w:rsidRPr="006D171F">
        <w:rPr>
          <w:rFonts w:ascii="Times New Roman" w:hAnsi="Times New Roman" w:cs="Times New Roman"/>
          <w:b/>
          <w:bCs/>
          <w:sz w:val="28"/>
          <w:szCs w:val="28"/>
          <w:u w:val="single"/>
          <w:lang w:val="fr-FR" w:eastAsia="fr-FR"/>
        </w:rPr>
        <w:t>Recommandations de l’étude :</w:t>
      </w:r>
    </w:p>
    <w:p w:rsidR="007F2E92" w:rsidRPr="006D171F" w:rsidRDefault="007F2E92" w:rsidP="007F2E92">
      <w:pPr>
        <w:bidi w:val="0"/>
        <w:spacing w:line="240" w:lineRule="auto"/>
        <w:rPr>
          <w:rFonts w:ascii="Times New Roman" w:hAnsi="Times New Roman" w:cs="Times New Roman"/>
          <w:sz w:val="28"/>
          <w:szCs w:val="28"/>
          <w:lang w:val="fr-FR" w:eastAsia="fr-FR"/>
        </w:rPr>
      </w:pPr>
      <w:r w:rsidRPr="006D171F">
        <w:rPr>
          <w:rFonts w:ascii="Times New Roman" w:hAnsi="Times New Roman" w:cs="Times New Roman"/>
          <w:sz w:val="28"/>
          <w:szCs w:val="28"/>
          <w:lang w:val="fr-FR" w:eastAsia="fr-FR"/>
        </w:rPr>
        <w:t>1- Utiliser l’apprentissage collaboratif comme meilleure méthode pour enseigner l’activité handball aux élèves de la quatrième année moyenne.</w:t>
      </w:r>
    </w:p>
    <w:p w:rsidR="007F2E92" w:rsidRPr="006D171F" w:rsidRDefault="007F2E92" w:rsidP="007F2E92">
      <w:pPr>
        <w:bidi w:val="0"/>
        <w:spacing w:line="240" w:lineRule="auto"/>
        <w:rPr>
          <w:rFonts w:ascii="Times New Roman" w:hAnsi="Times New Roman" w:cs="Times New Roman"/>
          <w:sz w:val="28"/>
          <w:szCs w:val="28"/>
          <w:lang w:val="fr-FR" w:eastAsia="fr-FR"/>
        </w:rPr>
      </w:pPr>
      <w:r w:rsidRPr="006D171F">
        <w:rPr>
          <w:rFonts w:ascii="Times New Roman" w:hAnsi="Times New Roman" w:cs="Times New Roman"/>
          <w:sz w:val="28"/>
          <w:szCs w:val="28"/>
          <w:lang w:val="fr-FR" w:eastAsia="fr-FR"/>
        </w:rPr>
        <w:t xml:space="preserve">2- Mener des études et des recherches similaires sur l’impact de l’utilisation de l’apprentissage collaboratif sur l’apprentissage d’autres compétences de base de l’activité de handball. </w:t>
      </w:r>
    </w:p>
    <w:p w:rsidR="007F2E92" w:rsidRPr="006D171F" w:rsidRDefault="007F2E92" w:rsidP="007F2E92">
      <w:pPr>
        <w:bidi w:val="0"/>
        <w:spacing w:line="240" w:lineRule="auto"/>
        <w:rPr>
          <w:rFonts w:ascii="Times New Roman" w:hAnsi="Times New Roman" w:cs="Times New Roman"/>
          <w:sz w:val="28"/>
          <w:szCs w:val="28"/>
          <w:lang w:val="fr-FR" w:eastAsia="fr-FR"/>
        </w:rPr>
      </w:pPr>
      <w:r w:rsidRPr="006D171F">
        <w:rPr>
          <w:rFonts w:ascii="Times New Roman" w:hAnsi="Times New Roman" w:cs="Times New Roman"/>
          <w:sz w:val="28"/>
          <w:szCs w:val="28"/>
          <w:lang w:val="fr-FR" w:eastAsia="fr-FR"/>
        </w:rPr>
        <w:t>3- Mener des études et d’autres recherches sur l’impact de l’utilisation de l’apprentissage collaboratif sur l’apprentissage des compétences de base d’autres activités sportives.</w:t>
      </w:r>
    </w:p>
    <w:p w:rsidR="007F2E92" w:rsidRPr="006D171F" w:rsidRDefault="007F2E92" w:rsidP="00AC6F6C">
      <w:pPr>
        <w:bidi w:val="0"/>
        <w:spacing w:line="240" w:lineRule="auto"/>
        <w:rPr>
          <w:rFonts w:ascii="Times New Roman" w:hAnsi="Times New Roman" w:cs="Times New Roman"/>
          <w:sz w:val="28"/>
          <w:szCs w:val="28"/>
          <w:lang w:val="fr-FR" w:eastAsia="fr-FR"/>
        </w:rPr>
      </w:pPr>
      <w:r w:rsidRPr="006D171F">
        <w:rPr>
          <w:rFonts w:ascii="Times New Roman" w:hAnsi="Times New Roman" w:cs="Times New Roman"/>
          <w:sz w:val="28"/>
          <w:szCs w:val="28"/>
          <w:lang w:val="fr-FR" w:eastAsia="fr-FR"/>
        </w:rPr>
        <w:t xml:space="preserve">4- Mener des études et des recherches similaires en utilisant l’apprentissage collaboratif pour améliorer d’autres dimensions de </w:t>
      </w:r>
      <w:r w:rsidR="00AC6F6C" w:rsidRPr="00AC6F6C">
        <w:rPr>
          <w:rFonts w:ascii="Times New Roman" w:hAnsi="Times New Roman" w:cs="Times New Roman"/>
          <w:sz w:val="28"/>
          <w:szCs w:val="28"/>
          <w:lang w:val="fr-FR" w:eastAsia="fr-FR"/>
        </w:rPr>
        <w:t>l’adaptation sociale</w:t>
      </w:r>
      <w:r w:rsidRPr="006D171F">
        <w:rPr>
          <w:rFonts w:ascii="Times New Roman" w:hAnsi="Times New Roman" w:cs="Times New Roman"/>
          <w:sz w:val="28"/>
          <w:szCs w:val="28"/>
          <w:lang w:val="fr-FR" w:eastAsia="fr-FR"/>
        </w:rPr>
        <w:t>.</w:t>
      </w:r>
    </w:p>
    <w:p w:rsidR="007F2E92" w:rsidRPr="006D171F" w:rsidRDefault="007F2E92" w:rsidP="007F2E92">
      <w:pPr>
        <w:bidi w:val="0"/>
        <w:spacing w:line="240" w:lineRule="auto"/>
        <w:rPr>
          <w:rFonts w:ascii="Times New Roman" w:hAnsi="Times New Roman" w:cs="Times New Roman"/>
          <w:sz w:val="28"/>
          <w:szCs w:val="28"/>
          <w:lang w:val="fr-FR" w:eastAsia="fr-FR"/>
        </w:rPr>
      </w:pPr>
      <w:r w:rsidRPr="006D171F">
        <w:rPr>
          <w:rFonts w:ascii="Times New Roman" w:hAnsi="Times New Roman" w:cs="Times New Roman"/>
          <w:sz w:val="28"/>
          <w:szCs w:val="28"/>
          <w:lang w:val="fr-FR" w:eastAsia="fr-FR"/>
        </w:rPr>
        <w:t xml:space="preserve">5- Mener des études et d’autres recherches sur l’impact de l’apprentissage collaboratif sur les aspects dynamiques, psychologiques et sociaux des étudiants.  </w:t>
      </w:r>
    </w:p>
    <w:p w:rsidR="007F2E92" w:rsidRPr="006D171F" w:rsidRDefault="007F2E92" w:rsidP="007F2E92">
      <w:pPr>
        <w:bidi w:val="0"/>
        <w:spacing w:line="240" w:lineRule="auto"/>
        <w:rPr>
          <w:rFonts w:ascii="Times New Roman" w:hAnsi="Times New Roman" w:cs="Times New Roman"/>
          <w:sz w:val="28"/>
          <w:szCs w:val="28"/>
          <w:lang w:val="fr-FR" w:eastAsia="fr-FR"/>
        </w:rPr>
      </w:pPr>
      <w:r w:rsidRPr="006D171F">
        <w:rPr>
          <w:rFonts w:ascii="Times New Roman" w:hAnsi="Times New Roman" w:cs="Times New Roman"/>
          <w:sz w:val="28"/>
          <w:szCs w:val="28"/>
          <w:lang w:val="fr-FR" w:eastAsia="fr-FR"/>
        </w:rPr>
        <w:t>6- Organiser des cours pour les enseignants d’éducation physique et sportive, les former à l’utilisation de la méthode d’apprentissage collaboratif et l’appliquer aux étudiants des établissements d’enseignement.</w:t>
      </w:r>
    </w:p>
    <w:p w:rsidR="007F2E92" w:rsidRPr="006C2BD5" w:rsidRDefault="007F2E92" w:rsidP="00AC6F6C">
      <w:pPr>
        <w:bidi w:val="0"/>
        <w:rPr>
          <w:rFonts w:ascii="Simplified Arabic" w:hAnsi="Simplified Arabic" w:cs="Simplified Arabic"/>
          <w:sz w:val="28"/>
          <w:szCs w:val="28"/>
        </w:rPr>
      </w:pPr>
      <w:r w:rsidRPr="006D171F">
        <w:rPr>
          <w:rFonts w:ascii="Times New Roman" w:hAnsi="Times New Roman" w:cs="Times New Roman"/>
          <w:b/>
          <w:bCs/>
          <w:sz w:val="28"/>
          <w:szCs w:val="28"/>
          <w:u w:val="single"/>
          <w:lang w:val="fr-FR" w:eastAsia="fr-FR"/>
        </w:rPr>
        <w:t>Mots clés :</w:t>
      </w:r>
      <w:r w:rsidRPr="006D171F">
        <w:rPr>
          <w:rFonts w:ascii="Times New Roman" w:hAnsi="Times New Roman" w:cs="Times New Roman"/>
          <w:sz w:val="28"/>
          <w:szCs w:val="28"/>
          <w:lang w:val="fr-FR" w:eastAsia="fr-FR"/>
        </w:rPr>
        <w:t xml:space="preserve"> l’enseignement - La méthode d'apprentissage collaboratif - apprentissage du mouvement - l’activité de handball - </w:t>
      </w:r>
      <w:r w:rsidR="00AC6F6C" w:rsidRPr="00AC6F6C">
        <w:rPr>
          <w:rFonts w:ascii="Times New Roman" w:hAnsi="Times New Roman" w:cs="Times New Roman"/>
          <w:sz w:val="28"/>
          <w:szCs w:val="28"/>
          <w:lang w:val="fr-FR" w:eastAsia="fr-FR"/>
        </w:rPr>
        <w:t>l’adaptation sociale</w:t>
      </w:r>
      <w:r w:rsidRPr="006D171F">
        <w:rPr>
          <w:rFonts w:ascii="Times New Roman" w:hAnsi="Times New Roman" w:cs="Times New Roman"/>
          <w:sz w:val="28"/>
          <w:szCs w:val="28"/>
          <w:lang w:val="fr-FR" w:eastAsia="fr-FR"/>
        </w:rPr>
        <w:t>.</w:t>
      </w:r>
    </w:p>
    <w:p w:rsidR="00B22B30" w:rsidRPr="007F2E92" w:rsidRDefault="00B22B30" w:rsidP="007F2E92"/>
    <w:sectPr w:rsidR="00B22B30" w:rsidRPr="007F2E92" w:rsidSect="00BA3979">
      <w:pgSz w:w="11906" w:h="16838"/>
      <w:pgMar w:top="1134" w:right="1134" w:bottom="1134" w:left="1418" w:header="709" w:footer="709" w:gutter="284"/>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nsolas">
    <w:panose1 w:val="020B0609020204030204"/>
    <w:charset w:val="00"/>
    <w:family w:val="roman"/>
    <w:notTrueType/>
    <w:pitch w:val="default"/>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BF6"/>
    <w:rsid w:val="00021248"/>
    <w:rsid w:val="000659D3"/>
    <w:rsid w:val="00181E6F"/>
    <w:rsid w:val="00192474"/>
    <w:rsid w:val="002F72D2"/>
    <w:rsid w:val="003E6FD6"/>
    <w:rsid w:val="00440742"/>
    <w:rsid w:val="00496491"/>
    <w:rsid w:val="004D4776"/>
    <w:rsid w:val="00537D34"/>
    <w:rsid w:val="005410BC"/>
    <w:rsid w:val="00624BF6"/>
    <w:rsid w:val="00664FC6"/>
    <w:rsid w:val="00682D33"/>
    <w:rsid w:val="006D313E"/>
    <w:rsid w:val="006F5394"/>
    <w:rsid w:val="007F2E92"/>
    <w:rsid w:val="008C08B4"/>
    <w:rsid w:val="009E0F36"/>
    <w:rsid w:val="00A20FF8"/>
    <w:rsid w:val="00A80E46"/>
    <w:rsid w:val="00AC6F6C"/>
    <w:rsid w:val="00B06C81"/>
    <w:rsid w:val="00B22B30"/>
    <w:rsid w:val="00B50367"/>
    <w:rsid w:val="00C12D74"/>
    <w:rsid w:val="00C4567D"/>
    <w:rsid w:val="00D60E88"/>
    <w:rsid w:val="00E570E5"/>
    <w:rsid w:val="00E61762"/>
    <w:rsid w:val="00ED4EEB"/>
    <w:rsid w:val="00F44713"/>
    <w:rsid w:val="00F921C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E92"/>
    <w:pPr>
      <w:bidi/>
    </w:pPr>
    <w:rPr>
      <w:rFonts w:ascii="Calibri" w:eastAsia="Times New Roman" w:hAnsi="Calibri" w:cs="Aria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unhideWhenUsed/>
    <w:rsid w:val="003E6FD6"/>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rsid w:val="003E6FD6"/>
    <w:rPr>
      <w:rFonts w:ascii="Consolas" w:eastAsia="Times New Roman" w:hAnsi="Consolas" w:cs="Arial"/>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E92"/>
    <w:pPr>
      <w:bidi/>
    </w:pPr>
    <w:rPr>
      <w:rFonts w:ascii="Calibri" w:eastAsia="Times New Roman" w:hAnsi="Calibri" w:cs="Aria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unhideWhenUsed/>
    <w:rsid w:val="003E6FD6"/>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rsid w:val="003E6FD6"/>
    <w:rPr>
      <w:rFonts w:ascii="Consolas" w:eastAsia="Times New Roman" w:hAnsi="Consolas"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9378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9</Pages>
  <Words>2354</Words>
  <Characters>12953</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user-pc</cp:lastModifiedBy>
  <cp:revision>46</cp:revision>
  <dcterms:created xsi:type="dcterms:W3CDTF">2020-12-13T17:42:00Z</dcterms:created>
  <dcterms:modified xsi:type="dcterms:W3CDTF">2020-12-14T15:28:00Z</dcterms:modified>
</cp:coreProperties>
</file>