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2E92" w:rsidRPr="008D04A1" w:rsidRDefault="007F2E92" w:rsidP="007F2E92">
      <w:pPr>
        <w:spacing w:line="240" w:lineRule="auto"/>
        <w:jc w:val="center"/>
        <w:rPr>
          <w:rFonts w:ascii="Simplified Arabic" w:eastAsia="Calibri" w:hAnsi="Simplified Arabic" w:cs="Simplified Arabic"/>
          <w:b/>
          <w:bCs/>
          <w:sz w:val="32"/>
          <w:szCs w:val="32"/>
          <w:rtl/>
          <w:lang w:val="fr-FR" w:bidi="ar-DZ"/>
        </w:rPr>
      </w:pPr>
      <w:proofErr w:type="gramStart"/>
      <w:r w:rsidRPr="008D04A1">
        <w:rPr>
          <w:rFonts w:ascii="Simplified Arabic" w:eastAsia="Calibri" w:hAnsi="Simplified Arabic" w:cs="Simplified Arabic"/>
          <w:b/>
          <w:bCs/>
          <w:sz w:val="32"/>
          <w:szCs w:val="32"/>
          <w:rtl/>
          <w:lang w:val="fr-FR" w:bidi="ar-DZ"/>
        </w:rPr>
        <w:t>ملخص</w:t>
      </w:r>
      <w:proofErr w:type="gramEnd"/>
      <w:r w:rsidRPr="008D04A1">
        <w:rPr>
          <w:rFonts w:ascii="Simplified Arabic" w:eastAsia="Calibri" w:hAnsi="Simplified Arabic" w:cs="Simplified Arabic"/>
          <w:b/>
          <w:bCs/>
          <w:sz w:val="32"/>
          <w:szCs w:val="32"/>
          <w:rtl/>
          <w:lang w:val="fr-FR" w:bidi="ar-DZ"/>
        </w:rPr>
        <w:t xml:space="preserve"> الدراسة باللغة العربية:</w:t>
      </w:r>
    </w:p>
    <w:p w:rsidR="007F2E92" w:rsidRPr="008D04A1" w:rsidRDefault="007F2E92" w:rsidP="00192474">
      <w:pPr>
        <w:spacing w:after="0" w:line="240" w:lineRule="auto"/>
        <w:jc w:val="lowKashida"/>
        <w:rPr>
          <w:rFonts w:ascii="Simplified Arabic" w:eastAsia="Calibri" w:hAnsi="Simplified Arabic" w:cs="Simplified Arabic"/>
          <w:sz w:val="32"/>
          <w:szCs w:val="32"/>
          <w:lang w:val="fr-FR" w:bidi="ar-DZ"/>
        </w:rPr>
      </w:pPr>
      <w:proofErr w:type="gramStart"/>
      <w:r w:rsidRPr="008D04A1">
        <w:rPr>
          <w:rFonts w:ascii="Simplified Arabic" w:eastAsia="Calibri" w:hAnsi="Simplified Arabic" w:cs="Simplified Arabic"/>
          <w:b/>
          <w:bCs/>
          <w:sz w:val="32"/>
          <w:szCs w:val="32"/>
          <w:u w:val="single"/>
          <w:rtl/>
          <w:lang w:val="fr-FR" w:bidi="ar-DZ"/>
        </w:rPr>
        <w:t>عنوان</w:t>
      </w:r>
      <w:proofErr w:type="gramEnd"/>
      <w:r w:rsidRPr="008D04A1">
        <w:rPr>
          <w:rFonts w:ascii="Simplified Arabic" w:eastAsia="Calibri" w:hAnsi="Simplified Arabic" w:cs="Simplified Arabic"/>
          <w:b/>
          <w:bCs/>
          <w:sz w:val="32"/>
          <w:szCs w:val="32"/>
          <w:u w:val="single"/>
          <w:rtl/>
          <w:lang w:val="fr-FR" w:bidi="ar-DZ"/>
        </w:rPr>
        <w:t xml:space="preserve"> الدراسة</w:t>
      </w:r>
      <w:r w:rsidRPr="008D04A1">
        <w:rPr>
          <w:rFonts w:ascii="Simplified Arabic" w:eastAsia="Calibri" w:hAnsi="Simplified Arabic" w:cs="Simplified Arabic"/>
          <w:b/>
          <w:bCs/>
          <w:sz w:val="32"/>
          <w:szCs w:val="32"/>
          <w:rtl/>
          <w:lang w:val="fr-FR" w:bidi="ar-DZ"/>
        </w:rPr>
        <w:t xml:space="preserve">: </w:t>
      </w:r>
      <w:r w:rsidRPr="008D04A1">
        <w:rPr>
          <w:rFonts w:ascii="Simplified Arabic" w:eastAsia="Calibri" w:hAnsi="Simplified Arabic" w:cs="Simplified Arabic"/>
          <w:sz w:val="32"/>
          <w:szCs w:val="32"/>
          <w:rtl/>
          <w:lang w:val="fr-FR" w:bidi="ar-DZ"/>
        </w:rPr>
        <w:t>"</w:t>
      </w:r>
      <w:r w:rsidR="00192474" w:rsidRPr="00192474">
        <w:rPr>
          <w:rFonts w:ascii="Simplified Arabic" w:eastAsia="Calibri" w:hAnsi="Simplified Arabic" w:cs="Simplified Arabic" w:hint="cs"/>
          <w:sz w:val="32"/>
          <w:szCs w:val="32"/>
          <w:rtl/>
          <w:lang w:val="fr-FR" w:bidi="ar-DZ"/>
        </w:rPr>
        <w:t>أثر التدريس بأسلوب التعلم التعاوني على تعلم بعض المهارات الأساسية لنشاط كرة اليد، ومدى تحسينه للتكيف الاجتماعي لدى تلاميذ السنة الرابعة متوسط</w:t>
      </w:r>
      <w:r w:rsidR="00192474" w:rsidRPr="008D04A1">
        <w:rPr>
          <w:rFonts w:ascii="Simplified Arabic" w:eastAsia="Calibri" w:hAnsi="Simplified Arabic" w:cs="Simplified Arabic"/>
          <w:sz w:val="32"/>
          <w:szCs w:val="32"/>
          <w:rtl/>
          <w:lang w:val="fr-FR" w:bidi="ar-DZ"/>
        </w:rPr>
        <w:t xml:space="preserve"> </w:t>
      </w:r>
      <w:r w:rsidR="00496491">
        <w:rPr>
          <w:rFonts w:ascii="Simplified Arabic" w:eastAsia="Calibri" w:hAnsi="Simplified Arabic" w:cs="Simplified Arabic"/>
          <w:sz w:val="32"/>
          <w:szCs w:val="32"/>
          <w:rtl/>
          <w:lang w:val="fr-FR" w:bidi="ar-DZ"/>
        </w:rPr>
        <w:t>(متوسطة رحماني طاه</w:t>
      </w:r>
      <w:r w:rsidR="00496491">
        <w:rPr>
          <w:rFonts w:ascii="Simplified Arabic" w:eastAsia="Calibri" w:hAnsi="Simplified Arabic" w:cs="Simplified Arabic" w:hint="cs"/>
          <w:sz w:val="32"/>
          <w:szCs w:val="32"/>
          <w:rtl/>
          <w:lang w:val="fr-FR" w:bidi="ar-DZ"/>
        </w:rPr>
        <w:t>ر</w:t>
      </w:r>
      <w:r w:rsidRPr="008D04A1">
        <w:rPr>
          <w:rFonts w:ascii="Simplified Arabic" w:eastAsia="Calibri" w:hAnsi="Simplified Arabic" w:cs="Simplified Arabic"/>
          <w:sz w:val="32"/>
          <w:szCs w:val="32"/>
          <w:rtl/>
          <w:lang w:val="fr-FR" w:bidi="ar-DZ"/>
        </w:rPr>
        <w:t xml:space="preserve">)" </w:t>
      </w:r>
    </w:p>
    <w:p w:rsidR="007F2E92" w:rsidRPr="008D04A1" w:rsidRDefault="007F2E92" w:rsidP="007F2E92">
      <w:pPr>
        <w:spacing w:after="0" w:line="240" w:lineRule="auto"/>
        <w:jc w:val="lowKashida"/>
        <w:rPr>
          <w:rFonts w:ascii="Simplified Arabic" w:eastAsia="Calibri" w:hAnsi="Simplified Arabic" w:cs="Simplified Arabic"/>
          <w:b/>
          <w:bCs/>
          <w:sz w:val="32"/>
          <w:szCs w:val="32"/>
          <w:rtl/>
          <w:lang w:val="fr-FR" w:bidi="ar-DZ"/>
        </w:rPr>
      </w:pPr>
      <w:proofErr w:type="gramStart"/>
      <w:r w:rsidRPr="008D04A1">
        <w:rPr>
          <w:rFonts w:ascii="Simplified Arabic" w:eastAsia="Calibri" w:hAnsi="Simplified Arabic" w:cs="Simplified Arabic"/>
          <w:b/>
          <w:bCs/>
          <w:sz w:val="32"/>
          <w:szCs w:val="32"/>
          <w:u w:val="single"/>
          <w:rtl/>
          <w:lang w:val="fr-FR" w:bidi="ar-DZ"/>
        </w:rPr>
        <w:t>أهدف</w:t>
      </w:r>
      <w:proofErr w:type="gramEnd"/>
      <w:r w:rsidRPr="008D04A1">
        <w:rPr>
          <w:rFonts w:ascii="Simplified Arabic" w:eastAsia="Calibri" w:hAnsi="Simplified Arabic" w:cs="Simplified Arabic"/>
          <w:b/>
          <w:bCs/>
          <w:sz w:val="32"/>
          <w:szCs w:val="32"/>
          <w:u w:val="single"/>
          <w:rtl/>
          <w:lang w:val="fr-FR" w:bidi="ar-DZ"/>
        </w:rPr>
        <w:t xml:space="preserve"> الدراسة:</w:t>
      </w:r>
      <w:r w:rsidRPr="008D04A1">
        <w:rPr>
          <w:rFonts w:ascii="Simplified Arabic" w:eastAsia="Calibri" w:hAnsi="Simplified Arabic" w:cs="Simplified Arabic"/>
          <w:b/>
          <w:bCs/>
          <w:sz w:val="32"/>
          <w:szCs w:val="32"/>
          <w:rtl/>
          <w:lang w:val="fr-FR" w:bidi="ar-DZ"/>
        </w:rPr>
        <w:t xml:space="preserve"> </w:t>
      </w:r>
    </w:p>
    <w:p w:rsidR="007F2E92" w:rsidRPr="008D04A1" w:rsidRDefault="007F2E92" w:rsidP="007F2E92">
      <w:pPr>
        <w:spacing w:after="0" w:line="240" w:lineRule="auto"/>
        <w:jc w:val="lowKashida"/>
        <w:rPr>
          <w:rFonts w:ascii="Simplified Arabic" w:eastAsia="Calibri" w:hAnsi="Simplified Arabic" w:cs="Simplified Arabic"/>
          <w:b/>
          <w:bCs/>
          <w:sz w:val="32"/>
          <w:szCs w:val="32"/>
          <w:rtl/>
          <w:lang w:val="fr-FR" w:bidi="ar-DZ"/>
        </w:rPr>
      </w:pPr>
      <w:r w:rsidRPr="008D04A1">
        <w:rPr>
          <w:rFonts w:ascii="Simplified Arabic" w:eastAsia="Calibri" w:hAnsi="Simplified Arabic" w:cs="Simplified Arabic"/>
          <w:sz w:val="32"/>
          <w:szCs w:val="32"/>
          <w:rtl/>
          <w:lang w:val="fr-FR" w:bidi="ar-DZ"/>
        </w:rPr>
        <w:t>1- التعرف على تأثير التدريس بأسلوب التعلم التعاوني على تعلم مهارة التمرير وال</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ستقبال في نشاط كرة اليد.</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 xml:space="preserve">2- التعرف على تأثير التدريس بأسلوب التعلم التعاوني على تعلم مهارة </w:t>
      </w:r>
      <w:proofErr w:type="spellStart"/>
      <w:r w:rsidRPr="008D04A1">
        <w:rPr>
          <w:rFonts w:ascii="Simplified Arabic" w:eastAsia="Calibri" w:hAnsi="Simplified Arabic" w:cs="Simplified Arabic"/>
          <w:sz w:val="32"/>
          <w:szCs w:val="32"/>
          <w:rtl/>
          <w:lang w:val="fr-FR" w:bidi="ar-DZ"/>
        </w:rPr>
        <w:t>التنطيط</w:t>
      </w:r>
      <w:proofErr w:type="spellEnd"/>
      <w:r w:rsidRPr="008D04A1">
        <w:rPr>
          <w:rFonts w:ascii="Simplified Arabic" w:eastAsia="Calibri" w:hAnsi="Simplified Arabic" w:cs="Simplified Arabic"/>
          <w:sz w:val="32"/>
          <w:szCs w:val="32"/>
          <w:rtl/>
          <w:lang w:val="fr-FR" w:bidi="ar-DZ"/>
        </w:rPr>
        <w:t xml:space="preserve"> في نشاط كرة اليد.</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3- التعرف على تأثير التدريس بأسلوب التعلم التعاوني على تعلم مهارة التصويب في نشاط كرة اليد.</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4- التعرف على تأثير التدريس بأسلوب التعلم التعاوني في تحسين بعد علاقة التلميذ مع زملائه.</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5- التعرف على تأثير التدريس بأسلوب التعلم التعاوني في تحسين بعد علاقة التلميذ بالأستاذ.</w:t>
      </w:r>
    </w:p>
    <w:p w:rsidR="007F2E92" w:rsidRPr="008D04A1" w:rsidRDefault="007F2E92" w:rsidP="007F2E92">
      <w:pPr>
        <w:spacing w:after="0" w:line="240" w:lineRule="auto"/>
        <w:jc w:val="lowKashida"/>
        <w:rPr>
          <w:rFonts w:ascii="Simplified Arabic" w:eastAsia="Calibri" w:hAnsi="Simplified Arabic" w:cs="Simplified Arabic"/>
          <w:b/>
          <w:bCs/>
          <w:sz w:val="32"/>
          <w:szCs w:val="32"/>
          <w:rtl/>
          <w:lang w:val="fr-FR" w:bidi="ar-DZ"/>
        </w:rPr>
      </w:pPr>
      <w:proofErr w:type="gramStart"/>
      <w:r w:rsidRPr="008D04A1">
        <w:rPr>
          <w:rFonts w:ascii="Simplified Arabic" w:eastAsia="Calibri" w:hAnsi="Simplified Arabic" w:cs="Simplified Arabic"/>
          <w:b/>
          <w:bCs/>
          <w:sz w:val="32"/>
          <w:szCs w:val="32"/>
          <w:u w:val="single"/>
          <w:rtl/>
          <w:lang w:val="fr-FR" w:bidi="ar-DZ"/>
        </w:rPr>
        <w:t>التساؤل</w:t>
      </w:r>
      <w:proofErr w:type="gramEnd"/>
      <w:r w:rsidRPr="008D04A1">
        <w:rPr>
          <w:rFonts w:ascii="Simplified Arabic" w:eastAsia="Calibri" w:hAnsi="Simplified Arabic" w:cs="Simplified Arabic"/>
          <w:b/>
          <w:bCs/>
          <w:sz w:val="32"/>
          <w:szCs w:val="32"/>
          <w:u w:val="single"/>
          <w:rtl/>
          <w:lang w:val="fr-FR" w:bidi="ar-DZ"/>
        </w:rPr>
        <w:t xml:space="preserve"> العام</w:t>
      </w:r>
      <w:r w:rsidRPr="008D04A1">
        <w:rPr>
          <w:rFonts w:ascii="Simplified Arabic" w:eastAsia="Calibri" w:hAnsi="Simplified Arabic" w:cs="Simplified Arabic"/>
          <w:sz w:val="32"/>
          <w:szCs w:val="32"/>
          <w:rtl/>
          <w:lang w:val="fr-FR" w:bidi="ar-DZ"/>
        </w:rPr>
        <w:t>:</w:t>
      </w:r>
      <w:r w:rsidRPr="008D04A1">
        <w:rPr>
          <w:rFonts w:ascii="Simplified Arabic" w:eastAsia="Calibri" w:hAnsi="Simplified Arabic" w:cs="Simplified Arabic"/>
          <w:b/>
          <w:bCs/>
          <w:sz w:val="32"/>
          <w:szCs w:val="32"/>
          <w:rtl/>
          <w:lang w:val="fr-FR" w:bidi="ar-DZ"/>
        </w:rPr>
        <w:t xml:space="preserve"> </w:t>
      </w:r>
      <w:r w:rsidRPr="008D04A1">
        <w:rPr>
          <w:rFonts w:ascii="Simplified Arabic" w:eastAsia="Calibri" w:hAnsi="Simplified Arabic" w:cs="Simplified Arabic"/>
          <w:sz w:val="32"/>
          <w:szCs w:val="32"/>
          <w:rtl/>
          <w:lang w:val="fr-FR" w:bidi="ar-DZ"/>
        </w:rPr>
        <w:t>هل لأسلوب التعلم التعاوني تأثير على تعلم بعض المهارات الحركية الأساسية في نشاط كرة ا</w:t>
      </w:r>
      <w:r>
        <w:rPr>
          <w:rFonts w:ascii="Simplified Arabic" w:eastAsia="Calibri" w:hAnsi="Simplified Arabic" w:cs="Simplified Arabic"/>
          <w:sz w:val="32"/>
          <w:szCs w:val="32"/>
          <w:rtl/>
          <w:lang w:val="fr-FR" w:bidi="ar-DZ"/>
        </w:rPr>
        <w:t>ليد، وتحسين بعض أبعاد التكيف ال</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جتماعي؟</w:t>
      </w:r>
    </w:p>
    <w:p w:rsidR="007F2E92" w:rsidRPr="008D04A1" w:rsidRDefault="007F2E92" w:rsidP="007F2E92">
      <w:pPr>
        <w:spacing w:after="0" w:line="240" w:lineRule="auto"/>
        <w:jc w:val="lowKashida"/>
        <w:rPr>
          <w:rFonts w:ascii="Simplified Arabic" w:eastAsia="Calibri" w:hAnsi="Simplified Arabic" w:cs="Simplified Arabic"/>
          <w:b/>
          <w:bCs/>
          <w:sz w:val="32"/>
          <w:szCs w:val="32"/>
          <w:u w:val="single"/>
          <w:rtl/>
          <w:lang w:val="fr-FR" w:bidi="ar-DZ"/>
        </w:rPr>
      </w:pPr>
      <w:proofErr w:type="gramStart"/>
      <w:r w:rsidRPr="008D04A1">
        <w:rPr>
          <w:rFonts w:ascii="Simplified Arabic" w:eastAsia="Calibri" w:hAnsi="Simplified Arabic" w:cs="Simplified Arabic"/>
          <w:b/>
          <w:bCs/>
          <w:sz w:val="32"/>
          <w:szCs w:val="32"/>
          <w:u w:val="single"/>
          <w:rtl/>
          <w:lang w:val="fr-FR" w:bidi="ar-DZ"/>
        </w:rPr>
        <w:t>التساؤلات</w:t>
      </w:r>
      <w:proofErr w:type="gramEnd"/>
      <w:r w:rsidRPr="008D04A1">
        <w:rPr>
          <w:rFonts w:ascii="Simplified Arabic" w:eastAsia="Calibri" w:hAnsi="Simplified Arabic" w:cs="Simplified Arabic"/>
          <w:b/>
          <w:bCs/>
          <w:sz w:val="32"/>
          <w:szCs w:val="32"/>
          <w:u w:val="single"/>
          <w:rtl/>
          <w:lang w:val="fr-FR" w:bidi="ar-DZ"/>
        </w:rPr>
        <w:t xml:space="preserve"> الجزئية: </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 xml:space="preserve">1- هل لأسلوب التعلم التعاوني تأثير </w:t>
      </w:r>
      <w:proofErr w:type="gramStart"/>
      <w:r w:rsidRPr="008D04A1">
        <w:rPr>
          <w:rFonts w:ascii="Simplified Arabic" w:eastAsia="Calibri" w:hAnsi="Simplified Arabic" w:cs="Simplified Arabic"/>
          <w:sz w:val="32"/>
          <w:szCs w:val="32"/>
          <w:rtl/>
          <w:lang w:val="fr-FR" w:bidi="ar-DZ"/>
        </w:rPr>
        <w:t>على</w:t>
      </w:r>
      <w:proofErr w:type="gramEnd"/>
      <w:r w:rsidRPr="008D04A1">
        <w:rPr>
          <w:rFonts w:ascii="Simplified Arabic" w:eastAsia="Calibri" w:hAnsi="Simplified Arabic" w:cs="Simplified Arabic"/>
          <w:sz w:val="32"/>
          <w:szCs w:val="32"/>
          <w:rtl/>
          <w:lang w:val="fr-FR" w:bidi="ar-DZ"/>
        </w:rPr>
        <w:t xml:space="preserve"> تعلم مهارة التمرير وال</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ستقبال في نشاط كرة اليد؟</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 xml:space="preserve">2- هل لأسلوب التعلم التعاوني تأثير </w:t>
      </w:r>
      <w:proofErr w:type="gramStart"/>
      <w:r w:rsidRPr="008D04A1">
        <w:rPr>
          <w:rFonts w:ascii="Simplified Arabic" w:eastAsia="Calibri" w:hAnsi="Simplified Arabic" w:cs="Simplified Arabic"/>
          <w:sz w:val="32"/>
          <w:szCs w:val="32"/>
          <w:rtl/>
          <w:lang w:val="fr-FR" w:bidi="ar-DZ"/>
        </w:rPr>
        <w:t>على</w:t>
      </w:r>
      <w:proofErr w:type="gramEnd"/>
      <w:r w:rsidRPr="008D04A1">
        <w:rPr>
          <w:rFonts w:ascii="Simplified Arabic" w:eastAsia="Calibri" w:hAnsi="Simplified Arabic" w:cs="Simplified Arabic"/>
          <w:sz w:val="32"/>
          <w:szCs w:val="32"/>
          <w:rtl/>
          <w:lang w:val="fr-FR" w:bidi="ar-DZ"/>
        </w:rPr>
        <w:t xml:space="preserve"> تعلم مهارة التنطيط في نشاط كرة اليد؟</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 xml:space="preserve">3- هل لأسلوب التعلم التعاوني تأثير </w:t>
      </w:r>
      <w:proofErr w:type="gramStart"/>
      <w:r w:rsidRPr="008D04A1">
        <w:rPr>
          <w:rFonts w:ascii="Simplified Arabic" w:eastAsia="Calibri" w:hAnsi="Simplified Arabic" w:cs="Simplified Arabic"/>
          <w:sz w:val="32"/>
          <w:szCs w:val="32"/>
          <w:rtl/>
          <w:lang w:val="fr-FR" w:bidi="ar-DZ"/>
        </w:rPr>
        <w:t>على</w:t>
      </w:r>
      <w:proofErr w:type="gramEnd"/>
      <w:r w:rsidRPr="008D04A1">
        <w:rPr>
          <w:rFonts w:ascii="Simplified Arabic" w:eastAsia="Calibri" w:hAnsi="Simplified Arabic" w:cs="Simplified Arabic"/>
          <w:sz w:val="32"/>
          <w:szCs w:val="32"/>
          <w:rtl/>
          <w:lang w:val="fr-FR" w:bidi="ar-DZ"/>
        </w:rPr>
        <w:t xml:space="preserve"> تعلم مهارة التصويب في نشاط كرة اليد؟</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 xml:space="preserve">4- هل لأسلوب التعلم التعاوني </w:t>
      </w:r>
      <w:proofErr w:type="gramStart"/>
      <w:r w:rsidRPr="008D04A1">
        <w:rPr>
          <w:rFonts w:ascii="Simplified Arabic" w:eastAsia="Calibri" w:hAnsi="Simplified Arabic" w:cs="Simplified Arabic"/>
          <w:sz w:val="32"/>
          <w:szCs w:val="32"/>
          <w:rtl/>
          <w:lang w:val="fr-FR" w:bidi="ar-DZ"/>
        </w:rPr>
        <w:t>تأثير</w:t>
      </w:r>
      <w:proofErr w:type="gramEnd"/>
      <w:r w:rsidRPr="008D04A1">
        <w:rPr>
          <w:rFonts w:ascii="Simplified Arabic" w:eastAsia="Calibri" w:hAnsi="Simplified Arabic" w:cs="Simplified Arabic"/>
          <w:sz w:val="32"/>
          <w:szCs w:val="32"/>
          <w:rtl/>
          <w:lang w:val="fr-FR" w:bidi="ar-DZ"/>
        </w:rPr>
        <w:t xml:space="preserve"> في تحسين</w:t>
      </w:r>
      <w:r>
        <w:rPr>
          <w:rFonts w:ascii="Simplified Arabic" w:eastAsia="Calibri" w:hAnsi="Simplified Arabic" w:cs="Simplified Arabic"/>
          <w:sz w:val="32"/>
          <w:szCs w:val="32"/>
          <w:rtl/>
          <w:lang w:val="fr-FR" w:bidi="ar-DZ"/>
        </w:rPr>
        <w:t xml:space="preserve"> البعد الأول من أبعاد التكيف ال</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 xml:space="preserve">جتماعي (علاقة التلميذ مع زملائه)؟ </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 xml:space="preserve">5- هل لأسلوب التعلم التعاوني </w:t>
      </w:r>
      <w:proofErr w:type="gramStart"/>
      <w:r w:rsidRPr="008D04A1">
        <w:rPr>
          <w:rFonts w:ascii="Simplified Arabic" w:eastAsia="Calibri" w:hAnsi="Simplified Arabic" w:cs="Simplified Arabic"/>
          <w:sz w:val="32"/>
          <w:szCs w:val="32"/>
          <w:rtl/>
          <w:lang w:val="fr-FR" w:bidi="ar-DZ"/>
        </w:rPr>
        <w:t>تأثير</w:t>
      </w:r>
      <w:proofErr w:type="gramEnd"/>
      <w:r w:rsidRPr="008D04A1">
        <w:rPr>
          <w:rFonts w:ascii="Simplified Arabic" w:eastAsia="Calibri" w:hAnsi="Simplified Arabic" w:cs="Simplified Arabic"/>
          <w:sz w:val="32"/>
          <w:szCs w:val="32"/>
          <w:rtl/>
          <w:lang w:val="fr-FR" w:bidi="ar-DZ"/>
        </w:rPr>
        <w:t xml:space="preserve"> في تحسين </w:t>
      </w:r>
      <w:r>
        <w:rPr>
          <w:rFonts w:ascii="Simplified Arabic" w:eastAsia="Calibri" w:hAnsi="Simplified Arabic" w:cs="Simplified Arabic"/>
          <w:sz w:val="32"/>
          <w:szCs w:val="32"/>
          <w:rtl/>
          <w:lang w:val="fr-FR" w:bidi="ar-DZ"/>
        </w:rPr>
        <w:t>البعد الثاني من أبعاد التكيف ال</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جتماعي (علاقة التلميذ بالأستاذ)؟</w:t>
      </w:r>
    </w:p>
    <w:p w:rsidR="007F2E92" w:rsidRPr="008D04A1" w:rsidRDefault="007F2E92" w:rsidP="00E61762">
      <w:pPr>
        <w:spacing w:after="0" w:line="240" w:lineRule="auto"/>
        <w:jc w:val="lowKashida"/>
        <w:rPr>
          <w:rFonts w:ascii="Simplified Arabic" w:eastAsia="Calibri" w:hAnsi="Simplified Arabic" w:cs="Simplified Arabic"/>
          <w:b/>
          <w:bCs/>
          <w:sz w:val="32"/>
          <w:szCs w:val="32"/>
          <w:rtl/>
          <w:lang w:val="fr-FR" w:bidi="ar-DZ"/>
        </w:rPr>
      </w:pPr>
      <w:r w:rsidRPr="008D04A1">
        <w:rPr>
          <w:rFonts w:ascii="Simplified Arabic" w:eastAsia="Calibri" w:hAnsi="Simplified Arabic" w:cs="Simplified Arabic"/>
          <w:b/>
          <w:bCs/>
          <w:sz w:val="32"/>
          <w:szCs w:val="32"/>
          <w:u w:val="single"/>
          <w:rtl/>
          <w:lang w:val="fr-FR" w:bidi="ar-DZ"/>
        </w:rPr>
        <w:t>الفرضية العامة:</w:t>
      </w:r>
      <w:r w:rsidRPr="00E61762">
        <w:rPr>
          <w:rFonts w:ascii="Simplified Arabic" w:eastAsia="Calibri" w:hAnsi="Simplified Arabic" w:cs="Simplified Arabic"/>
          <w:b/>
          <w:bCs/>
          <w:sz w:val="32"/>
          <w:szCs w:val="32"/>
          <w:rtl/>
          <w:lang w:val="fr-FR" w:bidi="ar-DZ"/>
        </w:rPr>
        <w:t xml:space="preserve"> </w:t>
      </w:r>
      <w:r w:rsidRPr="008D04A1">
        <w:rPr>
          <w:rFonts w:ascii="Simplified Arabic" w:eastAsia="Calibri" w:hAnsi="Simplified Arabic" w:cs="Simplified Arabic"/>
          <w:sz w:val="32"/>
          <w:szCs w:val="32"/>
          <w:rtl/>
          <w:lang w:val="fr-FR" w:bidi="ar-DZ"/>
        </w:rPr>
        <w:t>لأسلوب التعلم التعاوني تأثير</w:t>
      </w:r>
      <w:r w:rsidR="00ED4EEB">
        <w:rPr>
          <w:rFonts w:ascii="Simplified Arabic" w:eastAsia="Calibri" w:hAnsi="Simplified Arabic" w:cs="Simplified Arabic" w:hint="cs"/>
          <w:sz w:val="32"/>
          <w:szCs w:val="32"/>
          <w:rtl/>
          <w:lang w:val="fr-FR" w:bidi="ar-DZ"/>
        </w:rPr>
        <w:t xml:space="preserve"> ايجابي</w:t>
      </w:r>
      <w:r w:rsidRPr="008D04A1">
        <w:rPr>
          <w:rFonts w:ascii="Simplified Arabic" w:eastAsia="Calibri" w:hAnsi="Simplified Arabic" w:cs="Simplified Arabic"/>
          <w:sz w:val="32"/>
          <w:szCs w:val="32"/>
          <w:rtl/>
          <w:lang w:val="fr-FR" w:bidi="ar-DZ"/>
        </w:rPr>
        <w:t xml:space="preserve"> على تعلم بعض المهارات الحركية الأساسية في نشاط  كرة ا</w:t>
      </w:r>
      <w:r>
        <w:rPr>
          <w:rFonts w:ascii="Simplified Arabic" w:eastAsia="Calibri" w:hAnsi="Simplified Arabic" w:cs="Simplified Arabic"/>
          <w:sz w:val="32"/>
          <w:szCs w:val="32"/>
          <w:rtl/>
          <w:lang w:val="fr-FR" w:bidi="ar-DZ"/>
        </w:rPr>
        <w:t>ليد، وتحسين بعض أبعاد التكيف ال</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جتماعي.</w:t>
      </w:r>
    </w:p>
    <w:p w:rsidR="007F2E92" w:rsidRPr="008D04A1" w:rsidRDefault="007F2E92" w:rsidP="007F2E92">
      <w:pPr>
        <w:spacing w:after="0" w:line="240" w:lineRule="auto"/>
        <w:jc w:val="lowKashida"/>
        <w:rPr>
          <w:rFonts w:ascii="Simplified Arabic" w:eastAsia="Calibri" w:hAnsi="Simplified Arabic" w:cs="Simplified Arabic"/>
          <w:b/>
          <w:bCs/>
          <w:sz w:val="32"/>
          <w:szCs w:val="32"/>
          <w:u w:val="single"/>
          <w:rtl/>
          <w:lang w:val="fr-FR" w:bidi="ar-DZ"/>
        </w:rPr>
      </w:pPr>
      <w:proofErr w:type="gramStart"/>
      <w:r w:rsidRPr="008D04A1">
        <w:rPr>
          <w:rFonts w:ascii="Simplified Arabic" w:eastAsia="Calibri" w:hAnsi="Simplified Arabic" w:cs="Simplified Arabic"/>
          <w:b/>
          <w:bCs/>
          <w:sz w:val="32"/>
          <w:szCs w:val="32"/>
          <w:u w:val="single"/>
          <w:rtl/>
          <w:lang w:val="fr-FR" w:bidi="ar-DZ"/>
        </w:rPr>
        <w:lastRenderedPageBreak/>
        <w:t>الفرضيات</w:t>
      </w:r>
      <w:proofErr w:type="gramEnd"/>
      <w:r w:rsidRPr="008D04A1">
        <w:rPr>
          <w:rFonts w:ascii="Simplified Arabic" w:eastAsia="Calibri" w:hAnsi="Simplified Arabic" w:cs="Simplified Arabic"/>
          <w:b/>
          <w:bCs/>
          <w:sz w:val="32"/>
          <w:szCs w:val="32"/>
          <w:u w:val="single"/>
          <w:rtl/>
          <w:lang w:val="fr-FR" w:bidi="ar-DZ"/>
        </w:rPr>
        <w:t xml:space="preserve"> الجزئية:</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1- لأسلوب التعلم التعاوني تأثير</w:t>
      </w:r>
      <w:r>
        <w:rPr>
          <w:rFonts w:ascii="Simplified Arabic" w:eastAsia="Calibri" w:hAnsi="Simplified Arabic" w:cs="Simplified Arabic" w:hint="cs"/>
          <w:sz w:val="32"/>
          <w:szCs w:val="32"/>
          <w:rtl/>
          <w:lang w:val="fr-FR" w:bidi="ar-DZ"/>
        </w:rPr>
        <w:t xml:space="preserve"> ايجابي </w:t>
      </w:r>
      <w:r w:rsidRPr="008D04A1">
        <w:rPr>
          <w:rFonts w:ascii="Simplified Arabic" w:eastAsia="Calibri" w:hAnsi="Simplified Arabic" w:cs="Simplified Arabic"/>
          <w:sz w:val="32"/>
          <w:szCs w:val="32"/>
          <w:rtl/>
          <w:lang w:val="fr-FR" w:bidi="ar-DZ"/>
        </w:rPr>
        <w:t>على تعلم مهارة (التمرير وال</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ستقبال) في نشاط كرة اليد.</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2- لأسلوب التعلم التعاوني تأثير</w:t>
      </w:r>
      <w:r>
        <w:rPr>
          <w:rFonts w:ascii="Simplified Arabic" w:eastAsia="Calibri" w:hAnsi="Simplified Arabic" w:cs="Simplified Arabic" w:hint="cs"/>
          <w:sz w:val="32"/>
          <w:szCs w:val="32"/>
          <w:rtl/>
          <w:lang w:val="fr-FR" w:bidi="ar-DZ"/>
        </w:rPr>
        <w:t xml:space="preserve"> ايجابي</w:t>
      </w:r>
      <w:r w:rsidRPr="008D04A1">
        <w:rPr>
          <w:rFonts w:ascii="Simplified Arabic" w:eastAsia="Calibri" w:hAnsi="Simplified Arabic" w:cs="Simplified Arabic"/>
          <w:sz w:val="32"/>
          <w:szCs w:val="32"/>
          <w:rtl/>
          <w:lang w:val="fr-FR" w:bidi="ar-DZ"/>
        </w:rPr>
        <w:t xml:space="preserve"> على تعلم مهارة (</w:t>
      </w:r>
      <w:proofErr w:type="spellStart"/>
      <w:r w:rsidRPr="008D04A1">
        <w:rPr>
          <w:rFonts w:ascii="Simplified Arabic" w:eastAsia="Calibri" w:hAnsi="Simplified Arabic" w:cs="Simplified Arabic"/>
          <w:sz w:val="32"/>
          <w:szCs w:val="32"/>
          <w:rtl/>
          <w:lang w:val="fr-FR" w:bidi="ar-DZ"/>
        </w:rPr>
        <w:t>التنطيط</w:t>
      </w:r>
      <w:proofErr w:type="spellEnd"/>
      <w:r w:rsidRPr="008D04A1">
        <w:rPr>
          <w:rFonts w:ascii="Simplified Arabic" w:eastAsia="Calibri" w:hAnsi="Simplified Arabic" w:cs="Simplified Arabic"/>
          <w:sz w:val="32"/>
          <w:szCs w:val="32"/>
          <w:rtl/>
          <w:lang w:val="fr-FR" w:bidi="ar-DZ"/>
        </w:rPr>
        <w:t>) في نشاط كرة اليد.</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3- لأسلوب التعلم التعاوني تأثير</w:t>
      </w:r>
      <w:r>
        <w:rPr>
          <w:rFonts w:ascii="Simplified Arabic" w:eastAsia="Calibri" w:hAnsi="Simplified Arabic" w:cs="Simplified Arabic" w:hint="cs"/>
          <w:sz w:val="32"/>
          <w:szCs w:val="32"/>
          <w:rtl/>
          <w:lang w:val="fr-FR" w:bidi="ar-DZ"/>
        </w:rPr>
        <w:t xml:space="preserve"> ايجابي</w:t>
      </w:r>
      <w:r w:rsidRPr="008D04A1">
        <w:rPr>
          <w:rFonts w:ascii="Simplified Arabic" w:eastAsia="Calibri" w:hAnsi="Simplified Arabic" w:cs="Simplified Arabic"/>
          <w:sz w:val="32"/>
          <w:szCs w:val="32"/>
          <w:rtl/>
          <w:lang w:val="fr-FR" w:bidi="ar-DZ"/>
        </w:rPr>
        <w:t xml:space="preserve"> على تعلم مهارة (التصويب) في نشاط كرة اليد.</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4- لأسلوب التعلم التعاوني تأثير</w:t>
      </w:r>
      <w:r>
        <w:rPr>
          <w:rFonts w:ascii="Simplified Arabic" w:eastAsia="Calibri" w:hAnsi="Simplified Arabic" w:cs="Simplified Arabic" w:hint="cs"/>
          <w:sz w:val="32"/>
          <w:szCs w:val="32"/>
          <w:rtl/>
          <w:lang w:val="fr-FR" w:bidi="ar-DZ"/>
        </w:rPr>
        <w:t xml:space="preserve"> ايجابي</w:t>
      </w:r>
      <w:r w:rsidRPr="008D04A1">
        <w:rPr>
          <w:rFonts w:ascii="Simplified Arabic" w:eastAsia="Calibri" w:hAnsi="Simplified Arabic" w:cs="Simplified Arabic"/>
          <w:sz w:val="32"/>
          <w:szCs w:val="32"/>
          <w:rtl/>
          <w:lang w:val="fr-FR" w:bidi="ar-DZ"/>
        </w:rPr>
        <w:t xml:space="preserve"> في تحسين</w:t>
      </w:r>
      <w:r>
        <w:rPr>
          <w:rFonts w:ascii="Simplified Arabic" w:eastAsia="Calibri" w:hAnsi="Simplified Arabic" w:cs="Simplified Arabic"/>
          <w:sz w:val="32"/>
          <w:szCs w:val="32"/>
          <w:rtl/>
          <w:lang w:val="fr-FR" w:bidi="ar-DZ"/>
        </w:rPr>
        <w:t xml:space="preserve"> البعد الأول من أبعاد التكيف ال</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 xml:space="preserve">جتماعي (علاقة التلميذ مع زملائه). </w:t>
      </w:r>
    </w:p>
    <w:p w:rsidR="007F2E92" w:rsidRPr="008D04A1" w:rsidRDefault="007F2E92" w:rsidP="007F2E92">
      <w:pPr>
        <w:spacing w:after="0" w:line="240" w:lineRule="auto"/>
        <w:jc w:val="lowKashida"/>
        <w:rPr>
          <w:rFonts w:ascii="Simplified Arabic" w:eastAsia="Calibri" w:hAnsi="Simplified Arabic" w:cs="Simplified Arabic"/>
          <w:b/>
          <w:bCs/>
          <w:sz w:val="32"/>
          <w:szCs w:val="32"/>
          <w:rtl/>
          <w:lang w:val="fr-FR" w:bidi="ar-DZ"/>
        </w:rPr>
      </w:pPr>
      <w:r w:rsidRPr="008D04A1">
        <w:rPr>
          <w:rFonts w:ascii="Simplified Arabic" w:eastAsia="Calibri" w:hAnsi="Simplified Arabic" w:cs="Simplified Arabic"/>
          <w:sz w:val="32"/>
          <w:szCs w:val="32"/>
          <w:rtl/>
          <w:lang w:val="fr-FR" w:bidi="ar-DZ"/>
        </w:rPr>
        <w:t>5- لأسلوب التعلم التعاوني تأثير</w:t>
      </w:r>
      <w:r>
        <w:rPr>
          <w:rFonts w:ascii="Simplified Arabic" w:eastAsia="Calibri" w:hAnsi="Simplified Arabic" w:cs="Simplified Arabic" w:hint="cs"/>
          <w:sz w:val="32"/>
          <w:szCs w:val="32"/>
          <w:rtl/>
          <w:lang w:val="fr-FR" w:bidi="ar-DZ"/>
        </w:rPr>
        <w:t xml:space="preserve"> ايجابي</w:t>
      </w:r>
      <w:r w:rsidRPr="008D04A1">
        <w:rPr>
          <w:rFonts w:ascii="Simplified Arabic" w:eastAsia="Calibri" w:hAnsi="Simplified Arabic" w:cs="Simplified Arabic"/>
          <w:sz w:val="32"/>
          <w:szCs w:val="32"/>
          <w:rtl/>
          <w:lang w:val="fr-FR" w:bidi="ar-DZ"/>
        </w:rPr>
        <w:t xml:space="preserve"> في تحسين </w:t>
      </w:r>
      <w:r>
        <w:rPr>
          <w:rFonts w:ascii="Simplified Arabic" w:eastAsia="Calibri" w:hAnsi="Simplified Arabic" w:cs="Simplified Arabic"/>
          <w:sz w:val="32"/>
          <w:szCs w:val="32"/>
          <w:rtl/>
          <w:lang w:val="fr-FR" w:bidi="ar-DZ"/>
        </w:rPr>
        <w:t>البعد الثاني من أبعاد التكيف ال</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جتماعي (علاقة التلميذ بالأستاذ).</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 xml:space="preserve">       وقد </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ستخدم الباحث المنهج التجريبي بتصميم مجموعتين إحداهما تجريبية والأخرى ضابطة، و</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 xml:space="preserve">شتملت عينة الدراسة على 48 تلميذا، تم </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ختيارهم بطريقة عشوائية من تلاميذ السنة الرابعة متوسط لمتوسطة رحماني طاهر - برهوم، وتم تقسيمهم بالتساوي إلى مجموعتين بواقع 24 تلميذا في كل مجموعة، إحداهما تجريبية خضعت للبرنامج التعليمي بأسلوب التعلم التعاوني والأخرى ضابطة درست وفق الأسلوب المعتاد في تدريس نشاط</w:t>
      </w:r>
      <w:r>
        <w:rPr>
          <w:rFonts w:ascii="Simplified Arabic" w:eastAsia="Calibri" w:hAnsi="Simplified Arabic" w:cs="Simplified Arabic"/>
          <w:sz w:val="32"/>
          <w:szCs w:val="32"/>
          <w:rtl/>
          <w:lang w:val="fr-FR" w:bidi="ar-DZ"/>
        </w:rPr>
        <w:t xml:space="preserve"> كرة اليد، وقد </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 xml:space="preserve">ستغرق تطبيق البرنامج 09 أسابيع بواقع حصة واحدة كل أسبوع، وقد </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عتمد الباحث على شبكة الملاحظة لقياس تعلم بعض المهارا</w:t>
      </w:r>
      <w:r>
        <w:rPr>
          <w:rFonts w:ascii="Simplified Arabic" w:eastAsia="Calibri" w:hAnsi="Simplified Arabic" w:cs="Simplified Arabic"/>
          <w:sz w:val="32"/>
          <w:szCs w:val="32"/>
          <w:rtl/>
          <w:lang w:val="fr-FR" w:bidi="ar-DZ"/>
        </w:rPr>
        <w:t>ت الأساسية في نشاط كرة اليد وال</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ستبيان</w:t>
      </w:r>
      <w:r>
        <w:rPr>
          <w:rFonts w:ascii="Simplified Arabic" w:eastAsia="Calibri" w:hAnsi="Simplified Arabic" w:cs="Simplified Arabic"/>
          <w:sz w:val="32"/>
          <w:szCs w:val="32"/>
          <w:rtl/>
          <w:lang w:val="fr-FR" w:bidi="ar-DZ"/>
        </w:rPr>
        <w:t xml:space="preserve"> لقياس بعدين من أبعاد التكيف ال</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جتماعي (البعد الأول: علاقة التلميذ مع زملائه، البعد الثاني: علاقة التلميذ بالأستاذ)،</w:t>
      </w:r>
      <w:r>
        <w:rPr>
          <w:rFonts w:ascii="Simplified Arabic" w:eastAsia="Calibri" w:hAnsi="Simplified Arabic" w:cs="Simplified Arabic" w:hint="cs"/>
          <w:sz w:val="32"/>
          <w:szCs w:val="32"/>
          <w:rtl/>
          <w:lang w:val="fr-FR" w:bidi="ar-DZ"/>
        </w:rPr>
        <w:t xml:space="preserve"> </w:t>
      </w:r>
      <w:r w:rsidRPr="008D04A1">
        <w:rPr>
          <w:rFonts w:ascii="Simplified Arabic" w:eastAsia="Calibri" w:hAnsi="Simplified Arabic" w:cs="Simplified Arabic"/>
          <w:sz w:val="32"/>
          <w:szCs w:val="32"/>
          <w:rtl/>
          <w:lang w:val="fr-FR" w:bidi="ar-DZ"/>
        </w:rPr>
        <w:t>في القياسين القبلي وكذلك البعدي.</w:t>
      </w:r>
    </w:p>
    <w:p w:rsidR="007F2E92" w:rsidRPr="008D04A1" w:rsidRDefault="007F2E92" w:rsidP="007F2E92">
      <w:pPr>
        <w:spacing w:after="0" w:line="240" w:lineRule="auto"/>
        <w:jc w:val="lowKashida"/>
        <w:rPr>
          <w:rFonts w:ascii="Simplified Arabic" w:eastAsia="Calibri" w:hAnsi="Simplified Arabic" w:cs="Simplified Arabic"/>
          <w:b/>
          <w:bCs/>
          <w:sz w:val="32"/>
          <w:szCs w:val="32"/>
          <w:rtl/>
          <w:lang w:val="fr-FR" w:bidi="ar-DZ"/>
        </w:rPr>
      </w:pPr>
      <w:r w:rsidRPr="008D04A1">
        <w:rPr>
          <w:rFonts w:ascii="Simplified Arabic" w:eastAsia="Calibri" w:hAnsi="Simplified Arabic" w:cs="Simplified Arabic"/>
          <w:b/>
          <w:bCs/>
          <w:sz w:val="32"/>
          <w:szCs w:val="32"/>
          <w:u w:val="single"/>
          <w:rtl/>
          <w:lang w:val="fr-FR" w:bidi="ar-DZ"/>
        </w:rPr>
        <w:t>نتائج الدراسة:</w:t>
      </w:r>
      <w:r w:rsidRPr="008D04A1">
        <w:rPr>
          <w:rFonts w:ascii="Simplified Arabic" w:eastAsia="Calibri" w:hAnsi="Simplified Arabic" w:cs="Simplified Arabic"/>
          <w:b/>
          <w:bCs/>
          <w:sz w:val="32"/>
          <w:szCs w:val="32"/>
          <w:rtl/>
          <w:lang w:val="fr-FR" w:bidi="ar-DZ"/>
        </w:rPr>
        <w:t xml:space="preserve"> </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 xml:space="preserve">1- للتدريس بأسلوب التعلم التعاوني أثر إيجابي </w:t>
      </w:r>
      <w:proofErr w:type="gramStart"/>
      <w:r w:rsidRPr="008D04A1">
        <w:rPr>
          <w:rFonts w:ascii="Simplified Arabic" w:eastAsia="Calibri" w:hAnsi="Simplified Arabic" w:cs="Simplified Arabic"/>
          <w:sz w:val="32"/>
          <w:szCs w:val="32"/>
          <w:rtl/>
          <w:lang w:val="fr-FR" w:bidi="ar-DZ"/>
        </w:rPr>
        <w:t>على</w:t>
      </w:r>
      <w:proofErr w:type="gramEnd"/>
      <w:r w:rsidRPr="008D04A1">
        <w:rPr>
          <w:rFonts w:ascii="Simplified Arabic" w:eastAsia="Calibri" w:hAnsi="Simplified Arabic" w:cs="Simplified Arabic"/>
          <w:sz w:val="32"/>
          <w:szCs w:val="32"/>
          <w:rtl/>
          <w:lang w:val="fr-FR" w:bidi="ar-DZ"/>
        </w:rPr>
        <w:t xml:space="preserve"> تعلم مهارة التمرير وال</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ستقبال في نشاط كرة اليد.</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 xml:space="preserve">2- للتدريس بأسلوب التعلم التعاوني أثر إيجابي </w:t>
      </w:r>
      <w:proofErr w:type="gramStart"/>
      <w:r w:rsidRPr="008D04A1">
        <w:rPr>
          <w:rFonts w:ascii="Simplified Arabic" w:eastAsia="Calibri" w:hAnsi="Simplified Arabic" w:cs="Simplified Arabic"/>
          <w:sz w:val="32"/>
          <w:szCs w:val="32"/>
          <w:rtl/>
          <w:lang w:val="fr-FR" w:bidi="ar-DZ"/>
        </w:rPr>
        <w:t>على</w:t>
      </w:r>
      <w:proofErr w:type="gramEnd"/>
      <w:r w:rsidRPr="008D04A1">
        <w:rPr>
          <w:rFonts w:ascii="Simplified Arabic" w:eastAsia="Calibri" w:hAnsi="Simplified Arabic" w:cs="Simplified Arabic"/>
          <w:sz w:val="32"/>
          <w:szCs w:val="32"/>
          <w:rtl/>
          <w:lang w:val="fr-FR" w:bidi="ar-DZ"/>
        </w:rPr>
        <w:t xml:space="preserve"> تعلم مهارة </w:t>
      </w:r>
      <w:proofErr w:type="spellStart"/>
      <w:r w:rsidRPr="008D04A1">
        <w:rPr>
          <w:rFonts w:ascii="Simplified Arabic" w:eastAsia="Calibri" w:hAnsi="Simplified Arabic" w:cs="Simplified Arabic"/>
          <w:sz w:val="32"/>
          <w:szCs w:val="32"/>
          <w:rtl/>
          <w:lang w:val="fr-FR" w:bidi="ar-DZ"/>
        </w:rPr>
        <w:t>التنطيط</w:t>
      </w:r>
      <w:proofErr w:type="spellEnd"/>
      <w:r w:rsidRPr="008D04A1">
        <w:rPr>
          <w:rFonts w:ascii="Simplified Arabic" w:eastAsia="Calibri" w:hAnsi="Simplified Arabic" w:cs="Simplified Arabic"/>
          <w:sz w:val="32"/>
          <w:szCs w:val="32"/>
          <w:rtl/>
          <w:lang w:val="fr-FR" w:bidi="ar-DZ"/>
        </w:rPr>
        <w:t xml:space="preserve"> في نشاط كرة اليد.</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 xml:space="preserve">3- للتدريس بأسلوب التعلم التعاوني أثر إيجابي </w:t>
      </w:r>
      <w:proofErr w:type="gramStart"/>
      <w:r w:rsidRPr="008D04A1">
        <w:rPr>
          <w:rFonts w:ascii="Simplified Arabic" w:eastAsia="Calibri" w:hAnsi="Simplified Arabic" w:cs="Simplified Arabic"/>
          <w:sz w:val="32"/>
          <w:szCs w:val="32"/>
          <w:rtl/>
          <w:lang w:val="fr-FR" w:bidi="ar-DZ"/>
        </w:rPr>
        <w:t>على</w:t>
      </w:r>
      <w:proofErr w:type="gramEnd"/>
      <w:r w:rsidRPr="008D04A1">
        <w:rPr>
          <w:rFonts w:ascii="Simplified Arabic" w:eastAsia="Calibri" w:hAnsi="Simplified Arabic" w:cs="Simplified Arabic"/>
          <w:sz w:val="32"/>
          <w:szCs w:val="32"/>
          <w:rtl/>
          <w:lang w:val="fr-FR" w:bidi="ar-DZ"/>
        </w:rPr>
        <w:t xml:space="preserve"> تعلم مهارة التصويب في نشاط كرة اليد.</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 xml:space="preserve">4- للتدريس بأسلوب التعلم التعاوني أثر </w:t>
      </w:r>
      <w:proofErr w:type="gramStart"/>
      <w:r w:rsidRPr="008D04A1">
        <w:rPr>
          <w:rFonts w:ascii="Simplified Arabic" w:eastAsia="Calibri" w:hAnsi="Simplified Arabic" w:cs="Simplified Arabic"/>
          <w:sz w:val="32"/>
          <w:szCs w:val="32"/>
          <w:rtl/>
          <w:lang w:val="fr-FR" w:bidi="ar-DZ"/>
        </w:rPr>
        <w:t>إيجابي</w:t>
      </w:r>
      <w:proofErr w:type="gramEnd"/>
      <w:r w:rsidRPr="008D04A1">
        <w:rPr>
          <w:rFonts w:ascii="Simplified Arabic" w:eastAsia="Calibri" w:hAnsi="Simplified Arabic" w:cs="Simplified Arabic"/>
          <w:sz w:val="32"/>
          <w:szCs w:val="32"/>
          <w:rtl/>
          <w:lang w:val="fr-FR" w:bidi="ar-DZ"/>
        </w:rPr>
        <w:t xml:space="preserve"> في تحسين بعد علاقة التلميذ مع زملائه.</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 xml:space="preserve">5- للتدريس بأسلوب التعلم التعاوني أثر </w:t>
      </w:r>
      <w:proofErr w:type="gramStart"/>
      <w:r w:rsidRPr="008D04A1">
        <w:rPr>
          <w:rFonts w:ascii="Simplified Arabic" w:eastAsia="Calibri" w:hAnsi="Simplified Arabic" w:cs="Simplified Arabic"/>
          <w:sz w:val="32"/>
          <w:szCs w:val="32"/>
          <w:rtl/>
          <w:lang w:val="fr-FR" w:bidi="ar-DZ"/>
        </w:rPr>
        <w:t>إيجابي</w:t>
      </w:r>
      <w:proofErr w:type="gramEnd"/>
      <w:r w:rsidRPr="008D04A1">
        <w:rPr>
          <w:rFonts w:ascii="Simplified Arabic" w:eastAsia="Calibri" w:hAnsi="Simplified Arabic" w:cs="Simplified Arabic"/>
          <w:sz w:val="32"/>
          <w:szCs w:val="32"/>
          <w:rtl/>
          <w:lang w:val="fr-FR" w:bidi="ar-DZ"/>
        </w:rPr>
        <w:t xml:space="preserve"> في تحسين بعد علاقة التلميذ بالأستاذ.</w:t>
      </w:r>
    </w:p>
    <w:p w:rsidR="007F2E92" w:rsidRDefault="007F2E92" w:rsidP="007F2E92">
      <w:pPr>
        <w:spacing w:after="0" w:line="240" w:lineRule="auto"/>
        <w:jc w:val="lowKashida"/>
        <w:rPr>
          <w:rFonts w:ascii="Simplified Arabic" w:eastAsia="Calibri" w:hAnsi="Simplified Arabic" w:cs="Simplified Arabic"/>
          <w:b/>
          <w:bCs/>
          <w:sz w:val="32"/>
          <w:szCs w:val="32"/>
          <w:u w:val="single"/>
          <w:rtl/>
          <w:lang w:val="fr-FR" w:bidi="ar-DZ"/>
        </w:rPr>
      </w:pPr>
    </w:p>
    <w:p w:rsidR="007F2E92" w:rsidRPr="008D04A1" w:rsidRDefault="00F44713" w:rsidP="007F2E92">
      <w:pPr>
        <w:spacing w:after="0" w:line="240" w:lineRule="auto"/>
        <w:jc w:val="lowKashida"/>
        <w:rPr>
          <w:rFonts w:ascii="Simplified Arabic" w:eastAsia="Calibri" w:hAnsi="Simplified Arabic" w:cs="Simplified Arabic"/>
          <w:b/>
          <w:bCs/>
          <w:sz w:val="32"/>
          <w:szCs w:val="32"/>
          <w:rtl/>
          <w:lang w:val="fr-FR" w:bidi="ar-DZ"/>
        </w:rPr>
      </w:pPr>
      <w:proofErr w:type="gramStart"/>
      <w:r>
        <w:rPr>
          <w:rFonts w:ascii="Simplified Arabic" w:eastAsia="Calibri" w:hAnsi="Simplified Arabic" w:cs="Simplified Arabic" w:hint="cs"/>
          <w:b/>
          <w:bCs/>
          <w:sz w:val="32"/>
          <w:szCs w:val="32"/>
          <w:u w:val="single"/>
          <w:rtl/>
          <w:lang w:val="fr-FR" w:bidi="ar-DZ"/>
        </w:rPr>
        <w:lastRenderedPageBreak/>
        <w:t>اقتراحات</w:t>
      </w:r>
      <w:proofErr w:type="gramEnd"/>
      <w:r w:rsidR="007F2E92" w:rsidRPr="008D04A1">
        <w:rPr>
          <w:rFonts w:ascii="Simplified Arabic" w:eastAsia="Calibri" w:hAnsi="Simplified Arabic" w:cs="Simplified Arabic"/>
          <w:b/>
          <w:bCs/>
          <w:sz w:val="32"/>
          <w:szCs w:val="32"/>
          <w:u w:val="single"/>
          <w:rtl/>
          <w:lang w:val="fr-FR" w:bidi="ar-DZ"/>
        </w:rPr>
        <w:t xml:space="preserve"> الدراسة:</w:t>
      </w:r>
      <w:r w:rsidR="007F2E92" w:rsidRPr="008D04A1">
        <w:rPr>
          <w:rFonts w:ascii="Simplified Arabic" w:eastAsia="Calibri" w:hAnsi="Simplified Arabic" w:cs="Simplified Arabic"/>
          <w:b/>
          <w:bCs/>
          <w:sz w:val="32"/>
          <w:szCs w:val="32"/>
          <w:rtl/>
          <w:lang w:val="fr-FR" w:bidi="ar-DZ"/>
        </w:rPr>
        <w:t xml:space="preserve"> </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 xml:space="preserve">1- </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ستخدام أسلوب التعلم التعاوني بوصفه أفضل أسلوب في تدريس نشاط كرة اليد لتلاميذ السنة الرابعة متوسط.</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 xml:space="preserve">2- إجراء دراسات وأبحاث مشابهة </w:t>
      </w:r>
      <w:proofErr w:type="gramStart"/>
      <w:r w:rsidRPr="008D04A1">
        <w:rPr>
          <w:rFonts w:ascii="Simplified Arabic" w:eastAsia="Calibri" w:hAnsi="Simplified Arabic" w:cs="Simplified Arabic"/>
          <w:sz w:val="32"/>
          <w:szCs w:val="32"/>
          <w:rtl/>
          <w:lang w:val="fr-FR" w:bidi="ar-DZ"/>
        </w:rPr>
        <w:t>عن</w:t>
      </w:r>
      <w:proofErr w:type="gramEnd"/>
      <w:r w:rsidRPr="008D04A1">
        <w:rPr>
          <w:rFonts w:ascii="Simplified Arabic" w:eastAsia="Calibri" w:hAnsi="Simplified Arabic" w:cs="Simplified Arabic"/>
          <w:sz w:val="32"/>
          <w:szCs w:val="32"/>
          <w:rtl/>
          <w:lang w:val="fr-FR" w:bidi="ar-DZ"/>
        </w:rPr>
        <w:t xml:space="preserve"> أثر </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 xml:space="preserve">ستخدام أسلوب التعلم التعاوني على تعلم المهارات الأساسية الأخرى لنشاط كرة اليد. </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 xml:space="preserve">3- إجراء دراسات وأبحاث أخرى </w:t>
      </w:r>
      <w:proofErr w:type="gramStart"/>
      <w:r w:rsidRPr="008D04A1">
        <w:rPr>
          <w:rFonts w:ascii="Simplified Arabic" w:eastAsia="Calibri" w:hAnsi="Simplified Arabic" w:cs="Simplified Arabic"/>
          <w:sz w:val="32"/>
          <w:szCs w:val="32"/>
          <w:rtl/>
          <w:lang w:val="fr-FR" w:bidi="ar-DZ"/>
        </w:rPr>
        <w:t>عن</w:t>
      </w:r>
      <w:proofErr w:type="gramEnd"/>
      <w:r w:rsidRPr="008D04A1">
        <w:rPr>
          <w:rFonts w:ascii="Simplified Arabic" w:eastAsia="Calibri" w:hAnsi="Simplified Arabic" w:cs="Simplified Arabic"/>
          <w:sz w:val="32"/>
          <w:szCs w:val="32"/>
          <w:rtl/>
          <w:lang w:val="fr-FR" w:bidi="ar-DZ"/>
        </w:rPr>
        <w:t xml:space="preserve"> أثر </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ستخدام أسلوب التعلم التعاوني على تعلم المهارات الأساسية للأنشطة الرياضية الأخرى.</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 xml:space="preserve">4- </w:t>
      </w:r>
      <w:proofErr w:type="gramStart"/>
      <w:r w:rsidRPr="008D04A1">
        <w:rPr>
          <w:rFonts w:ascii="Simplified Arabic" w:eastAsia="Calibri" w:hAnsi="Simplified Arabic" w:cs="Simplified Arabic"/>
          <w:sz w:val="32"/>
          <w:szCs w:val="32"/>
          <w:rtl/>
          <w:lang w:val="fr-FR" w:bidi="ar-DZ"/>
        </w:rPr>
        <w:t>إجراء</w:t>
      </w:r>
      <w:proofErr w:type="gramEnd"/>
      <w:r w:rsidRPr="008D04A1">
        <w:rPr>
          <w:rFonts w:ascii="Simplified Arabic" w:eastAsia="Calibri" w:hAnsi="Simplified Arabic" w:cs="Simplified Arabic"/>
          <w:sz w:val="32"/>
          <w:szCs w:val="32"/>
          <w:rtl/>
          <w:lang w:val="fr-FR" w:bidi="ar-DZ"/>
        </w:rPr>
        <w:t xml:space="preserve"> دراسات وأبحاث مشابهة ب</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ستخدام أسلوب التعلم الت</w:t>
      </w:r>
      <w:r>
        <w:rPr>
          <w:rFonts w:ascii="Simplified Arabic" w:eastAsia="Calibri" w:hAnsi="Simplified Arabic" w:cs="Simplified Arabic"/>
          <w:sz w:val="32"/>
          <w:szCs w:val="32"/>
          <w:rtl/>
          <w:lang w:val="fr-FR" w:bidi="ar-DZ"/>
        </w:rPr>
        <w:t>عاوني على تحسين أبعاد التكيف ال</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جتماعي الأخرى.</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 xml:space="preserve">5- إجراء دراسات وأبحاث أخرى </w:t>
      </w:r>
      <w:proofErr w:type="gramStart"/>
      <w:r w:rsidRPr="008D04A1">
        <w:rPr>
          <w:rFonts w:ascii="Simplified Arabic" w:eastAsia="Calibri" w:hAnsi="Simplified Arabic" w:cs="Simplified Arabic"/>
          <w:sz w:val="32"/>
          <w:szCs w:val="32"/>
          <w:rtl/>
          <w:lang w:val="fr-FR" w:bidi="ar-DZ"/>
        </w:rPr>
        <w:t>عن</w:t>
      </w:r>
      <w:proofErr w:type="gramEnd"/>
      <w:r w:rsidRPr="008D04A1">
        <w:rPr>
          <w:rFonts w:ascii="Simplified Arabic" w:eastAsia="Calibri" w:hAnsi="Simplified Arabic" w:cs="Simplified Arabic"/>
          <w:sz w:val="32"/>
          <w:szCs w:val="32"/>
          <w:rtl/>
          <w:lang w:val="fr-FR" w:bidi="ar-DZ"/>
        </w:rPr>
        <w:t xml:space="preserve"> أثر أسلوب التعلم التع</w:t>
      </w:r>
      <w:r>
        <w:rPr>
          <w:rFonts w:ascii="Simplified Arabic" w:eastAsia="Calibri" w:hAnsi="Simplified Arabic" w:cs="Simplified Arabic"/>
          <w:sz w:val="32"/>
          <w:szCs w:val="32"/>
          <w:rtl/>
          <w:lang w:val="fr-FR" w:bidi="ar-DZ"/>
        </w:rPr>
        <w:t>اوني على جوانب حركية ونفسية و</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 xml:space="preserve">جتماعية للتلاميذ.  </w:t>
      </w:r>
    </w:p>
    <w:p w:rsidR="007F2E92" w:rsidRPr="008D04A1" w:rsidRDefault="007F2E92" w:rsidP="007F2E92">
      <w:pPr>
        <w:spacing w:after="0" w:line="240" w:lineRule="auto"/>
        <w:jc w:val="lowKashida"/>
        <w:rPr>
          <w:rFonts w:ascii="Simplified Arabic" w:eastAsia="Calibri" w:hAnsi="Simplified Arabic" w:cs="Simplified Arabic"/>
          <w:sz w:val="32"/>
          <w:szCs w:val="32"/>
          <w:rtl/>
          <w:lang w:val="fr-FR" w:bidi="ar-DZ"/>
        </w:rPr>
      </w:pPr>
      <w:r w:rsidRPr="008D04A1">
        <w:rPr>
          <w:rFonts w:ascii="Simplified Arabic" w:eastAsia="Calibri" w:hAnsi="Simplified Arabic" w:cs="Simplified Arabic"/>
          <w:sz w:val="32"/>
          <w:szCs w:val="32"/>
          <w:rtl/>
          <w:lang w:val="fr-FR" w:bidi="ar-DZ"/>
        </w:rPr>
        <w:t xml:space="preserve">6- عقد دورات لأساتذة التربية البدنية والرياضية، لتدريبهم على كيفية </w:t>
      </w:r>
      <w:r>
        <w:rPr>
          <w:rFonts w:ascii="Simplified Arabic" w:eastAsia="Calibri" w:hAnsi="Simplified Arabic" w:cs="Simplified Arabic" w:hint="cs"/>
          <w:sz w:val="32"/>
          <w:szCs w:val="32"/>
          <w:rtl/>
          <w:lang w:val="fr-FR" w:bidi="ar-DZ"/>
        </w:rPr>
        <w:t>ا</w:t>
      </w:r>
      <w:r w:rsidRPr="008D04A1">
        <w:rPr>
          <w:rFonts w:ascii="Simplified Arabic" w:eastAsia="Calibri" w:hAnsi="Simplified Arabic" w:cs="Simplified Arabic"/>
          <w:sz w:val="32"/>
          <w:szCs w:val="32"/>
          <w:rtl/>
          <w:lang w:val="fr-FR" w:bidi="ar-DZ"/>
        </w:rPr>
        <w:t>ستخدام أسلوب التعلم التعاوني وتطبيقه على التلاميذ داخل المؤسسات التعليمية.</w:t>
      </w:r>
    </w:p>
    <w:p w:rsidR="007F2E92" w:rsidRDefault="007F2E92" w:rsidP="007F2E92">
      <w:pPr>
        <w:spacing w:after="0" w:line="240" w:lineRule="auto"/>
        <w:jc w:val="both"/>
        <w:rPr>
          <w:rFonts w:ascii="Simplified Arabic" w:eastAsia="Calibri" w:hAnsi="Simplified Arabic" w:cs="Simplified Arabic"/>
          <w:sz w:val="32"/>
          <w:szCs w:val="32"/>
          <w:rtl/>
          <w:lang w:val="fr-FR" w:bidi="ar-DZ"/>
        </w:rPr>
      </w:pPr>
      <w:r w:rsidRPr="00D22DA2">
        <w:rPr>
          <w:rFonts w:ascii="Simplified Arabic" w:eastAsia="Calibri" w:hAnsi="Simplified Arabic" w:cs="Simplified Arabic"/>
          <w:b/>
          <w:bCs/>
          <w:sz w:val="32"/>
          <w:szCs w:val="32"/>
          <w:u w:val="single"/>
          <w:rtl/>
          <w:lang w:val="fr-FR" w:bidi="ar-DZ"/>
        </w:rPr>
        <w:t>الكلمات المفتاحية:</w:t>
      </w:r>
      <w:r w:rsidRPr="008D04A1">
        <w:rPr>
          <w:rFonts w:ascii="Simplified Arabic" w:eastAsia="Calibri" w:hAnsi="Simplified Arabic" w:cs="Simplified Arabic"/>
          <w:b/>
          <w:bCs/>
          <w:sz w:val="32"/>
          <w:szCs w:val="32"/>
          <w:rtl/>
          <w:lang w:val="fr-FR" w:bidi="ar-DZ"/>
        </w:rPr>
        <w:t xml:space="preserve"> </w:t>
      </w:r>
      <w:r w:rsidRPr="008D04A1">
        <w:rPr>
          <w:rFonts w:ascii="Simplified Arabic" w:eastAsia="Calibri" w:hAnsi="Simplified Arabic" w:cs="Simplified Arabic"/>
          <w:sz w:val="32"/>
          <w:szCs w:val="32"/>
          <w:rtl/>
          <w:lang w:val="fr-FR" w:bidi="ar-DZ"/>
        </w:rPr>
        <w:t>التدريس - أسلوب التعلم التعاوني - التعلم الحركي - نشاط كرة اليد - التكيف الاجتماعي.</w:t>
      </w:r>
    </w:p>
    <w:p w:rsidR="007F2E92" w:rsidRDefault="007F2E92" w:rsidP="007F2E92">
      <w:pPr>
        <w:spacing w:after="0" w:line="240" w:lineRule="auto"/>
        <w:jc w:val="both"/>
        <w:rPr>
          <w:rFonts w:ascii="Simplified Arabic" w:eastAsia="Calibri" w:hAnsi="Simplified Arabic" w:cs="Simplified Arabic"/>
          <w:sz w:val="32"/>
          <w:szCs w:val="32"/>
          <w:rtl/>
          <w:lang w:val="fr-FR" w:bidi="ar-DZ"/>
        </w:rPr>
      </w:pPr>
    </w:p>
    <w:p w:rsidR="007F2E92" w:rsidRDefault="007F2E92" w:rsidP="007F2E92">
      <w:pPr>
        <w:bidi w:val="0"/>
        <w:spacing w:line="240" w:lineRule="auto"/>
        <w:jc w:val="center"/>
        <w:rPr>
          <w:rFonts w:ascii="Times New Roman" w:hAnsi="Times New Roman" w:cs="Times New Roman"/>
          <w:b/>
          <w:bCs/>
          <w:sz w:val="28"/>
          <w:szCs w:val="28"/>
          <w:u w:val="single"/>
          <w:lang w:val="en-GB" w:eastAsia="fr-FR"/>
        </w:rPr>
      </w:pPr>
    </w:p>
    <w:p w:rsidR="007F2E92" w:rsidRDefault="007F2E92" w:rsidP="007F2E92">
      <w:pPr>
        <w:bidi w:val="0"/>
        <w:spacing w:line="240" w:lineRule="auto"/>
        <w:jc w:val="center"/>
        <w:rPr>
          <w:rFonts w:ascii="Times New Roman" w:hAnsi="Times New Roman" w:cs="Times New Roman"/>
          <w:b/>
          <w:bCs/>
          <w:sz w:val="28"/>
          <w:szCs w:val="28"/>
          <w:u w:val="single"/>
          <w:lang w:val="en-GB" w:eastAsia="fr-FR"/>
        </w:rPr>
      </w:pPr>
    </w:p>
    <w:p w:rsidR="007F2E92" w:rsidRDefault="007F2E92" w:rsidP="007F2E92">
      <w:pPr>
        <w:bidi w:val="0"/>
        <w:spacing w:line="240" w:lineRule="auto"/>
        <w:jc w:val="center"/>
        <w:rPr>
          <w:rFonts w:ascii="Times New Roman" w:hAnsi="Times New Roman" w:cs="Times New Roman"/>
          <w:b/>
          <w:bCs/>
          <w:sz w:val="28"/>
          <w:szCs w:val="28"/>
          <w:u w:val="single"/>
          <w:lang w:val="en-GB" w:eastAsia="fr-FR"/>
        </w:rPr>
      </w:pPr>
    </w:p>
    <w:p w:rsidR="007F2E92" w:rsidRDefault="007F2E92" w:rsidP="007F2E92">
      <w:pPr>
        <w:bidi w:val="0"/>
        <w:spacing w:line="240" w:lineRule="auto"/>
        <w:jc w:val="center"/>
        <w:rPr>
          <w:rFonts w:ascii="Times New Roman" w:hAnsi="Times New Roman" w:cs="Times New Roman"/>
          <w:b/>
          <w:bCs/>
          <w:sz w:val="28"/>
          <w:szCs w:val="28"/>
          <w:u w:val="single"/>
          <w:lang w:val="en-GB" w:eastAsia="fr-FR"/>
        </w:rPr>
      </w:pPr>
    </w:p>
    <w:p w:rsidR="007F2E92" w:rsidRDefault="007F2E92" w:rsidP="007F2E92">
      <w:pPr>
        <w:bidi w:val="0"/>
        <w:spacing w:line="240" w:lineRule="auto"/>
        <w:jc w:val="center"/>
        <w:rPr>
          <w:rFonts w:ascii="Times New Roman" w:hAnsi="Times New Roman" w:cs="Times New Roman"/>
          <w:b/>
          <w:bCs/>
          <w:sz w:val="28"/>
          <w:szCs w:val="28"/>
          <w:u w:val="single"/>
          <w:lang w:val="en-GB" w:eastAsia="fr-FR"/>
        </w:rPr>
      </w:pPr>
    </w:p>
    <w:p w:rsidR="007F2E92" w:rsidRDefault="007F2E92" w:rsidP="007F2E92">
      <w:pPr>
        <w:bidi w:val="0"/>
        <w:spacing w:line="240" w:lineRule="auto"/>
        <w:jc w:val="center"/>
        <w:rPr>
          <w:rFonts w:ascii="Times New Roman" w:hAnsi="Times New Roman" w:cs="Times New Roman"/>
          <w:b/>
          <w:bCs/>
          <w:sz w:val="28"/>
          <w:szCs w:val="28"/>
          <w:u w:val="single"/>
          <w:lang w:val="en-GB" w:eastAsia="fr-FR"/>
        </w:rPr>
      </w:pPr>
    </w:p>
    <w:p w:rsidR="007F2E92" w:rsidRDefault="007F2E92" w:rsidP="007F2E92">
      <w:pPr>
        <w:bidi w:val="0"/>
        <w:spacing w:line="240" w:lineRule="auto"/>
        <w:jc w:val="center"/>
        <w:rPr>
          <w:rFonts w:ascii="Times New Roman" w:hAnsi="Times New Roman" w:cs="Times New Roman"/>
          <w:b/>
          <w:bCs/>
          <w:sz w:val="28"/>
          <w:szCs w:val="28"/>
          <w:u w:val="single"/>
          <w:lang w:val="en-GB" w:eastAsia="fr-FR"/>
        </w:rPr>
      </w:pPr>
    </w:p>
    <w:p w:rsidR="007F2E92" w:rsidRDefault="007F2E92" w:rsidP="007F2E92">
      <w:pPr>
        <w:bidi w:val="0"/>
        <w:spacing w:line="240" w:lineRule="auto"/>
        <w:jc w:val="center"/>
        <w:rPr>
          <w:rFonts w:ascii="Times New Roman" w:hAnsi="Times New Roman" w:cs="Times New Roman"/>
          <w:b/>
          <w:bCs/>
          <w:sz w:val="28"/>
          <w:szCs w:val="28"/>
          <w:u w:val="single"/>
          <w:lang w:val="en-GB" w:eastAsia="fr-FR"/>
        </w:rPr>
      </w:pPr>
    </w:p>
    <w:p w:rsidR="007F2E92" w:rsidRDefault="007F2E92" w:rsidP="007F2E92">
      <w:pPr>
        <w:bidi w:val="0"/>
        <w:spacing w:line="240" w:lineRule="auto"/>
        <w:jc w:val="center"/>
        <w:rPr>
          <w:rFonts w:ascii="Times New Roman" w:hAnsi="Times New Roman" w:cs="Times New Roman"/>
          <w:b/>
          <w:bCs/>
          <w:sz w:val="28"/>
          <w:szCs w:val="28"/>
          <w:u w:val="single"/>
          <w:lang w:val="en-GB" w:eastAsia="fr-FR"/>
        </w:rPr>
      </w:pPr>
    </w:p>
    <w:p w:rsidR="007F2E92" w:rsidRDefault="007F2E92" w:rsidP="007F2E92">
      <w:pPr>
        <w:bidi w:val="0"/>
        <w:spacing w:line="240" w:lineRule="auto"/>
        <w:jc w:val="center"/>
        <w:rPr>
          <w:rFonts w:ascii="Times New Roman" w:hAnsi="Times New Roman" w:cs="Times New Roman"/>
          <w:b/>
          <w:bCs/>
          <w:sz w:val="28"/>
          <w:szCs w:val="28"/>
          <w:u w:val="single"/>
          <w:lang w:val="en-GB" w:eastAsia="fr-FR"/>
        </w:rPr>
      </w:pPr>
    </w:p>
    <w:p w:rsidR="007F2E92" w:rsidRDefault="007F2E92" w:rsidP="007F2E92">
      <w:pPr>
        <w:bidi w:val="0"/>
        <w:spacing w:line="240" w:lineRule="auto"/>
        <w:jc w:val="center"/>
        <w:rPr>
          <w:rFonts w:ascii="Times New Roman" w:hAnsi="Times New Roman" w:cs="Times New Roman"/>
          <w:b/>
          <w:bCs/>
          <w:sz w:val="28"/>
          <w:szCs w:val="28"/>
          <w:u w:val="single"/>
          <w:lang w:val="en-GB" w:eastAsia="fr-FR"/>
        </w:rPr>
      </w:pPr>
    </w:p>
    <w:p w:rsidR="007F2E92" w:rsidRDefault="007F2E92" w:rsidP="007F2E92">
      <w:pPr>
        <w:bidi w:val="0"/>
        <w:spacing w:line="240" w:lineRule="auto"/>
        <w:jc w:val="center"/>
        <w:rPr>
          <w:rFonts w:ascii="Times New Roman" w:hAnsi="Times New Roman" w:cs="Times New Roman"/>
          <w:b/>
          <w:bCs/>
          <w:sz w:val="28"/>
          <w:szCs w:val="28"/>
          <w:u w:val="single"/>
          <w:lang w:val="en-GB" w:eastAsia="fr-FR"/>
        </w:rPr>
      </w:pPr>
    </w:p>
    <w:p w:rsidR="007F2E92" w:rsidRDefault="007F2E92" w:rsidP="007F2E92">
      <w:pPr>
        <w:bidi w:val="0"/>
        <w:spacing w:line="240" w:lineRule="auto"/>
        <w:jc w:val="center"/>
        <w:rPr>
          <w:rFonts w:ascii="Times New Roman" w:hAnsi="Times New Roman" w:cs="Times New Roman"/>
          <w:b/>
          <w:bCs/>
          <w:sz w:val="28"/>
          <w:szCs w:val="28"/>
          <w:u w:val="single"/>
          <w:lang w:val="en-GB" w:eastAsia="fr-FR"/>
        </w:rPr>
      </w:pPr>
      <w:r w:rsidRPr="006D171F">
        <w:rPr>
          <w:rFonts w:ascii="Times New Roman" w:hAnsi="Times New Roman" w:cs="Times New Roman"/>
          <w:b/>
          <w:bCs/>
          <w:sz w:val="28"/>
          <w:szCs w:val="28"/>
          <w:u w:val="single"/>
          <w:lang w:val="en-GB" w:eastAsia="fr-FR"/>
        </w:rPr>
        <w:lastRenderedPageBreak/>
        <w:t xml:space="preserve">Summary of the study in </w:t>
      </w:r>
      <w:proofErr w:type="spellStart"/>
      <w:r w:rsidRPr="006D171F">
        <w:rPr>
          <w:rFonts w:ascii="Times New Roman" w:hAnsi="Times New Roman" w:cs="Times New Roman"/>
          <w:b/>
          <w:bCs/>
          <w:sz w:val="28"/>
          <w:szCs w:val="28"/>
          <w:u w:val="single"/>
          <w:lang w:val="en-GB" w:eastAsia="fr-FR"/>
        </w:rPr>
        <w:t>Anglais</w:t>
      </w:r>
      <w:proofErr w:type="spellEnd"/>
      <w:r w:rsidRPr="006D171F">
        <w:rPr>
          <w:rFonts w:ascii="Times New Roman" w:hAnsi="Times New Roman" w:cs="Times New Roman"/>
          <w:b/>
          <w:bCs/>
          <w:sz w:val="28"/>
          <w:szCs w:val="28"/>
          <w:u w:val="single"/>
          <w:lang w:val="en-GB" w:eastAsia="fr-FR"/>
        </w:rPr>
        <w:t>:</w:t>
      </w:r>
    </w:p>
    <w:p w:rsidR="007F2E92" w:rsidRPr="006D171F" w:rsidRDefault="007F2E92" w:rsidP="00664FC6">
      <w:pPr>
        <w:pStyle w:val="PrformatHTML"/>
        <w:bidi w:val="0"/>
        <w:rPr>
          <w:rFonts w:ascii="Times New Roman" w:hAnsi="Times New Roman" w:cs="Times New Roman"/>
          <w:sz w:val="28"/>
          <w:szCs w:val="28"/>
          <w:lang w:val="en-GB" w:eastAsia="fr-FR"/>
        </w:rPr>
      </w:pPr>
      <w:r w:rsidRPr="006D171F">
        <w:rPr>
          <w:rFonts w:ascii="Times New Roman" w:hAnsi="Times New Roman" w:cs="Times New Roman"/>
          <w:b/>
          <w:bCs/>
          <w:sz w:val="28"/>
          <w:szCs w:val="28"/>
          <w:u w:val="single"/>
          <w:lang w:val="en-GB" w:eastAsia="fr-FR"/>
        </w:rPr>
        <w:t>Study title:</w:t>
      </w:r>
      <w:r w:rsidR="00682D33">
        <w:rPr>
          <w:rFonts w:ascii="Times New Roman" w:hAnsi="Times New Roman" w:cs="Times New Roman"/>
          <w:sz w:val="28"/>
          <w:szCs w:val="28"/>
          <w:lang w:val="en-GB" w:eastAsia="fr-FR"/>
        </w:rPr>
        <w:t xml:space="preserve"> "</w:t>
      </w:r>
      <w:r w:rsidRPr="006D171F">
        <w:rPr>
          <w:rFonts w:ascii="Times New Roman" w:hAnsi="Times New Roman" w:cs="Times New Roman"/>
          <w:sz w:val="28"/>
          <w:szCs w:val="28"/>
          <w:lang w:val="en-GB" w:eastAsia="fr-FR"/>
        </w:rPr>
        <w:t xml:space="preserve">The impact </w:t>
      </w:r>
      <w:r w:rsidRPr="006D171F">
        <w:rPr>
          <w:rFonts w:ascii="Times New Roman" w:hAnsi="Times New Roman" w:cs="Times New Roman"/>
          <w:sz w:val="28"/>
          <w:szCs w:val="28"/>
          <w:lang w:val="fr-FR" w:eastAsia="fr-FR"/>
        </w:rPr>
        <w:t xml:space="preserve">of </w:t>
      </w:r>
      <w:r w:rsidRPr="006D171F">
        <w:rPr>
          <w:rFonts w:ascii="Times New Roman" w:hAnsi="Times New Roman" w:cs="Times New Roman"/>
          <w:sz w:val="28"/>
          <w:szCs w:val="28"/>
          <w:lang w:val="en-GB" w:eastAsia="fr-FR"/>
        </w:rPr>
        <w:t xml:space="preserve">teaching in a </w:t>
      </w:r>
      <w:r w:rsidR="006F5394" w:rsidRPr="00A720BA">
        <w:rPr>
          <w:rFonts w:ascii="Times New Roman" w:hAnsi="Times New Roman" w:cs="Times New Roman"/>
          <w:sz w:val="28"/>
          <w:szCs w:val="28"/>
          <w:lang w:val="en-GB" w:eastAsia="fr-FR"/>
        </w:rPr>
        <w:t xml:space="preserve">Cooperative </w:t>
      </w:r>
      <w:r w:rsidR="006F5394" w:rsidRPr="006D171F">
        <w:rPr>
          <w:rFonts w:ascii="Times New Roman" w:hAnsi="Times New Roman" w:cs="Times New Roman"/>
          <w:sz w:val="28"/>
          <w:szCs w:val="28"/>
          <w:lang w:val="en-GB" w:eastAsia="fr-FR"/>
        </w:rPr>
        <w:t>learning</w:t>
      </w:r>
      <w:r w:rsidRPr="006D171F">
        <w:rPr>
          <w:rFonts w:ascii="Times New Roman" w:hAnsi="Times New Roman" w:cs="Times New Roman"/>
          <w:sz w:val="28"/>
          <w:szCs w:val="28"/>
          <w:lang w:val="en-GB" w:eastAsia="fr-FR"/>
        </w:rPr>
        <w:t xml:space="preserve"> style on learning some basic skills of handball activity, </w:t>
      </w:r>
      <w:r w:rsidR="003E6FD6">
        <w:rPr>
          <w:rFonts w:ascii="Times New Roman" w:hAnsi="Times New Roman" w:cs="Times New Roman"/>
          <w:sz w:val="28"/>
          <w:szCs w:val="28"/>
          <w:lang w:val="en-GB" w:eastAsia="fr-FR"/>
        </w:rPr>
        <w:t>and</w:t>
      </w:r>
      <w:r w:rsidR="003E6FD6" w:rsidRPr="003E6FD6">
        <w:rPr>
          <w:rFonts w:ascii="Times New Roman" w:hAnsi="Times New Roman" w:cs="Times New Roman"/>
          <w:sz w:val="28"/>
          <w:szCs w:val="28"/>
          <w:lang w:val="en-GB" w:eastAsia="fr-FR"/>
        </w:rPr>
        <w:t xml:space="preserve"> extent to which it im</w:t>
      </w:r>
      <w:r w:rsidR="00A20FF8">
        <w:rPr>
          <w:rFonts w:ascii="Times New Roman" w:hAnsi="Times New Roman" w:cs="Times New Roman"/>
          <w:sz w:val="28"/>
          <w:szCs w:val="28"/>
          <w:lang w:val="en-GB" w:eastAsia="fr-FR"/>
        </w:rPr>
        <w:t xml:space="preserve">proves the social adaptation of </w:t>
      </w:r>
      <w:r w:rsidR="003E6FD6" w:rsidRPr="003E6FD6">
        <w:rPr>
          <w:rFonts w:ascii="Times New Roman" w:hAnsi="Times New Roman" w:cs="Times New Roman"/>
          <w:sz w:val="28"/>
          <w:szCs w:val="28"/>
          <w:lang w:val="en-GB" w:eastAsia="fr-FR"/>
        </w:rPr>
        <w:t xml:space="preserve">fourth-year </w:t>
      </w:r>
      <w:r w:rsidR="003E6FD6">
        <w:rPr>
          <w:rFonts w:ascii="Times New Roman" w:hAnsi="Times New Roman" w:cs="Times New Roman"/>
          <w:sz w:val="28"/>
          <w:szCs w:val="28"/>
          <w:lang w:val="en-GB" w:eastAsia="fr-FR"/>
        </w:rPr>
        <w:t>middle school</w:t>
      </w:r>
      <w:r w:rsidR="00664FC6">
        <w:rPr>
          <w:rFonts w:ascii="Times New Roman" w:hAnsi="Times New Roman" w:cs="Times New Roman"/>
          <w:sz w:val="28"/>
          <w:szCs w:val="28"/>
          <w:lang w:val="en-GB" w:eastAsia="fr-FR"/>
        </w:rPr>
        <w:t xml:space="preserve"> </w:t>
      </w:r>
      <w:r w:rsidR="00664FC6" w:rsidRPr="003E6FD6">
        <w:rPr>
          <w:rFonts w:ascii="Times New Roman" w:hAnsi="Times New Roman" w:cs="Times New Roman"/>
          <w:sz w:val="28"/>
          <w:szCs w:val="28"/>
          <w:lang w:val="en-GB" w:eastAsia="fr-FR"/>
        </w:rPr>
        <w:t>students</w:t>
      </w:r>
      <w:r w:rsidR="00A20FF8">
        <w:rPr>
          <w:rFonts w:ascii="Times New Roman" w:hAnsi="Times New Roman" w:cs="Times New Roman"/>
          <w:sz w:val="28"/>
          <w:szCs w:val="28"/>
          <w:lang w:val="en-GB" w:eastAsia="fr-FR"/>
        </w:rPr>
        <w:t xml:space="preserve"> </w:t>
      </w:r>
      <w:r w:rsidR="00682D33">
        <w:rPr>
          <w:rFonts w:ascii="Times New Roman" w:hAnsi="Times New Roman" w:cs="Times New Roman"/>
          <w:sz w:val="28"/>
          <w:szCs w:val="28"/>
          <w:lang w:val="en-GB" w:eastAsia="fr-FR"/>
        </w:rPr>
        <w:t xml:space="preserve">(Middle school </w:t>
      </w:r>
      <w:proofErr w:type="spellStart"/>
      <w:r w:rsidR="00682D33">
        <w:rPr>
          <w:rFonts w:ascii="Times New Roman" w:hAnsi="Times New Roman" w:cs="Times New Roman"/>
          <w:sz w:val="28"/>
          <w:szCs w:val="28"/>
          <w:lang w:val="en-GB" w:eastAsia="fr-FR"/>
        </w:rPr>
        <w:t>Rahmani</w:t>
      </w:r>
      <w:proofErr w:type="spellEnd"/>
      <w:r w:rsidR="00682D33">
        <w:rPr>
          <w:rFonts w:ascii="Times New Roman" w:hAnsi="Times New Roman" w:cs="Times New Roman"/>
          <w:sz w:val="28"/>
          <w:szCs w:val="28"/>
          <w:lang w:val="en-GB" w:eastAsia="fr-FR"/>
        </w:rPr>
        <w:t xml:space="preserve"> </w:t>
      </w:r>
      <w:proofErr w:type="spellStart"/>
      <w:r w:rsidR="00682D33">
        <w:rPr>
          <w:rFonts w:ascii="Times New Roman" w:hAnsi="Times New Roman" w:cs="Times New Roman"/>
          <w:sz w:val="28"/>
          <w:szCs w:val="28"/>
          <w:lang w:val="en-GB" w:eastAsia="fr-FR"/>
        </w:rPr>
        <w:t>Taher</w:t>
      </w:r>
      <w:proofErr w:type="spellEnd"/>
      <w:r w:rsidR="00682D33">
        <w:rPr>
          <w:rFonts w:ascii="Times New Roman" w:hAnsi="Times New Roman" w:cs="Times New Roman"/>
          <w:sz w:val="28"/>
          <w:szCs w:val="28"/>
          <w:lang w:val="en-GB" w:eastAsia="fr-FR"/>
        </w:rPr>
        <w:t>)</w:t>
      </w:r>
      <w:r w:rsidRPr="006D171F">
        <w:rPr>
          <w:rFonts w:ascii="Times New Roman" w:hAnsi="Times New Roman" w:cs="Times New Roman"/>
          <w:sz w:val="28"/>
          <w:szCs w:val="28"/>
          <w:lang w:val="en-GB" w:eastAsia="fr-FR"/>
        </w:rPr>
        <w:t xml:space="preserve">" </w:t>
      </w:r>
    </w:p>
    <w:p w:rsidR="007F2E92" w:rsidRPr="006D171F" w:rsidRDefault="007F2E92" w:rsidP="007F2E92">
      <w:pPr>
        <w:bidi w:val="0"/>
        <w:spacing w:line="240" w:lineRule="auto"/>
        <w:rPr>
          <w:rFonts w:ascii="Times New Roman" w:hAnsi="Times New Roman" w:cs="Times New Roman"/>
          <w:b/>
          <w:bCs/>
          <w:sz w:val="28"/>
          <w:szCs w:val="28"/>
          <w:u w:val="single"/>
          <w:lang w:val="en-GB" w:eastAsia="fr-FR"/>
        </w:rPr>
      </w:pPr>
      <w:r w:rsidRPr="006D171F">
        <w:rPr>
          <w:rFonts w:ascii="Times New Roman" w:hAnsi="Times New Roman" w:cs="Times New Roman"/>
          <w:b/>
          <w:bCs/>
          <w:sz w:val="28"/>
          <w:szCs w:val="28"/>
          <w:u w:val="single"/>
          <w:lang w:val="en-GB" w:eastAsia="fr-FR"/>
        </w:rPr>
        <w:t xml:space="preserve">The objectives of the </w:t>
      </w:r>
      <w:proofErr w:type="gramStart"/>
      <w:r w:rsidRPr="006D171F">
        <w:rPr>
          <w:rFonts w:ascii="Times New Roman" w:hAnsi="Times New Roman" w:cs="Times New Roman"/>
          <w:b/>
          <w:bCs/>
          <w:sz w:val="28"/>
          <w:szCs w:val="28"/>
          <w:u w:val="single"/>
          <w:lang w:val="en-GB" w:eastAsia="fr-FR"/>
        </w:rPr>
        <w:t>study :</w:t>
      </w:r>
      <w:proofErr w:type="gramEnd"/>
    </w:p>
    <w:p w:rsidR="007F2E92" w:rsidRPr="006D171F" w:rsidRDefault="007F2E92" w:rsidP="007F2E92">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1- Learn about the impact of teaching in a c</w:t>
      </w:r>
      <w:r w:rsidRPr="00A720BA">
        <w:rPr>
          <w:rFonts w:ascii="Times New Roman" w:hAnsi="Times New Roman" w:cs="Times New Roman"/>
          <w:sz w:val="28"/>
          <w:szCs w:val="28"/>
          <w:lang w:val="en-GB" w:eastAsia="fr-FR"/>
        </w:rPr>
        <w:t xml:space="preserve"> Cooperative</w:t>
      </w:r>
      <w:r w:rsidRPr="006D171F">
        <w:rPr>
          <w:rFonts w:ascii="Times New Roman" w:hAnsi="Times New Roman" w:cs="Times New Roman"/>
          <w:sz w:val="28"/>
          <w:szCs w:val="28"/>
          <w:lang w:val="en-GB" w:eastAsia="fr-FR"/>
        </w:rPr>
        <w:t xml:space="preserve"> learning style on learning the skill of passing and receiving in handball activity.</w:t>
      </w:r>
    </w:p>
    <w:p w:rsidR="007F2E92" w:rsidRPr="006D171F" w:rsidRDefault="007F2E92" w:rsidP="007F2E92">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2- Learn about the impact of teaching in a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style on learning the skill of bouncing in handball activity.</w:t>
      </w:r>
    </w:p>
    <w:p w:rsidR="007F2E92" w:rsidRPr="006D171F" w:rsidRDefault="007F2E92" w:rsidP="007F2E92">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3- To learn about the impact of teaching in a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style on learning the skill of shooting in handball activity.</w:t>
      </w:r>
    </w:p>
    <w:p w:rsidR="007F2E92" w:rsidRPr="006D171F" w:rsidRDefault="007F2E92" w:rsidP="007F2E92">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4- To learn about the impact of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teaching in improving the student's relationship with his colleagues.</w:t>
      </w:r>
    </w:p>
    <w:p w:rsidR="007F2E92" w:rsidRPr="006D171F" w:rsidRDefault="007F2E92" w:rsidP="007F2E92">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5- To learn about the impact of teaching in the way of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in improving after the relationship of the student with the teacher.</w:t>
      </w:r>
    </w:p>
    <w:p w:rsidR="007F2E92" w:rsidRPr="006D171F" w:rsidRDefault="007F2E92" w:rsidP="00A20FF8">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b/>
          <w:bCs/>
          <w:sz w:val="28"/>
          <w:szCs w:val="28"/>
          <w:u w:val="single"/>
          <w:lang w:val="en-GB" w:eastAsia="fr-FR"/>
        </w:rPr>
        <w:t>General question:</w:t>
      </w:r>
      <w:r w:rsidRPr="006D171F">
        <w:rPr>
          <w:rFonts w:ascii="Times New Roman" w:hAnsi="Times New Roman" w:cs="Times New Roman"/>
          <w:sz w:val="28"/>
          <w:szCs w:val="28"/>
          <w:lang w:val="en-GB" w:eastAsia="fr-FR"/>
        </w:rPr>
        <w:t xml:space="preserve"> Does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have an impact on learning some of the basic motor skills in handball activity, and improving some dimensions of social </w:t>
      </w:r>
      <w:r w:rsidR="00A20FF8">
        <w:rPr>
          <w:rFonts w:ascii="Times New Roman" w:hAnsi="Times New Roman" w:cs="Times New Roman"/>
          <w:sz w:val="28"/>
          <w:szCs w:val="28"/>
          <w:lang w:val="en-GB" w:eastAsia="fr-FR"/>
        </w:rPr>
        <w:t>adaptation</w:t>
      </w:r>
      <w:r w:rsidRPr="006D171F">
        <w:rPr>
          <w:rFonts w:ascii="Times New Roman" w:hAnsi="Times New Roman" w:cs="Times New Roman"/>
          <w:sz w:val="28"/>
          <w:szCs w:val="28"/>
          <w:lang w:val="en-GB" w:eastAsia="fr-FR"/>
        </w:rPr>
        <w:t>?</w:t>
      </w:r>
    </w:p>
    <w:p w:rsidR="007F2E92" w:rsidRPr="006D171F" w:rsidRDefault="007F2E92" w:rsidP="007F2E92">
      <w:pPr>
        <w:bidi w:val="0"/>
        <w:spacing w:line="240" w:lineRule="auto"/>
        <w:rPr>
          <w:rFonts w:ascii="Times New Roman" w:hAnsi="Times New Roman" w:cs="Times New Roman"/>
          <w:b/>
          <w:bCs/>
          <w:sz w:val="28"/>
          <w:szCs w:val="28"/>
          <w:u w:val="single"/>
          <w:lang w:val="en-GB" w:eastAsia="fr-FR"/>
        </w:rPr>
      </w:pPr>
      <w:r w:rsidRPr="006D171F">
        <w:rPr>
          <w:rFonts w:ascii="Times New Roman" w:hAnsi="Times New Roman" w:cs="Times New Roman"/>
          <w:b/>
          <w:bCs/>
          <w:sz w:val="28"/>
          <w:szCs w:val="28"/>
          <w:u w:val="single"/>
          <w:lang w:val="en-GB" w:eastAsia="fr-FR"/>
        </w:rPr>
        <w:t xml:space="preserve">Partial questions: </w:t>
      </w:r>
    </w:p>
    <w:p w:rsidR="007F2E92" w:rsidRPr="006D171F" w:rsidRDefault="007F2E92" w:rsidP="007F2E92">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1- Does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have an impact on learning the skill of passing and receiving in handball activity?</w:t>
      </w:r>
    </w:p>
    <w:p w:rsidR="007F2E92" w:rsidRPr="006D171F" w:rsidRDefault="007F2E92" w:rsidP="007F2E92">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2. Does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have an impact on learning the skill of bouncing in handball activity?</w:t>
      </w:r>
    </w:p>
    <w:p w:rsidR="007F2E92" w:rsidRPr="006D171F" w:rsidRDefault="007F2E92" w:rsidP="007F2E92">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3. Does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have an impact on learning the skill of shooting in handball activity?</w:t>
      </w:r>
    </w:p>
    <w:p w:rsidR="007F2E92" w:rsidRPr="006D171F" w:rsidRDefault="007F2E92" w:rsidP="00537D34">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4. Does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have an impact on improving the first dimension of social </w:t>
      </w:r>
      <w:r w:rsidR="00537D34">
        <w:rPr>
          <w:rFonts w:ascii="Times New Roman" w:hAnsi="Times New Roman" w:cs="Times New Roman"/>
          <w:sz w:val="28"/>
          <w:szCs w:val="28"/>
          <w:lang w:val="en-GB" w:eastAsia="fr-FR"/>
        </w:rPr>
        <w:t>adaptation</w:t>
      </w:r>
      <w:r w:rsidRPr="006D171F">
        <w:rPr>
          <w:rFonts w:ascii="Times New Roman" w:hAnsi="Times New Roman" w:cs="Times New Roman"/>
          <w:sz w:val="28"/>
          <w:szCs w:val="28"/>
          <w:lang w:val="en-GB" w:eastAsia="fr-FR"/>
        </w:rPr>
        <w:t xml:space="preserve"> (the student's relationship with his or her colleagues)? </w:t>
      </w:r>
    </w:p>
    <w:p w:rsidR="007F2E92" w:rsidRPr="006D171F" w:rsidRDefault="007F2E92" w:rsidP="00537D34">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5. Does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have an impact on improving the second dimension of social </w:t>
      </w:r>
      <w:r w:rsidR="00537D34">
        <w:rPr>
          <w:rFonts w:ascii="Times New Roman" w:hAnsi="Times New Roman" w:cs="Times New Roman"/>
          <w:sz w:val="28"/>
          <w:szCs w:val="28"/>
          <w:lang w:val="en-GB" w:eastAsia="fr-FR"/>
        </w:rPr>
        <w:t>adaptation</w:t>
      </w:r>
      <w:r w:rsidRPr="006D171F">
        <w:rPr>
          <w:rFonts w:ascii="Times New Roman" w:hAnsi="Times New Roman" w:cs="Times New Roman"/>
          <w:sz w:val="28"/>
          <w:szCs w:val="28"/>
          <w:lang w:val="en-GB" w:eastAsia="fr-FR"/>
        </w:rPr>
        <w:t xml:space="preserve"> (the student-teacher relationship)?</w:t>
      </w:r>
    </w:p>
    <w:p w:rsidR="007F2E92" w:rsidRPr="00537D34" w:rsidRDefault="007F2E92" w:rsidP="00B06C81">
      <w:pPr>
        <w:bidi w:val="0"/>
        <w:spacing w:line="240" w:lineRule="auto"/>
        <w:rPr>
          <w:rFonts w:ascii="Times New Roman" w:hAnsi="Times New Roman" w:cs="Times New Roman"/>
          <w:sz w:val="28"/>
          <w:szCs w:val="28"/>
          <w:lang w:val="en-GB" w:eastAsia="fr-FR"/>
        </w:rPr>
      </w:pPr>
      <w:r w:rsidRPr="002F72D2">
        <w:rPr>
          <w:rFonts w:ascii="Times New Roman" w:hAnsi="Times New Roman" w:cs="Times New Roman"/>
          <w:b/>
          <w:bCs/>
          <w:sz w:val="28"/>
          <w:szCs w:val="28"/>
          <w:u w:val="single"/>
          <w:lang w:val="en-GB" w:eastAsia="fr-FR"/>
        </w:rPr>
        <w:t>General hypothesis:</w:t>
      </w:r>
      <w:r w:rsidRPr="006D171F">
        <w:rPr>
          <w:rFonts w:ascii="Times New Roman" w:hAnsi="Times New Roman" w:cs="Times New Roman"/>
          <w:sz w:val="28"/>
          <w:szCs w:val="28"/>
          <w:lang w:val="en-GB" w:eastAsia="fr-FR"/>
        </w:rPr>
        <w:t xml:space="preserve">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has </w:t>
      </w:r>
      <w:r w:rsidR="00B06C81">
        <w:rPr>
          <w:rFonts w:ascii="Times New Roman" w:hAnsi="Times New Roman" w:cs="Times New Roman"/>
          <w:sz w:val="28"/>
          <w:szCs w:val="28"/>
          <w:lang w:val="en-GB" w:eastAsia="fr-FR"/>
        </w:rPr>
        <w:t>a positive</w:t>
      </w:r>
      <w:r w:rsidR="00B06C81">
        <w:rPr>
          <w:rFonts w:ascii="Times New Roman" w:hAnsi="Times New Roman" w:cs="Times New Roman"/>
          <w:sz w:val="28"/>
          <w:szCs w:val="28"/>
          <w:lang w:val="fr-FR" w:eastAsia="fr-FR"/>
        </w:rPr>
        <w:t xml:space="preserve"> </w:t>
      </w:r>
      <w:r w:rsidRPr="006D171F">
        <w:rPr>
          <w:rFonts w:ascii="Times New Roman" w:hAnsi="Times New Roman" w:cs="Times New Roman"/>
          <w:sz w:val="28"/>
          <w:szCs w:val="28"/>
          <w:lang w:val="en-GB" w:eastAsia="fr-FR"/>
        </w:rPr>
        <w:t>impact on learning some basic motor skills in handball activity, and improving some d</w:t>
      </w:r>
      <w:r w:rsidR="00537D34">
        <w:rPr>
          <w:rFonts w:ascii="Times New Roman" w:hAnsi="Times New Roman" w:cs="Times New Roman"/>
          <w:sz w:val="28"/>
          <w:szCs w:val="28"/>
          <w:lang w:val="en-GB" w:eastAsia="fr-FR"/>
        </w:rPr>
        <w:t xml:space="preserve">imensions of social </w:t>
      </w:r>
      <w:r w:rsidR="00181E6F">
        <w:rPr>
          <w:rFonts w:ascii="Times New Roman" w:hAnsi="Times New Roman" w:cs="Times New Roman"/>
          <w:sz w:val="28"/>
          <w:szCs w:val="28"/>
          <w:lang w:val="en-GB" w:eastAsia="fr-FR"/>
        </w:rPr>
        <w:t>adaptation</w:t>
      </w:r>
      <w:r w:rsidR="00537D34">
        <w:rPr>
          <w:rFonts w:ascii="Times New Roman" w:hAnsi="Times New Roman" w:cs="Times New Roman"/>
          <w:sz w:val="28"/>
          <w:szCs w:val="28"/>
          <w:lang w:val="en-GB" w:eastAsia="fr-FR"/>
        </w:rPr>
        <w:t>.</w:t>
      </w:r>
    </w:p>
    <w:p w:rsidR="00F921CB" w:rsidRDefault="00F921CB" w:rsidP="007F2E92">
      <w:pPr>
        <w:bidi w:val="0"/>
        <w:spacing w:line="240" w:lineRule="auto"/>
        <w:rPr>
          <w:rFonts w:ascii="Times New Roman" w:hAnsi="Times New Roman" w:cs="Times New Roman"/>
          <w:b/>
          <w:bCs/>
          <w:sz w:val="28"/>
          <w:szCs w:val="28"/>
          <w:u w:val="single"/>
          <w:lang w:val="en-GB" w:eastAsia="fr-FR"/>
        </w:rPr>
      </w:pPr>
    </w:p>
    <w:p w:rsidR="00F44713" w:rsidRDefault="00F44713" w:rsidP="00F44713">
      <w:pPr>
        <w:bidi w:val="0"/>
        <w:spacing w:line="240" w:lineRule="auto"/>
        <w:rPr>
          <w:rFonts w:ascii="Times New Roman" w:hAnsi="Times New Roman" w:cs="Times New Roman"/>
          <w:b/>
          <w:bCs/>
          <w:sz w:val="28"/>
          <w:szCs w:val="28"/>
          <w:u w:val="single"/>
          <w:lang w:val="en-GB" w:eastAsia="fr-FR"/>
        </w:rPr>
      </w:pPr>
    </w:p>
    <w:p w:rsidR="007F2E92" w:rsidRPr="006D171F" w:rsidRDefault="007F2E92" w:rsidP="00F921CB">
      <w:pPr>
        <w:bidi w:val="0"/>
        <w:spacing w:line="240" w:lineRule="auto"/>
        <w:rPr>
          <w:rFonts w:ascii="Times New Roman" w:hAnsi="Times New Roman" w:cs="Times New Roman"/>
          <w:b/>
          <w:bCs/>
          <w:sz w:val="28"/>
          <w:szCs w:val="28"/>
          <w:u w:val="single"/>
          <w:lang w:val="en-GB" w:eastAsia="fr-FR"/>
        </w:rPr>
      </w:pPr>
      <w:r w:rsidRPr="006D171F">
        <w:rPr>
          <w:rFonts w:ascii="Times New Roman" w:hAnsi="Times New Roman" w:cs="Times New Roman"/>
          <w:b/>
          <w:bCs/>
          <w:sz w:val="28"/>
          <w:szCs w:val="28"/>
          <w:u w:val="single"/>
          <w:lang w:val="en-GB" w:eastAsia="fr-FR"/>
        </w:rPr>
        <w:lastRenderedPageBreak/>
        <w:t>Partial hypotheses:</w:t>
      </w:r>
    </w:p>
    <w:p w:rsidR="007F2E92" w:rsidRPr="006D171F" w:rsidRDefault="007F2E92" w:rsidP="00440742">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1- The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method has a</w:t>
      </w:r>
      <w:r w:rsidR="00440742">
        <w:rPr>
          <w:rFonts w:ascii="Times New Roman" w:hAnsi="Times New Roman" w:cs="Times New Roman"/>
          <w:sz w:val="28"/>
          <w:szCs w:val="28"/>
          <w:lang w:val="en-GB" w:eastAsia="fr-FR"/>
        </w:rPr>
        <w:t xml:space="preserve"> positive</w:t>
      </w:r>
      <w:r w:rsidRPr="006D171F">
        <w:rPr>
          <w:rFonts w:ascii="Times New Roman" w:hAnsi="Times New Roman" w:cs="Times New Roman"/>
          <w:sz w:val="28"/>
          <w:szCs w:val="28"/>
          <w:lang w:val="en-GB" w:eastAsia="fr-FR"/>
        </w:rPr>
        <w:t xml:space="preserve"> impact on learning skill (passing and reception) in handball activity.</w:t>
      </w:r>
    </w:p>
    <w:p w:rsidR="007F2E92" w:rsidRPr="006D171F" w:rsidRDefault="007F2E92" w:rsidP="00440742">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2- The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method has a</w:t>
      </w:r>
      <w:r w:rsidR="00440742">
        <w:rPr>
          <w:rFonts w:ascii="Times New Roman" w:hAnsi="Times New Roman" w:cs="Times New Roman"/>
          <w:sz w:val="28"/>
          <w:szCs w:val="28"/>
          <w:lang w:val="en-GB" w:eastAsia="fr-FR"/>
        </w:rPr>
        <w:t xml:space="preserve"> positive</w:t>
      </w:r>
      <w:r w:rsidRPr="006D171F">
        <w:rPr>
          <w:rFonts w:ascii="Times New Roman" w:hAnsi="Times New Roman" w:cs="Times New Roman"/>
          <w:sz w:val="28"/>
          <w:szCs w:val="28"/>
          <w:lang w:val="en-GB" w:eastAsia="fr-FR"/>
        </w:rPr>
        <w:t xml:space="preserve"> impact on learning the skill (bounce) in handball activity.</w:t>
      </w:r>
    </w:p>
    <w:p w:rsidR="007F2E92" w:rsidRPr="006D171F" w:rsidRDefault="007F2E92" w:rsidP="00440742">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3-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has a</w:t>
      </w:r>
      <w:r w:rsidR="00440742">
        <w:rPr>
          <w:rFonts w:ascii="Times New Roman" w:hAnsi="Times New Roman" w:cs="Times New Roman"/>
          <w:sz w:val="28"/>
          <w:szCs w:val="28"/>
          <w:lang w:val="en-GB" w:eastAsia="fr-FR"/>
        </w:rPr>
        <w:t xml:space="preserve"> positive</w:t>
      </w:r>
      <w:r w:rsidRPr="006D171F">
        <w:rPr>
          <w:rFonts w:ascii="Times New Roman" w:hAnsi="Times New Roman" w:cs="Times New Roman"/>
          <w:sz w:val="28"/>
          <w:szCs w:val="28"/>
          <w:lang w:val="en-GB" w:eastAsia="fr-FR"/>
        </w:rPr>
        <w:t xml:space="preserve"> impact on learning skill (shooting) in handball activity.</w:t>
      </w:r>
    </w:p>
    <w:p w:rsidR="007F2E92" w:rsidRPr="006D171F" w:rsidRDefault="007F2E92" w:rsidP="00440742">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4- The </w:t>
      </w:r>
      <w:r>
        <w:rPr>
          <w:rFonts w:ascii="Times New Roman" w:hAnsi="Times New Roman" w:cs="Times New Roman"/>
          <w:sz w:val="28"/>
          <w:szCs w:val="28"/>
          <w:lang w:val="fr-FR" w:eastAsia="fr-FR"/>
        </w:rPr>
        <w:t>style</w:t>
      </w:r>
      <w:r w:rsidRPr="006D171F">
        <w:rPr>
          <w:rFonts w:ascii="Times New Roman" w:hAnsi="Times New Roman" w:cs="Times New Roman"/>
          <w:sz w:val="28"/>
          <w:szCs w:val="28"/>
          <w:lang w:val="en-GB" w:eastAsia="fr-FR"/>
        </w:rPr>
        <w:t xml:space="preserve"> of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has a</w:t>
      </w:r>
      <w:r w:rsidR="00440742">
        <w:rPr>
          <w:rFonts w:ascii="Times New Roman" w:hAnsi="Times New Roman" w:cs="Times New Roman"/>
          <w:sz w:val="28"/>
          <w:szCs w:val="28"/>
          <w:lang w:val="en-GB" w:eastAsia="fr-FR"/>
        </w:rPr>
        <w:t xml:space="preserve"> positive</w:t>
      </w:r>
      <w:r w:rsidRPr="006D171F">
        <w:rPr>
          <w:rFonts w:ascii="Times New Roman" w:hAnsi="Times New Roman" w:cs="Times New Roman"/>
          <w:sz w:val="28"/>
          <w:szCs w:val="28"/>
          <w:lang w:val="en-GB" w:eastAsia="fr-FR"/>
        </w:rPr>
        <w:t xml:space="preserve"> impact in improving the first dimension of social </w:t>
      </w:r>
      <w:r w:rsidR="00537D34">
        <w:rPr>
          <w:rFonts w:ascii="Times New Roman" w:hAnsi="Times New Roman" w:cs="Times New Roman"/>
          <w:sz w:val="28"/>
          <w:szCs w:val="28"/>
          <w:lang w:val="en-GB" w:eastAsia="fr-FR"/>
        </w:rPr>
        <w:t>adaptation</w:t>
      </w:r>
      <w:r w:rsidRPr="006D171F">
        <w:rPr>
          <w:rFonts w:ascii="Times New Roman" w:hAnsi="Times New Roman" w:cs="Times New Roman"/>
          <w:sz w:val="28"/>
          <w:szCs w:val="28"/>
          <w:lang w:val="en-GB" w:eastAsia="fr-FR"/>
        </w:rPr>
        <w:t xml:space="preserve"> (the student's relationship with his colleagues). </w:t>
      </w:r>
    </w:p>
    <w:p w:rsidR="007F2E92" w:rsidRPr="006D171F" w:rsidRDefault="007F2E92" w:rsidP="00440742">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5- The </w:t>
      </w:r>
      <w:r>
        <w:rPr>
          <w:rFonts w:ascii="Times New Roman" w:hAnsi="Times New Roman" w:cs="Times New Roman"/>
          <w:sz w:val="28"/>
          <w:szCs w:val="28"/>
          <w:lang w:val="en-GB" w:eastAsia="fr-FR"/>
        </w:rPr>
        <w:t>style</w:t>
      </w:r>
      <w:r w:rsidRPr="006D171F">
        <w:rPr>
          <w:rFonts w:ascii="Times New Roman" w:hAnsi="Times New Roman" w:cs="Times New Roman"/>
          <w:sz w:val="28"/>
          <w:szCs w:val="28"/>
          <w:lang w:val="en-GB" w:eastAsia="fr-FR"/>
        </w:rPr>
        <w:t xml:space="preserve"> of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has a</w:t>
      </w:r>
      <w:r w:rsidR="00440742">
        <w:rPr>
          <w:rFonts w:ascii="Times New Roman" w:hAnsi="Times New Roman" w:cs="Times New Roman"/>
          <w:sz w:val="28"/>
          <w:szCs w:val="28"/>
          <w:lang w:val="en-GB" w:eastAsia="fr-FR"/>
        </w:rPr>
        <w:t xml:space="preserve"> positive</w:t>
      </w:r>
      <w:r w:rsidRPr="006D171F">
        <w:rPr>
          <w:rFonts w:ascii="Times New Roman" w:hAnsi="Times New Roman" w:cs="Times New Roman"/>
          <w:sz w:val="28"/>
          <w:szCs w:val="28"/>
          <w:lang w:val="en-GB" w:eastAsia="fr-FR"/>
        </w:rPr>
        <w:t xml:space="preserve"> impact on improving the second dimension of social </w:t>
      </w:r>
      <w:r w:rsidR="00D60E88">
        <w:rPr>
          <w:rFonts w:ascii="Times New Roman" w:hAnsi="Times New Roman" w:cs="Times New Roman"/>
          <w:sz w:val="28"/>
          <w:szCs w:val="28"/>
          <w:lang w:val="en-GB" w:eastAsia="fr-FR"/>
        </w:rPr>
        <w:t>adaptation</w:t>
      </w:r>
      <w:r w:rsidRPr="006D171F">
        <w:rPr>
          <w:rFonts w:ascii="Times New Roman" w:hAnsi="Times New Roman" w:cs="Times New Roman"/>
          <w:sz w:val="28"/>
          <w:szCs w:val="28"/>
          <w:lang w:val="en-GB" w:eastAsia="fr-FR"/>
        </w:rPr>
        <w:t xml:space="preserve"> (the relationship of the pupil to the teacher).</w:t>
      </w:r>
    </w:p>
    <w:p w:rsidR="00D60E88" w:rsidRPr="00021248" w:rsidRDefault="007F2E92" w:rsidP="00021248">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       The researcher used the experimental method by designing two groups, one experimental and the other an officer, and the sample of the study consisted of 48 pupils, randomly selected from the fourth year </w:t>
      </w:r>
      <w:r w:rsidR="004D4776">
        <w:rPr>
          <w:rFonts w:ascii="Times New Roman" w:hAnsi="Times New Roman" w:cs="Times New Roman"/>
          <w:sz w:val="28"/>
          <w:szCs w:val="28"/>
          <w:lang w:val="en-GB" w:eastAsia="fr-FR"/>
        </w:rPr>
        <w:t>middle school</w:t>
      </w:r>
      <w:r w:rsidRPr="006D171F">
        <w:rPr>
          <w:rFonts w:ascii="Times New Roman" w:hAnsi="Times New Roman" w:cs="Times New Roman"/>
          <w:sz w:val="28"/>
          <w:szCs w:val="28"/>
          <w:lang w:val="en-GB" w:eastAsia="fr-FR"/>
        </w:rPr>
        <w:t xml:space="preserve"> students of </w:t>
      </w:r>
      <w:r w:rsidR="002F72D2">
        <w:rPr>
          <w:rFonts w:ascii="Times New Roman" w:hAnsi="Times New Roman" w:cs="Times New Roman"/>
          <w:sz w:val="28"/>
          <w:szCs w:val="28"/>
          <w:lang w:val="fr-FR" w:eastAsia="fr-FR"/>
        </w:rPr>
        <w:t xml:space="preserve"> </w:t>
      </w:r>
      <w:proofErr w:type="spellStart"/>
      <w:r w:rsidRPr="006D171F">
        <w:rPr>
          <w:rFonts w:ascii="Times New Roman" w:hAnsi="Times New Roman" w:cs="Times New Roman"/>
          <w:sz w:val="28"/>
          <w:szCs w:val="28"/>
          <w:lang w:val="en-GB" w:eastAsia="fr-FR"/>
        </w:rPr>
        <w:t>Rahmani</w:t>
      </w:r>
      <w:proofErr w:type="spellEnd"/>
      <w:r w:rsidRPr="006D171F">
        <w:rPr>
          <w:rFonts w:ascii="Times New Roman" w:hAnsi="Times New Roman" w:cs="Times New Roman"/>
          <w:sz w:val="28"/>
          <w:szCs w:val="28"/>
          <w:lang w:val="en-GB" w:eastAsia="fr-FR"/>
        </w:rPr>
        <w:t xml:space="preserve"> </w:t>
      </w:r>
      <w:proofErr w:type="spellStart"/>
      <w:r w:rsidRPr="006D171F">
        <w:rPr>
          <w:rFonts w:ascii="Times New Roman" w:hAnsi="Times New Roman" w:cs="Times New Roman"/>
          <w:sz w:val="28"/>
          <w:szCs w:val="28"/>
          <w:lang w:val="en-GB" w:eastAsia="fr-FR"/>
        </w:rPr>
        <w:t>Tah</w:t>
      </w:r>
      <w:r>
        <w:rPr>
          <w:rFonts w:ascii="Times New Roman" w:hAnsi="Times New Roman" w:cs="Times New Roman"/>
          <w:sz w:val="28"/>
          <w:szCs w:val="28"/>
          <w:lang w:val="en-GB" w:eastAsia="fr-FR"/>
        </w:rPr>
        <w:t>e</w:t>
      </w:r>
      <w:r w:rsidRPr="006D171F">
        <w:rPr>
          <w:rFonts w:ascii="Times New Roman" w:hAnsi="Times New Roman" w:cs="Times New Roman"/>
          <w:sz w:val="28"/>
          <w:szCs w:val="28"/>
          <w:lang w:val="en-GB" w:eastAsia="fr-FR"/>
        </w:rPr>
        <w:t>r-Barhoum</w:t>
      </w:r>
      <w:proofErr w:type="spellEnd"/>
      <w:r w:rsidRPr="006D171F">
        <w:rPr>
          <w:rFonts w:ascii="Times New Roman" w:hAnsi="Times New Roman" w:cs="Times New Roman"/>
          <w:sz w:val="28"/>
          <w:szCs w:val="28"/>
          <w:lang w:val="en-GB" w:eastAsia="fr-FR"/>
        </w:rPr>
        <w:t xml:space="preserve">, and were divided equally into two groups of 24 pupils in each group, one experimental underwent the educational program in the </w:t>
      </w:r>
      <w:r>
        <w:rPr>
          <w:rFonts w:ascii="Times New Roman" w:hAnsi="Times New Roman" w:cs="Times New Roman"/>
          <w:sz w:val="28"/>
          <w:szCs w:val="28"/>
          <w:lang w:val="en-GB" w:eastAsia="fr-FR"/>
        </w:rPr>
        <w:t>style</w:t>
      </w:r>
      <w:r w:rsidRPr="006D171F">
        <w:rPr>
          <w:rFonts w:ascii="Times New Roman" w:hAnsi="Times New Roman" w:cs="Times New Roman"/>
          <w:sz w:val="28"/>
          <w:szCs w:val="28"/>
          <w:lang w:val="en-GB" w:eastAsia="fr-FR"/>
        </w:rPr>
        <w:t xml:space="preserve"> of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and the other an officer studied according to the usual method of teaching handball activity, and the application of the program took 09 weeks by one session each week, and the researcher relied on the observation network to measure some basic skills. In the activity of handball and questionnaire to measure two dimensions of social </w:t>
      </w:r>
      <w:r w:rsidR="004D4776">
        <w:rPr>
          <w:rFonts w:ascii="Times New Roman" w:hAnsi="Times New Roman" w:cs="Times New Roman"/>
          <w:sz w:val="28"/>
          <w:szCs w:val="28"/>
          <w:lang w:val="en-GB" w:eastAsia="fr-FR"/>
        </w:rPr>
        <w:t>adaptation</w:t>
      </w:r>
      <w:r w:rsidRPr="006D171F">
        <w:rPr>
          <w:rFonts w:ascii="Times New Roman" w:hAnsi="Times New Roman" w:cs="Times New Roman"/>
          <w:sz w:val="28"/>
          <w:szCs w:val="28"/>
          <w:lang w:val="en-GB" w:eastAsia="fr-FR"/>
        </w:rPr>
        <w:t xml:space="preserve"> (the first dimension: the relationship of the pupil with his colleagues, the second dimension: the relationship of the pupil to the teacher), in the t</w:t>
      </w:r>
      <w:r w:rsidR="00021248">
        <w:rPr>
          <w:rFonts w:ascii="Times New Roman" w:hAnsi="Times New Roman" w:cs="Times New Roman"/>
          <w:sz w:val="28"/>
          <w:szCs w:val="28"/>
          <w:lang w:val="en-GB" w:eastAsia="fr-FR"/>
        </w:rPr>
        <w:t>ribal as well as the dimension.</w:t>
      </w:r>
    </w:p>
    <w:p w:rsidR="007F2E92" w:rsidRPr="006D171F" w:rsidRDefault="007F2E92" w:rsidP="00D60E88">
      <w:pPr>
        <w:bidi w:val="0"/>
        <w:spacing w:line="240" w:lineRule="auto"/>
        <w:rPr>
          <w:rFonts w:ascii="Times New Roman" w:hAnsi="Times New Roman" w:cs="Times New Roman"/>
          <w:b/>
          <w:bCs/>
          <w:sz w:val="28"/>
          <w:szCs w:val="28"/>
          <w:u w:val="single"/>
          <w:lang w:val="en-GB" w:eastAsia="fr-FR"/>
        </w:rPr>
      </w:pPr>
      <w:r w:rsidRPr="006D171F">
        <w:rPr>
          <w:rFonts w:ascii="Times New Roman" w:hAnsi="Times New Roman" w:cs="Times New Roman"/>
          <w:b/>
          <w:bCs/>
          <w:sz w:val="28"/>
          <w:szCs w:val="28"/>
          <w:u w:val="single"/>
          <w:lang w:val="en-GB" w:eastAsia="fr-FR"/>
        </w:rPr>
        <w:t>Study results:</w:t>
      </w:r>
    </w:p>
    <w:p w:rsidR="007F2E92" w:rsidRPr="006D171F" w:rsidRDefault="007F2E92" w:rsidP="007F2E92">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1- Teaching in a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style has a positive effect on learning the skill of passing and receiving in handball activity.</w:t>
      </w:r>
    </w:p>
    <w:p w:rsidR="007F2E92" w:rsidRPr="006D171F" w:rsidRDefault="007F2E92" w:rsidP="007F2E92">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2- Teaching in a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style has a positive impact on learning the skill of bouncing in handball activity.</w:t>
      </w:r>
    </w:p>
    <w:p w:rsidR="007F2E92" w:rsidRPr="006D171F" w:rsidRDefault="007F2E92" w:rsidP="007F2E92">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3- Teaching in a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style has a positive impact on learning the skill of shooting in handball activity.</w:t>
      </w:r>
    </w:p>
    <w:p w:rsidR="007F2E92" w:rsidRPr="006D171F" w:rsidRDefault="007F2E92" w:rsidP="007F2E92">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4- Teaching in a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method has a positive effect in improving the student's relationship with his or her classmates.</w:t>
      </w:r>
    </w:p>
    <w:p w:rsidR="00B50367" w:rsidRDefault="007F2E92" w:rsidP="00F44713">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5- Teaching in a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method has a positive effect in improving the pupil's</w:t>
      </w:r>
      <w:r w:rsidR="00B50367">
        <w:rPr>
          <w:rFonts w:ascii="Times New Roman" w:hAnsi="Times New Roman" w:cs="Times New Roman"/>
          <w:sz w:val="28"/>
          <w:szCs w:val="28"/>
          <w:lang w:val="en-GB" w:eastAsia="fr-FR"/>
        </w:rPr>
        <w:t xml:space="preserve"> relationship with the teacher.</w:t>
      </w:r>
    </w:p>
    <w:p w:rsidR="00F44713" w:rsidRPr="00B50367" w:rsidRDefault="00F44713" w:rsidP="00F44713">
      <w:pPr>
        <w:bidi w:val="0"/>
        <w:spacing w:line="240" w:lineRule="auto"/>
        <w:rPr>
          <w:rFonts w:ascii="Times New Roman" w:hAnsi="Times New Roman" w:cs="Times New Roman"/>
          <w:sz w:val="28"/>
          <w:szCs w:val="28"/>
          <w:lang w:val="en-GB" w:eastAsia="fr-FR"/>
        </w:rPr>
      </w:pPr>
    </w:p>
    <w:p w:rsidR="007F2E92" w:rsidRPr="006D171F" w:rsidRDefault="007F2E92" w:rsidP="007F2E92">
      <w:pPr>
        <w:bidi w:val="0"/>
        <w:spacing w:line="240" w:lineRule="auto"/>
        <w:rPr>
          <w:rFonts w:ascii="Times New Roman" w:hAnsi="Times New Roman" w:cs="Times New Roman"/>
          <w:b/>
          <w:bCs/>
          <w:sz w:val="28"/>
          <w:szCs w:val="28"/>
          <w:u w:val="single"/>
          <w:lang w:val="en-GB" w:eastAsia="fr-FR"/>
        </w:rPr>
      </w:pPr>
      <w:r w:rsidRPr="006D171F">
        <w:rPr>
          <w:rFonts w:ascii="Times New Roman" w:hAnsi="Times New Roman" w:cs="Times New Roman"/>
          <w:b/>
          <w:bCs/>
          <w:sz w:val="28"/>
          <w:szCs w:val="28"/>
          <w:u w:val="single"/>
          <w:lang w:val="en-GB" w:eastAsia="fr-FR"/>
        </w:rPr>
        <w:lastRenderedPageBreak/>
        <w:t>Study recommendations:</w:t>
      </w:r>
    </w:p>
    <w:p w:rsidR="007F2E92" w:rsidRPr="006D171F" w:rsidRDefault="007F2E92" w:rsidP="00D60E88">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1- Using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as the best method in teaching handball activity to students of the fourth year </w:t>
      </w:r>
      <w:r w:rsidR="00D60E88">
        <w:rPr>
          <w:rFonts w:ascii="Times New Roman" w:hAnsi="Times New Roman" w:cs="Times New Roman"/>
          <w:sz w:val="28"/>
          <w:szCs w:val="28"/>
          <w:lang w:val="en-GB" w:eastAsia="fr-FR"/>
        </w:rPr>
        <w:t>middle school</w:t>
      </w:r>
      <w:r w:rsidRPr="006D171F">
        <w:rPr>
          <w:rFonts w:ascii="Times New Roman" w:hAnsi="Times New Roman" w:cs="Times New Roman"/>
          <w:sz w:val="28"/>
          <w:szCs w:val="28"/>
          <w:lang w:val="en-GB" w:eastAsia="fr-FR"/>
        </w:rPr>
        <w:t>.</w:t>
      </w:r>
    </w:p>
    <w:p w:rsidR="007F2E92" w:rsidRPr="006D171F" w:rsidRDefault="007F2E92" w:rsidP="007F2E92">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2- Conduct similar studies and research on the impact of the use of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on learning other basic skills of handball activity. </w:t>
      </w:r>
    </w:p>
    <w:p w:rsidR="007F2E92" w:rsidRPr="006D171F" w:rsidRDefault="007F2E92" w:rsidP="007F2E92">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3- Conducting studies and other research on the impact of the use of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on learning the basic skills of other sports activities.</w:t>
      </w:r>
    </w:p>
    <w:p w:rsidR="007F2E92" w:rsidRPr="006D171F" w:rsidRDefault="007F2E92" w:rsidP="00D60E88">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4- Conducting similar studies and research using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to improve other dimensions of social </w:t>
      </w:r>
      <w:r w:rsidR="00D60E88">
        <w:rPr>
          <w:rFonts w:ascii="Times New Roman" w:hAnsi="Times New Roman" w:cs="Times New Roman"/>
          <w:sz w:val="28"/>
          <w:szCs w:val="28"/>
          <w:lang w:val="en-GB" w:eastAsia="fr-FR"/>
        </w:rPr>
        <w:t>adaptation</w:t>
      </w:r>
      <w:r w:rsidRPr="006D171F">
        <w:rPr>
          <w:rFonts w:ascii="Times New Roman" w:hAnsi="Times New Roman" w:cs="Times New Roman"/>
          <w:sz w:val="28"/>
          <w:szCs w:val="28"/>
          <w:lang w:val="en-GB" w:eastAsia="fr-FR"/>
        </w:rPr>
        <w:t>.</w:t>
      </w:r>
    </w:p>
    <w:p w:rsidR="007F2E92" w:rsidRPr="006D171F" w:rsidRDefault="007F2E92" w:rsidP="007F2E92">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5- Conducting studies and other research on the impact of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on the dynamic, psychological and social aspects of students.  </w:t>
      </w:r>
    </w:p>
    <w:p w:rsidR="007F2E92" w:rsidRPr="006D171F" w:rsidRDefault="007F2E92" w:rsidP="007F2E92">
      <w:pPr>
        <w:bidi w:val="0"/>
        <w:spacing w:line="240" w:lineRule="auto"/>
        <w:rPr>
          <w:rFonts w:ascii="Times New Roman" w:hAnsi="Times New Roman" w:cs="Times New Roman"/>
          <w:sz w:val="28"/>
          <w:szCs w:val="28"/>
          <w:lang w:val="en-GB" w:eastAsia="fr-FR"/>
        </w:rPr>
      </w:pPr>
      <w:r w:rsidRPr="006D171F">
        <w:rPr>
          <w:rFonts w:ascii="Times New Roman" w:hAnsi="Times New Roman" w:cs="Times New Roman"/>
          <w:sz w:val="28"/>
          <w:szCs w:val="28"/>
          <w:lang w:val="en-GB" w:eastAsia="fr-FR"/>
        </w:rPr>
        <w:t xml:space="preserve">6- Holding courses for teachers of physical and sports education, to train them on how to use the </w:t>
      </w:r>
      <w:r>
        <w:rPr>
          <w:rFonts w:ascii="Times New Roman" w:hAnsi="Times New Roman" w:cs="Times New Roman"/>
          <w:sz w:val="28"/>
          <w:szCs w:val="28"/>
          <w:lang w:val="en-GB" w:eastAsia="fr-FR"/>
        </w:rPr>
        <w:t>style</w:t>
      </w:r>
      <w:r w:rsidRPr="006D171F">
        <w:rPr>
          <w:rFonts w:ascii="Times New Roman" w:hAnsi="Times New Roman" w:cs="Times New Roman"/>
          <w:sz w:val="28"/>
          <w:szCs w:val="28"/>
          <w:lang w:val="en-GB" w:eastAsia="fr-FR"/>
        </w:rPr>
        <w:t xml:space="preserve"> of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and apply it to students within educational institutions.</w:t>
      </w:r>
    </w:p>
    <w:p w:rsidR="007F2E92" w:rsidRPr="008D04A1" w:rsidRDefault="007F2E92" w:rsidP="00D60E88">
      <w:pPr>
        <w:bidi w:val="0"/>
        <w:spacing w:after="0" w:line="240" w:lineRule="auto"/>
        <w:jc w:val="both"/>
        <w:rPr>
          <w:rFonts w:ascii="Simplified Arabic" w:hAnsi="Simplified Arabic" w:cs="Simplified Arabic"/>
          <w:szCs w:val="28"/>
          <w:lang w:val="fr-FR"/>
        </w:rPr>
      </w:pPr>
      <w:r w:rsidRPr="006D171F">
        <w:rPr>
          <w:rFonts w:ascii="Times New Roman" w:hAnsi="Times New Roman" w:cs="Times New Roman"/>
          <w:b/>
          <w:bCs/>
          <w:sz w:val="28"/>
          <w:szCs w:val="28"/>
          <w:u w:val="single"/>
          <w:lang w:val="en-GB" w:eastAsia="fr-FR"/>
        </w:rPr>
        <w:t>Keywords:</w:t>
      </w:r>
      <w:r w:rsidRPr="006D171F">
        <w:rPr>
          <w:rFonts w:ascii="Times New Roman" w:hAnsi="Times New Roman" w:cs="Times New Roman"/>
          <w:sz w:val="28"/>
          <w:szCs w:val="28"/>
          <w:lang w:val="en-GB" w:eastAsia="fr-FR"/>
        </w:rPr>
        <w:t xml:space="preserve"> teaching - </w:t>
      </w:r>
      <w:r w:rsidRPr="00A720BA">
        <w:rPr>
          <w:rFonts w:ascii="Times New Roman" w:hAnsi="Times New Roman" w:cs="Times New Roman"/>
          <w:sz w:val="28"/>
          <w:szCs w:val="28"/>
          <w:lang w:val="en-GB" w:eastAsia="fr-FR"/>
        </w:rPr>
        <w:t>Cooperative</w:t>
      </w:r>
      <w:r w:rsidRPr="006D171F">
        <w:rPr>
          <w:rFonts w:ascii="Times New Roman" w:hAnsi="Times New Roman" w:cs="Times New Roman"/>
          <w:sz w:val="28"/>
          <w:szCs w:val="28"/>
          <w:lang w:val="en-GB" w:eastAsia="fr-FR"/>
        </w:rPr>
        <w:t xml:space="preserve"> learning style - movement learning - handball activity - social </w:t>
      </w:r>
      <w:r w:rsidR="00D60E88">
        <w:rPr>
          <w:rFonts w:ascii="Times New Roman" w:hAnsi="Times New Roman" w:cs="Times New Roman"/>
          <w:sz w:val="28"/>
          <w:szCs w:val="28"/>
          <w:lang w:val="en-GB" w:eastAsia="fr-FR"/>
        </w:rPr>
        <w:t>adaptation</w:t>
      </w:r>
      <w:r w:rsidRPr="006D171F">
        <w:rPr>
          <w:rFonts w:ascii="Times New Roman" w:hAnsi="Times New Roman" w:cs="Times New Roman"/>
          <w:sz w:val="28"/>
          <w:szCs w:val="28"/>
          <w:lang w:val="en-GB" w:eastAsia="fr-FR"/>
        </w:rPr>
        <w:t>.</w:t>
      </w:r>
    </w:p>
    <w:p w:rsidR="007F2E92" w:rsidRDefault="007F2E92" w:rsidP="007F2E92">
      <w:pPr>
        <w:rPr>
          <w:rFonts w:ascii="Simplified Arabic" w:hAnsi="Simplified Arabic" w:cs="Simplified Arabic"/>
          <w:sz w:val="28"/>
          <w:szCs w:val="28"/>
        </w:rPr>
      </w:pPr>
    </w:p>
    <w:p w:rsidR="007F2E92" w:rsidRDefault="007F2E92" w:rsidP="007F2E92">
      <w:pPr>
        <w:rPr>
          <w:rFonts w:ascii="Simplified Arabic" w:hAnsi="Simplified Arabic" w:cs="Simplified Arabic"/>
          <w:sz w:val="28"/>
          <w:szCs w:val="28"/>
        </w:rPr>
      </w:pPr>
    </w:p>
    <w:p w:rsidR="007F2E92" w:rsidRDefault="007F2E92" w:rsidP="007F2E92">
      <w:pPr>
        <w:rPr>
          <w:rFonts w:ascii="Simplified Arabic" w:hAnsi="Simplified Arabic" w:cs="Simplified Arabic"/>
          <w:sz w:val="28"/>
          <w:szCs w:val="28"/>
        </w:rPr>
      </w:pPr>
    </w:p>
    <w:p w:rsidR="007F2E92" w:rsidRDefault="007F2E92" w:rsidP="007F2E92">
      <w:pPr>
        <w:rPr>
          <w:rFonts w:ascii="Simplified Arabic" w:hAnsi="Simplified Arabic" w:cs="Simplified Arabic"/>
          <w:sz w:val="28"/>
          <w:szCs w:val="28"/>
        </w:rPr>
      </w:pPr>
    </w:p>
    <w:p w:rsidR="007F2E92" w:rsidRDefault="007F2E92" w:rsidP="007F2E92">
      <w:pPr>
        <w:rPr>
          <w:rFonts w:ascii="Simplified Arabic" w:hAnsi="Simplified Arabic" w:cs="Simplified Arabic"/>
          <w:sz w:val="28"/>
          <w:szCs w:val="28"/>
        </w:rPr>
      </w:pPr>
    </w:p>
    <w:p w:rsidR="007F2E92" w:rsidRDefault="007F2E92" w:rsidP="007F2E92">
      <w:pPr>
        <w:rPr>
          <w:rFonts w:ascii="Simplified Arabic" w:hAnsi="Simplified Arabic" w:cs="Simplified Arabic"/>
          <w:sz w:val="28"/>
          <w:szCs w:val="28"/>
        </w:rPr>
      </w:pPr>
    </w:p>
    <w:p w:rsidR="007F2E92" w:rsidRDefault="007F2E92" w:rsidP="007F2E92">
      <w:pPr>
        <w:rPr>
          <w:rFonts w:ascii="Simplified Arabic" w:hAnsi="Simplified Arabic" w:cs="Simplified Arabic"/>
          <w:sz w:val="28"/>
          <w:szCs w:val="28"/>
        </w:rPr>
      </w:pPr>
    </w:p>
    <w:p w:rsidR="007F2E92" w:rsidRDefault="007F2E92" w:rsidP="007F2E92">
      <w:pPr>
        <w:rPr>
          <w:rFonts w:ascii="Simplified Arabic" w:hAnsi="Simplified Arabic" w:cs="Simplified Arabic"/>
          <w:sz w:val="28"/>
          <w:szCs w:val="28"/>
        </w:rPr>
      </w:pPr>
    </w:p>
    <w:p w:rsidR="007F2E92" w:rsidRDefault="007F2E92" w:rsidP="007F2E92">
      <w:pPr>
        <w:rPr>
          <w:rFonts w:ascii="Simplified Arabic" w:hAnsi="Simplified Arabic" w:cs="Simplified Arabic"/>
          <w:sz w:val="28"/>
          <w:szCs w:val="28"/>
        </w:rPr>
      </w:pPr>
    </w:p>
    <w:p w:rsidR="007F2E92" w:rsidRDefault="007F2E92" w:rsidP="007F2E92">
      <w:pPr>
        <w:rPr>
          <w:rFonts w:ascii="Simplified Arabic" w:hAnsi="Simplified Arabic" w:cs="Simplified Arabic"/>
          <w:sz w:val="28"/>
          <w:szCs w:val="28"/>
        </w:rPr>
      </w:pPr>
    </w:p>
    <w:p w:rsidR="007F2E92" w:rsidRDefault="007F2E92" w:rsidP="007F2E92">
      <w:pPr>
        <w:rPr>
          <w:rFonts w:ascii="Simplified Arabic" w:hAnsi="Simplified Arabic" w:cs="Simplified Arabic"/>
          <w:sz w:val="28"/>
          <w:szCs w:val="28"/>
        </w:rPr>
      </w:pPr>
    </w:p>
    <w:p w:rsidR="007F2E92" w:rsidRDefault="007F2E92" w:rsidP="007F2E92">
      <w:pPr>
        <w:bidi w:val="0"/>
        <w:spacing w:line="240" w:lineRule="auto"/>
        <w:jc w:val="center"/>
        <w:rPr>
          <w:rFonts w:ascii="Times New Roman" w:hAnsi="Times New Roman" w:cs="Times New Roman"/>
          <w:b/>
          <w:bCs/>
          <w:sz w:val="28"/>
          <w:szCs w:val="28"/>
          <w:u w:val="single"/>
          <w:lang w:val="fr-FR" w:eastAsia="fr-FR"/>
        </w:rPr>
      </w:pPr>
      <w:r w:rsidRPr="006D171F">
        <w:rPr>
          <w:rFonts w:ascii="Times New Roman" w:hAnsi="Times New Roman" w:cs="Times New Roman"/>
          <w:b/>
          <w:bCs/>
          <w:sz w:val="28"/>
          <w:szCs w:val="28"/>
          <w:u w:val="single"/>
          <w:lang w:val="fr-FR" w:eastAsia="fr-FR"/>
        </w:rPr>
        <w:lastRenderedPageBreak/>
        <w:t xml:space="preserve">Résumé de l’étude en </w:t>
      </w:r>
      <w:r w:rsidR="008C08B4" w:rsidRPr="006D171F">
        <w:rPr>
          <w:rFonts w:ascii="Times New Roman" w:hAnsi="Times New Roman" w:cs="Times New Roman"/>
          <w:b/>
          <w:bCs/>
          <w:sz w:val="28"/>
          <w:szCs w:val="28"/>
          <w:u w:val="single"/>
          <w:lang w:val="fr-FR" w:eastAsia="fr-FR"/>
        </w:rPr>
        <w:t>Français</w:t>
      </w:r>
      <w:bookmarkStart w:id="0" w:name="_GoBack"/>
      <w:bookmarkEnd w:id="0"/>
      <w:r w:rsidRPr="006D171F">
        <w:rPr>
          <w:rFonts w:ascii="Times New Roman" w:hAnsi="Times New Roman" w:cs="Times New Roman"/>
          <w:b/>
          <w:bCs/>
          <w:sz w:val="28"/>
          <w:szCs w:val="28"/>
          <w:u w:val="single"/>
          <w:lang w:val="fr-FR" w:eastAsia="fr-FR"/>
        </w:rPr>
        <w:t>:</w:t>
      </w:r>
    </w:p>
    <w:p w:rsidR="007F2E92" w:rsidRPr="006D171F" w:rsidRDefault="007F2E92" w:rsidP="005410BC">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b/>
          <w:bCs/>
          <w:sz w:val="28"/>
          <w:szCs w:val="28"/>
          <w:u w:val="single"/>
          <w:lang w:val="fr-FR" w:eastAsia="fr-FR"/>
        </w:rPr>
        <w:t>Titre de l’étude :</w:t>
      </w:r>
      <w:r w:rsidRPr="006D171F">
        <w:rPr>
          <w:rFonts w:ascii="Times New Roman" w:hAnsi="Times New Roman" w:cs="Times New Roman"/>
          <w:sz w:val="28"/>
          <w:szCs w:val="28"/>
          <w:lang w:val="fr-FR" w:eastAsia="fr-FR"/>
        </w:rPr>
        <w:t xml:space="preserve"> "L’impact de l’enseignement collaboratif sur l’apprentissage de certaines compétences de base de l’activité de handball, </w:t>
      </w:r>
      <w:r w:rsidR="00AC6F6C" w:rsidRPr="00AC6F6C">
        <w:rPr>
          <w:rFonts w:ascii="Times New Roman" w:hAnsi="Times New Roman" w:cs="Times New Roman"/>
          <w:sz w:val="28"/>
          <w:szCs w:val="28"/>
          <w:lang w:val="fr-FR" w:eastAsia="fr-FR"/>
        </w:rPr>
        <w:t>et</w:t>
      </w:r>
      <w:r w:rsidR="005410BC">
        <w:rPr>
          <w:rFonts w:ascii="Times New Roman" w:hAnsi="Times New Roman" w:cs="Times New Roman"/>
          <w:sz w:val="28"/>
          <w:szCs w:val="28"/>
          <w:lang w:val="fr-FR" w:eastAsia="fr-FR"/>
        </w:rPr>
        <w:t xml:space="preserve"> la</w:t>
      </w:r>
      <w:r w:rsidR="005410BC" w:rsidRPr="005410BC">
        <w:rPr>
          <w:rFonts w:ascii="Times New Roman" w:hAnsi="Times New Roman" w:cs="Times New Roman"/>
          <w:sz w:val="28"/>
          <w:szCs w:val="28"/>
          <w:lang w:val="fr-FR" w:eastAsia="fr-FR"/>
        </w:rPr>
        <w:t xml:space="preserve"> </w:t>
      </w:r>
      <w:r w:rsidR="005410BC" w:rsidRPr="00AC6F6C">
        <w:rPr>
          <w:rFonts w:ascii="Times New Roman" w:hAnsi="Times New Roman" w:cs="Times New Roman"/>
          <w:sz w:val="28"/>
          <w:szCs w:val="28"/>
          <w:lang w:val="fr-FR" w:eastAsia="fr-FR"/>
        </w:rPr>
        <w:t>mesure</w:t>
      </w:r>
      <w:r w:rsidR="00AC6F6C" w:rsidRPr="00AC6F6C">
        <w:rPr>
          <w:rFonts w:ascii="Times New Roman" w:hAnsi="Times New Roman" w:cs="Times New Roman"/>
          <w:sz w:val="28"/>
          <w:szCs w:val="28"/>
          <w:lang w:val="fr-FR" w:eastAsia="fr-FR"/>
        </w:rPr>
        <w:t xml:space="preserve"> dans </w:t>
      </w:r>
      <w:r w:rsidR="005410BC">
        <w:rPr>
          <w:rFonts w:ascii="Times New Roman" w:hAnsi="Times New Roman" w:cs="Times New Roman"/>
          <w:sz w:val="28"/>
          <w:szCs w:val="28"/>
          <w:lang w:val="fr-FR" w:eastAsia="fr-FR"/>
        </w:rPr>
        <w:t>la</w:t>
      </w:r>
      <w:r w:rsidR="00AC6F6C" w:rsidRPr="00AC6F6C">
        <w:rPr>
          <w:rFonts w:ascii="Times New Roman" w:hAnsi="Times New Roman" w:cs="Times New Roman"/>
          <w:sz w:val="28"/>
          <w:szCs w:val="28"/>
          <w:lang w:val="fr-FR" w:eastAsia="fr-FR"/>
        </w:rPr>
        <w:t>quelle il améliore l’adaptation sociale</w:t>
      </w:r>
      <w:r w:rsidR="00AC6F6C" w:rsidRPr="006D171F">
        <w:rPr>
          <w:rFonts w:ascii="Times New Roman" w:hAnsi="Times New Roman" w:cs="Times New Roman"/>
          <w:sz w:val="28"/>
          <w:szCs w:val="28"/>
          <w:lang w:val="fr-FR" w:eastAsia="fr-FR"/>
        </w:rPr>
        <w:t xml:space="preserve"> </w:t>
      </w:r>
      <w:r w:rsidRPr="006D171F">
        <w:rPr>
          <w:rFonts w:ascii="Times New Roman" w:hAnsi="Times New Roman" w:cs="Times New Roman"/>
          <w:sz w:val="28"/>
          <w:szCs w:val="28"/>
          <w:lang w:val="fr-FR" w:eastAsia="fr-FR"/>
        </w:rPr>
        <w:t>chez les étudiants de quatrième année</w:t>
      </w:r>
      <w:r w:rsidR="005410BC">
        <w:rPr>
          <w:rFonts w:ascii="Times New Roman" w:hAnsi="Times New Roman" w:cs="Times New Roman"/>
          <w:sz w:val="28"/>
          <w:szCs w:val="28"/>
          <w:lang w:val="fr-FR" w:eastAsia="fr-FR"/>
        </w:rPr>
        <w:t xml:space="preserve"> moyenne</w:t>
      </w:r>
      <w:r w:rsidRPr="006D171F">
        <w:rPr>
          <w:rFonts w:ascii="Times New Roman" w:hAnsi="Times New Roman" w:cs="Times New Roman"/>
          <w:sz w:val="28"/>
          <w:szCs w:val="28"/>
          <w:lang w:val="fr-FR" w:eastAsia="fr-FR"/>
        </w:rPr>
        <w:t xml:space="preserve"> (Fondamentale </w:t>
      </w:r>
      <w:proofErr w:type="spellStart"/>
      <w:r w:rsidRPr="006D171F">
        <w:rPr>
          <w:rFonts w:ascii="Times New Roman" w:hAnsi="Times New Roman" w:cs="Times New Roman"/>
          <w:sz w:val="28"/>
          <w:szCs w:val="28"/>
          <w:lang w:val="fr-FR" w:eastAsia="fr-FR"/>
        </w:rPr>
        <w:t>Rahmani</w:t>
      </w:r>
      <w:proofErr w:type="spellEnd"/>
      <w:r w:rsidRPr="006D171F">
        <w:rPr>
          <w:rFonts w:ascii="Times New Roman" w:hAnsi="Times New Roman" w:cs="Times New Roman"/>
          <w:sz w:val="28"/>
          <w:szCs w:val="28"/>
          <w:lang w:val="fr-FR" w:eastAsia="fr-FR"/>
        </w:rPr>
        <w:t xml:space="preserve"> </w:t>
      </w:r>
      <w:proofErr w:type="spellStart"/>
      <w:r w:rsidRPr="006D171F">
        <w:rPr>
          <w:rFonts w:ascii="Times New Roman" w:hAnsi="Times New Roman" w:cs="Times New Roman"/>
          <w:sz w:val="28"/>
          <w:szCs w:val="28"/>
          <w:lang w:val="fr-FR" w:eastAsia="fr-FR"/>
        </w:rPr>
        <w:t>Taher</w:t>
      </w:r>
      <w:proofErr w:type="spellEnd"/>
      <w:r w:rsidRPr="006D171F">
        <w:rPr>
          <w:rFonts w:ascii="Times New Roman" w:hAnsi="Times New Roman" w:cs="Times New Roman"/>
          <w:sz w:val="28"/>
          <w:szCs w:val="28"/>
          <w:lang w:val="fr-FR" w:eastAsia="fr-FR"/>
        </w:rPr>
        <w:t xml:space="preserve">) "   </w:t>
      </w:r>
    </w:p>
    <w:p w:rsidR="007F2E92" w:rsidRPr="006D171F" w:rsidRDefault="007F2E92" w:rsidP="007F2E92">
      <w:pPr>
        <w:bidi w:val="0"/>
        <w:spacing w:line="240" w:lineRule="auto"/>
        <w:rPr>
          <w:rFonts w:ascii="Times New Roman" w:hAnsi="Times New Roman" w:cs="Times New Roman"/>
          <w:b/>
          <w:bCs/>
          <w:sz w:val="28"/>
          <w:szCs w:val="28"/>
          <w:u w:val="single"/>
          <w:lang w:val="fr-FR" w:eastAsia="fr-FR"/>
        </w:rPr>
      </w:pPr>
      <w:r w:rsidRPr="006D171F">
        <w:rPr>
          <w:rFonts w:ascii="Times New Roman" w:hAnsi="Times New Roman" w:cs="Times New Roman"/>
          <w:b/>
          <w:bCs/>
          <w:sz w:val="28"/>
          <w:szCs w:val="28"/>
          <w:u w:val="single"/>
          <w:lang w:val="fr-FR" w:eastAsia="fr-FR"/>
        </w:rPr>
        <w:t>Les objectifs de l’étude :</w:t>
      </w:r>
    </w:p>
    <w:p w:rsidR="007F2E92" w:rsidRPr="006D171F" w:rsidRDefault="007F2E92" w:rsidP="007F2E92">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1- Renseignez-vous sur l’impact de l’enseignement dans un style d’apprentissage collaboratif sur l’apprentissage de la compétence de passage et de réception dans l’activité de handball.</w:t>
      </w:r>
    </w:p>
    <w:p w:rsidR="007F2E92" w:rsidRPr="006D171F" w:rsidRDefault="007F2E92" w:rsidP="007F2E92">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2- En savoir plus sur l’impact de l’enseignement dans un style d’apprentissage collaboratif sur l’apprentissage de la compétence de rebondir dans l’activité de handball.</w:t>
      </w:r>
    </w:p>
    <w:p w:rsidR="007F2E92" w:rsidRPr="006D171F" w:rsidRDefault="007F2E92" w:rsidP="007F2E92">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3- Pour en apprendre davantage sur l’impact de l’enseignement dans un style d’apprentissage collaboratif sur l’apprentissage de la compétence de tir dans l’activité de handball.</w:t>
      </w:r>
    </w:p>
    <w:p w:rsidR="007F2E92" w:rsidRPr="006D171F" w:rsidRDefault="007F2E92" w:rsidP="007F2E92">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4- Pour en apprendre davantage sur l’impact de l’enseignement collaboratif en matière d’amélioration de la relation de l’élève avec ses collègues.</w:t>
      </w:r>
    </w:p>
    <w:p w:rsidR="007F2E92" w:rsidRPr="006D171F" w:rsidRDefault="007F2E92" w:rsidP="007F2E92">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5- Pour en apprendre davantage sur l’impact de l’enseignement dans la façon d’améliorer l’apprentissage collaboratif en améliorant après la relation de l’élève avec l’enseignant.</w:t>
      </w:r>
    </w:p>
    <w:p w:rsidR="007F2E92" w:rsidRPr="006D171F" w:rsidRDefault="007F2E92" w:rsidP="00AC6F6C">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b/>
          <w:bCs/>
          <w:sz w:val="28"/>
          <w:szCs w:val="28"/>
          <w:u w:val="single"/>
          <w:lang w:val="fr-FR" w:eastAsia="fr-FR"/>
        </w:rPr>
        <w:t>Question générale :</w:t>
      </w:r>
      <w:r w:rsidRPr="006D171F">
        <w:rPr>
          <w:rFonts w:ascii="Times New Roman" w:hAnsi="Times New Roman" w:cs="Times New Roman"/>
          <w:sz w:val="28"/>
          <w:szCs w:val="28"/>
          <w:lang w:val="fr-FR" w:eastAsia="fr-FR"/>
        </w:rPr>
        <w:t xml:space="preserve"> L’apprentissage collaboratif a-t-il un impact sur l’apprentissage de certaines des habiletés motrices de base dans l’activité de handball et sur l’amélioration de certaines dimensions de </w:t>
      </w:r>
      <w:r w:rsidR="00AC6F6C" w:rsidRPr="00AC6F6C">
        <w:rPr>
          <w:rFonts w:ascii="Times New Roman" w:hAnsi="Times New Roman" w:cs="Times New Roman"/>
          <w:sz w:val="28"/>
          <w:szCs w:val="28"/>
          <w:lang w:val="fr-FR" w:eastAsia="fr-FR"/>
        </w:rPr>
        <w:t>l’adaptation sociale</w:t>
      </w:r>
      <w:r w:rsidRPr="006D171F">
        <w:rPr>
          <w:rFonts w:ascii="Times New Roman" w:hAnsi="Times New Roman" w:cs="Times New Roman"/>
          <w:sz w:val="28"/>
          <w:szCs w:val="28"/>
          <w:lang w:val="fr-FR" w:eastAsia="fr-FR"/>
        </w:rPr>
        <w:t>?</w:t>
      </w:r>
    </w:p>
    <w:p w:rsidR="007F2E92" w:rsidRPr="006D171F" w:rsidRDefault="007F2E92" w:rsidP="007F2E92">
      <w:pPr>
        <w:bidi w:val="0"/>
        <w:spacing w:line="240" w:lineRule="auto"/>
        <w:rPr>
          <w:rFonts w:ascii="Times New Roman" w:hAnsi="Times New Roman" w:cs="Times New Roman"/>
          <w:b/>
          <w:bCs/>
          <w:sz w:val="28"/>
          <w:szCs w:val="28"/>
          <w:u w:val="single"/>
          <w:lang w:val="fr-FR" w:eastAsia="fr-FR"/>
        </w:rPr>
      </w:pPr>
      <w:r w:rsidRPr="006D171F">
        <w:rPr>
          <w:rFonts w:ascii="Times New Roman" w:hAnsi="Times New Roman" w:cs="Times New Roman"/>
          <w:b/>
          <w:bCs/>
          <w:sz w:val="28"/>
          <w:szCs w:val="28"/>
          <w:u w:val="single"/>
          <w:lang w:val="fr-FR" w:eastAsia="fr-FR"/>
        </w:rPr>
        <w:t xml:space="preserve">Questions partielles : </w:t>
      </w:r>
    </w:p>
    <w:p w:rsidR="007F2E92" w:rsidRPr="006D171F" w:rsidRDefault="007F2E92" w:rsidP="007F2E92">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1- L’apprentissage collaboratif a-t-il un impact sur l’apprentissage de la compétence de passage et de réception dans l’activité handball?</w:t>
      </w:r>
    </w:p>
    <w:p w:rsidR="007F2E92" w:rsidRPr="006D171F" w:rsidRDefault="007F2E92" w:rsidP="007F2E92">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2. L’apprentissage collaboratif a-t-il un impact sur l’apprentissage de la compétence de rebondir dans l’activité de handball?</w:t>
      </w:r>
    </w:p>
    <w:p w:rsidR="007F2E92" w:rsidRPr="006D171F" w:rsidRDefault="007F2E92" w:rsidP="007F2E92">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3. L’apprentissage collaboratif a-t-il un impact sur l’apprentissage de la compétence de tir dans l’activité handball?</w:t>
      </w:r>
    </w:p>
    <w:p w:rsidR="007F2E92" w:rsidRPr="006D171F" w:rsidRDefault="007F2E92" w:rsidP="007F2E92">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 xml:space="preserve">4. L’apprentissage collaboratif a-t-il un impact sur l’amélioration de la première dimension de l’adaptation sociale (la relation de l’élève avec ses collègues)? </w:t>
      </w:r>
    </w:p>
    <w:p w:rsidR="007F2E92" w:rsidRPr="006D313E" w:rsidRDefault="007F2E92" w:rsidP="006D313E">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 xml:space="preserve">5. L’apprentissage collaboratif a-t-il un impact sur l’amélioration de la deuxième dimension de l’adaptation sociale </w:t>
      </w:r>
      <w:r w:rsidR="006D313E">
        <w:rPr>
          <w:rFonts w:ascii="Times New Roman" w:hAnsi="Times New Roman" w:cs="Times New Roman"/>
          <w:sz w:val="28"/>
          <w:szCs w:val="28"/>
          <w:lang w:val="fr-FR" w:eastAsia="fr-FR"/>
        </w:rPr>
        <w:t>(la relation élève-enseignant)?</w:t>
      </w:r>
    </w:p>
    <w:p w:rsidR="007F2E92" w:rsidRPr="006D171F" w:rsidRDefault="007F2E92" w:rsidP="007F2E92">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b/>
          <w:bCs/>
          <w:sz w:val="28"/>
          <w:szCs w:val="28"/>
          <w:u w:val="single"/>
          <w:lang w:val="fr-FR" w:eastAsia="fr-FR"/>
        </w:rPr>
        <w:lastRenderedPageBreak/>
        <w:t>Hypothèse générale :</w:t>
      </w:r>
      <w:r w:rsidRPr="006D171F">
        <w:rPr>
          <w:rFonts w:ascii="Times New Roman" w:hAnsi="Times New Roman" w:cs="Times New Roman"/>
          <w:sz w:val="28"/>
          <w:szCs w:val="28"/>
          <w:lang w:val="fr-FR" w:eastAsia="fr-FR"/>
        </w:rPr>
        <w:t xml:space="preserve"> L’apprentissage collaboratif a un impact</w:t>
      </w:r>
      <w:r w:rsidR="00C12D74">
        <w:rPr>
          <w:rFonts w:ascii="Times New Roman" w:hAnsi="Times New Roman" w:cs="Times New Roman"/>
          <w:sz w:val="28"/>
          <w:szCs w:val="28"/>
          <w:lang w:val="fr-FR" w:eastAsia="fr-FR"/>
        </w:rPr>
        <w:t xml:space="preserve"> positif</w:t>
      </w:r>
      <w:r w:rsidRPr="006D171F">
        <w:rPr>
          <w:rFonts w:ascii="Times New Roman" w:hAnsi="Times New Roman" w:cs="Times New Roman"/>
          <w:sz w:val="28"/>
          <w:szCs w:val="28"/>
          <w:lang w:val="fr-FR" w:eastAsia="fr-FR"/>
        </w:rPr>
        <w:t xml:space="preserve"> sur l’apprentissage de certaines habiletés motrices de base dans l’activité de handball, et sur l’amélioration de certaines dimensions de l’adaptation sociale.</w:t>
      </w:r>
    </w:p>
    <w:p w:rsidR="007F2E92" w:rsidRPr="006D171F" w:rsidRDefault="007F2E92" w:rsidP="007F2E92">
      <w:pPr>
        <w:bidi w:val="0"/>
        <w:spacing w:line="240" w:lineRule="auto"/>
        <w:rPr>
          <w:rFonts w:ascii="Times New Roman" w:hAnsi="Times New Roman" w:cs="Times New Roman"/>
          <w:b/>
          <w:bCs/>
          <w:sz w:val="28"/>
          <w:szCs w:val="28"/>
          <w:u w:val="single"/>
          <w:lang w:val="fr-FR" w:eastAsia="fr-FR"/>
        </w:rPr>
      </w:pPr>
      <w:r w:rsidRPr="006D171F">
        <w:rPr>
          <w:rFonts w:ascii="Times New Roman" w:hAnsi="Times New Roman" w:cs="Times New Roman"/>
          <w:b/>
          <w:bCs/>
          <w:sz w:val="28"/>
          <w:szCs w:val="28"/>
          <w:u w:val="single"/>
          <w:lang w:val="fr-FR" w:eastAsia="fr-FR"/>
        </w:rPr>
        <w:t>Hypothèses partielles :</w:t>
      </w:r>
    </w:p>
    <w:p w:rsidR="007F2E92" w:rsidRPr="006D171F" w:rsidRDefault="007F2E92" w:rsidP="00C12D74">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1- La méthode d’apprentissage collaboratif a un impact</w:t>
      </w:r>
      <w:r w:rsidR="000659D3">
        <w:rPr>
          <w:rFonts w:ascii="Times New Roman" w:hAnsi="Times New Roman" w:cs="Times New Roman"/>
          <w:sz w:val="28"/>
          <w:szCs w:val="28"/>
          <w:lang w:val="fr-FR" w:eastAsia="fr-FR"/>
        </w:rPr>
        <w:t xml:space="preserve"> positi</w:t>
      </w:r>
      <w:r w:rsidR="00C12D74">
        <w:rPr>
          <w:rFonts w:ascii="Times New Roman" w:hAnsi="Times New Roman" w:cs="Times New Roman"/>
          <w:sz w:val="28"/>
          <w:szCs w:val="28"/>
          <w:lang w:val="fr-FR" w:eastAsia="fr-FR"/>
        </w:rPr>
        <w:t>f</w:t>
      </w:r>
      <w:r w:rsidRPr="006D171F">
        <w:rPr>
          <w:rFonts w:ascii="Times New Roman" w:hAnsi="Times New Roman" w:cs="Times New Roman"/>
          <w:sz w:val="28"/>
          <w:szCs w:val="28"/>
          <w:lang w:val="fr-FR" w:eastAsia="fr-FR"/>
        </w:rPr>
        <w:t xml:space="preserve"> sur les compétences d’apprentissage (passage et réception) dans l’activité handball.</w:t>
      </w:r>
    </w:p>
    <w:p w:rsidR="007F2E92" w:rsidRPr="006D171F" w:rsidRDefault="007F2E92" w:rsidP="00C12D74">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2- La méthode d’apprentissage collaboratif a un impact</w:t>
      </w:r>
      <w:r w:rsidR="000659D3">
        <w:rPr>
          <w:rFonts w:ascii="Times New Roman" w:hAnsi="Times New Roman" w:cs="Times New Roman"/>
          <w:sz w:val="28"/>
          <w:szCs w:val="28"/>
          <w:lang w:val="fr-FR" w:eastAsia="fr-FR"/>
        </w:rPr>
        <w:t xml:space="preserve"> positi</w:t>
      </w:r>
      <w:r w:rsidR="00C12D74">
        <w:rPr>
          <w:rFonts w:ascii="Times New Roman" w:hAnsi="Times New Roman" w:cs="Times New Roman"/>
          <w:sz w:val="28"/>
          <w:szCs w:val="28"/>
          <w:lang w:val="fr-FR" w:eastAsia="fr-FR"/>
        </w:rPr>
        <w:t>f</w:t>
      </w:r>
      <w:r w:rsidRPr="006D171F">
        <w:rPr>
          <w:rFonts w:ascii="Times New Roman" w:hAnsi="Times New Roman" w:cs="Times New Roman"/>
          <w:sz w:val="28"/>
          <w:szCs w:val="28"/>
          <w:lang w:val="fr-FR" w:eastAsia="fr-FR"/>
        </w:rPr>
        <w:t xml:space="preserve"> sur l’apprentissage de la compétence (rebond) dans l’activité de handball.</w:t>
      </w:r>
    </w:p>
    <w:p w:rsidR="007F2E92" w:rsidRPr="006D171F" w:rsidRDefault="007F2E92" w:rsidP="00C12D74">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3- L’apprentissage collaboratif a un impact</w:t>
      </w:r>
      <w:r w:rsidR="000659D3">
        <w:rPr>
          <w:rFonts w:ascii="Times New Roman" w:hAnsi="Times New Roman" w:cs="Times New Roman"/>
          <w:sz w:val="28"/>
          <w:szCs w:val="28"/>
          <w:lang w:val="fr-FR" w:eastAsia="fr-FR"/>
        </w:rPr>
        <w:t xml:space="preserve"> positi</w:t>
      </w:r>
      <w:r w:rsidR="00C12D74">
        <w:rPr>
          <w:rFonts w:ascii="Times New Roman" w:hAnsi="Times New Roman" w:cs="Times New Roman"/>
          <w:sz w:val="28"/>
          <w:szCs w:val="28"/>
          <w:lang w:val="fr-FR" w:eastAsia="fr-FR"/>
        </w:rPr>
        <w:t>f</w:t>
      </w:r>
      <w:r w:rsidRPr="006D171F">
        <w:rPr>
          <w:rFonts w:ascii="Times New Roman" w:hAnsi="Times New Roman" w:cs="Times New Roman"/>
          <w:sz w:val="28"/>
          <w:szCs w:val="28"/>
          <w:lang w:val="fr-FR" w:eastAsia="fr-FR"/>
        </w:rPr>
        <w:t xml:space="preserve"> sur les compétences d’apprentissage (tir) dans l’activité handball.</w:t>
      </w:r>
    </w:p>
    <w:p w:rsidR="007F2E92" w:rsidRPr="006D171F" w:rsidRDefault="007F2E92" w:rsidP="00C12D74">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4- La méthode d’apprentissage collaboratif a un impact</w:t>
      </w:r>
      <w:r w:rsidR="000659D3">
        <w:rPr>
          <w:rFonts w:ascii="Times New Roman" w:hAnsi="Times New Roman" w:cs="Times New Roman"/>
          <w:sz w:val="28"/>
          <w:szCs w:val="28"/>
          <w:lang w:val="fr-FR" w:eastAsia="fr-FR"/>
        </w:rPr>
        <w:t xml:space="preserve"> positi</w:t>
      </w:r>
      <w:r w:rsidR="00C12D74">
        <w:rPr>
          <w:rFonts w:ascii="Times New Roman" w:hAnsi="Times New Roman" w:cs="Times New Roman"/>
          <w:sz w:val="28"/>
          <w:szCs w:val="28"/>
          <w:lang w:val="fr-FR" w:eastAsia="fr-FR"/>
        </w:rPr>
        <w:t>f</w:t>
      </w:r>
      <w:r w:rsidRPr="006D171F">
        <w:rPr>
          <w:rFonts w:ascii="Times New Roman" w:hAnsi="Times New Roman" w:cs="Times New Roman"/>
          <w:sz w:val="28"/>
          <w:szCs w:val="28"/>
          <w:lang w:val="fr-FR" w:eastAsia="fr-FR"/>
        </w:rPr>
        <w:t xml:space="preserve"> sur l’amélioration de la première dimension de l’adaptation sociale (relation de l’étudiant avec ses collègues). </w:t>
      </w:r>
    </w:p>
    <w:p w:rsidR="007F2E92" w:rsidRPr="006D171F" w:rsidRDefault="007F2E92" w:rsidP="00A80E46">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5- La méthode d’apprentissage collaboratif a un impact</w:t>
      </w:r>
      <w:r w:rsidR="000659D3">
        <w:rPr>
          <w:rFonts w:ascii="Times New Roman" w:hAnsi="Times New Roman" w:cs="Times New Roman"/>
          <w:sz w:val="28"/>
          <w:szCs w:val="28"/>
          <w:lang w:val="fr-FR" w:eastAsia="fr-FR"/>
        </w:rPr>
        <w:t xml:space="preserve"> positi</w:t>
      </w:r>
      <w:r w:rsidR="00A80E46">
        <w:rPr>
          <w:rFonts w:ascii="Times New Roman" w:hAnsi="Times New Roman" w:cs="Times New Roman"/>
          <w:sz w:val="28"/>
          <w:szCs w:val="28"/>
          <w:lang w:val="fr-FR" w:eastAsia="fr-FR"/>
        </w:rPr>
        <w:t>f</w:t>
      </w:r>
      <w:r w:rsidRPr="006D171F">
        <w:rPr>
          <w:rFonts w:ascii="Times New Roman" w:hAnsi="Times New Roman" w:cs="Times New Roman"/>
          <w:sz w:val="28"/>
          <w:szCs w:val="28"/>
          <w:lang w:val="fr-FR" w:eastAsia="fr-FR"/>
        </w:rPr>
        <w:t xml:space="preserve"> sur l’amélioration de la deuxième dimension de </w:t>
      </w:r>
      <w:r w:rsidR="00AC6F6C" w:rsidRPr="00AC6F6C">
        <w:rPr>
          <w:rFonts w:ascii="Times New Roman" w:hAnsi="Times New Roman" w:cs="Times New Roman"/>
          <w:sz w:val="28"/>
          <w:szCs w:val="28"/>
          <w:lang w:val="fr-FR" w:eastAsia="fr-FR"/>
        </w:rPr>
        <w:t>l’adaptation sociale</w:t>
      </w:r>
      <w:r w:rsidR="00AC6F6C" w:rsidRPr="006D171F">
        <w:rPr>
          <w:rFonts w:ascii="Times New Roman" w:hAnsi="Times New Roman" w:cs="Times New Roman"/>
          <w:sz w:val="28"/>
          <w:szCs w:val="28"/>
          <w:lang w:val="fr-FR" w:eastAsia="fr-FR"/>
        </w:rPr>
        <w:t xml:space="preserve"> </w:t>
      </w:r>
      <w:r w:rsidRPr="006D171F">
        <w:rPr>
          <w:rFonts w:ascii="Times New Roman" w:hAnsi="Times New Roman" w:cs="Times New Roman"/>
          <w:sz w:val="28"/>
          <w:szCs w:val="28"/>
          <w:lang w:val="fr-FR" w:eastAsia="fr-FR"/>
        </w:rPr>
        <w:t>(la relation de l’élève à l’enseignant).</w:t>
      </w:r>
    </w:p>
    <w:p w:rsidR="007F2E92" w:rsidRPr="006D171F" w:rsidRDefault="007F2E92" w:rsidP="00AC6F6C">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 xml:space="preserve">       Le chercheur a utilisé la méthode expérimentale en concevant deux groupes, l’un expérimental et l’autre un officier, et l’échantillon de l’étude était composé de 48 élèves, choisis au hasard parmi les élèves moyens de la quatrième année de </w:t>
      </w:r>
      <w:proofErr w:type="spellStart"/>
      <w:r w:rsidRPr="006D171F">
        <w:rPr>
          <w:rFonts w:ascii="Times New Roman" w:hAnsi="Times New Roman" w:cs="Times New Roman"/>
          <w:sz w:val="28"/>
          <w:szCs w:val="28"/>
          <w:lang w:val="fr-FR" w:eastAsia="fr-FR"/>
        </w:rPr>
        <w:t>Rahmani</w:t>
      </w:r>
      <w:proofErr w:type="spellEnd"/>
      <w:r w:rsidRPr="006D171F">
        <w:rPr>
          <w:rFonts w:ascii="Times New Roman" w:hAnsi="Times New Roman" w:cs="Times New Roman"/>
          <w:sz w:val="28"/>
          <w:szCs w:val="28"/>
          <w:lang w:val="fr-FR" w:eastAsia="fr-FR"/>
        </w:rPr>
        <w:t xml:space="preserve"> </w:t>
      </w:r>
      <w:proofErr w:type="spellStart"/>
      <w:r w:rsidRPr="006D171F">
        <w:rPr>
          <w:rFonts w:ascii="Times New Roman" w:hAnsi="Times New Roman" w:cs="Times New Roman"/>
          <w:sz w:val="28"/>
          <w:szCs w:val="28"/>
          <w:lang w:val="fr-FR" w:eastAsia="fr-FR"/>
        </w:rPr>
        <w:t>Tah</w:t>
      </w:r>
      <w:r>
        <w:rPr>
          <w:rFonts w:ascii="Times New Roman" w:hAnsi="Times New Roman" w:cs="Times New Roman"/>
          <w:sz w:val="28"/>
          <w:szCs w:val="28"/>
          <w:lang w:val="fr-FR" w:eastAsia="fr-FR"/>
        </w:rPr>
        <w:t>e</w:t>
      </w:r>
      <w:r w:rsidRPr="006D171F">
        <w:rPr>
          <w:rFonts w:ascii="Times New Roman" w:hAnsi="Times New Roman" w:cs="Times New Roman"/>
          <w:sz w:val="28"/>
          <w:szCs w:val="28"/>
          <w:lang w:val="fr-FR" w:eastAsia="fr-FR"/>
        </w:rPr>
        <w:t>r-Barhoum</w:t>
      </w:r>
      <w:proofErr w:type="spellEnd"/>
      <w:r w:rsidRPr="006D171F">
        <w:rPr>
          <w:rFonts w:ascii="Times New Roman" w:hAnsi="Times New Roman" w:cs="Times New Roman"/>
          <w:sz w:val="28"/>
          <w:szCs w:val="28"/>
          <w:lang w:val="fr-FR" w:eastAsia="fr-FR"/>
        </w:rPr>
        <w:t xml:space="preserve">, et ont été répartis à parts égales en deux groupes de 24 élèves dans chaque groupe, l’un expérimental a suivi le programme éducatif dans la méthode d’apprentissage coopératif et l’autre un officier a étudié selon la méthode habituelle d’enseignement de l’activité de handball, et l’application du programme a pris 09 semaines par une session chaque semaine, et le chercheur s’est appuyé sur le réseau d’observation pour mesurer certaines compétences de base. Dans l’activité du handball et du questionnaire pour mesurer deux dimensions de </w:t>
      </w:r>
      <w:r w:rsidR="00AC6F6C" w:rsidRPr="00AC6F6C">
        <w:rPr>
          <w:rFonts w:ascii="Times New Roman" w:hAnsi="Times New Roman" w:cs="Times New Roman"/>
          <w:sz w:val="28"/>
          <w:szCs w:val="28"/>
          <w:lang w:val="fr-FR" w:eastAsia="fr-FR"/>
        </w:rPr>
        <w:t>l’adaptation sociale</w:t>
      </w:r>
      <w:r w:rsidR="00AC6F6C" w:rsidRPr="006D171F">
        <w:rPr>
          <w:rFonts w:ascii="Times New Roman" w:hAnsi="Times New Roman" w:cs="Times New Roman"/>
          <w:sz w:val="28"/>
          <w:szCs w:val="28"/>
          <w:lang w:val="fr-FR" w:eastAsia="fr-FR"/>
        </w:rPr>
        <w:t xml:space="preserve"> </w:t>
      </w:r>
      <w:r w:rsidRPr="006D171F">
        <w:rPr>
          <w:rFonts w:ascii="Times New Roman" w:hAnsi="Times New Roman" w:cs="Times New Roman"/>
          <w:sz w:val="28"/>
          <w:szCs w:val="28"/>
          <w:lang w:val="fr-FR" w:eastAsia="fr-FR"/>
        </w:rPr>
        <w:t>(la première dimension: la relation de l’élève avec ses collègues, la deuxième dimension: la relation de l’élève à l’enseignant), dans la tribu ainsi que la dimension.</w:t>
      </w:r>
    </w:p>
    <w:p w:rsidR="007F2E92" w:rsidRPr="006D171F" w:rsidRDefault="007F2E92" w:rsidP="007F2E92">
      <w:pPr>
        <w:bidi w:val="0"/>
        <w:spacing w:line="240" w:lineRule="auto"/>
        <w:rPr>
          <w:rFonts w:ascii="Times New Roman" w:hAnsi="Times New Roman" w:cs="Times New Roman"/>
          <w:b/>
          <w:bCs/>
          <w:sz w:val="28"/>
          <w:szCs w:val="28"/>
          <w:u w:val="single"/>
          <w:lang w:val="fr-FR" w:eastAsia="fr-FR"/>
        </w:rPr>
      </w:pPr>
      <w:r w:rsidRPr="006D171F">
        <w:rPr>
          <w:rFonts w:ascii="Times New Roman" w:hAnsi="Times New Roman" w:cs="Times New Roman"/>
          <w:b/>
          <w:bCs/>
          <w:sz w:val="28"/>
          <w:szCs w:val="28"/>
          <w:u w:val="single"/>
          <w:lang w:val="fr-FR" w:eastAsia="fr-FR"/>
        </w:rPr>
        <w:t>Résultats de l’étude :</w:t>
      </w:r>
    </w:p>
    <w:p w:rsidR="007F2E92" w:rsidRPr="006D171F" w:rsidRDefault="007F2E92" w:rsidP="007F2E92">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1- Enseigner dans un style d’apprentissage collaboratif a un effet positif sur l’apprentissage de la compétence de passage et de réception dans l’activité de handball.</w:t>
      </w:r>
    </w:p>
    <w:p w:rsidR="007F2E92" w:rsidRPr="006D171F" w:rsidRDefault="007F2E92" w:rsidP="007F2E92">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2- Enseigner dans un style d’apprentissage collaboratif a un impact positif sur l’apprentissage de la compétence de rebondir dans l’activité de handball.</w:t>
      </w:r>
    </w:p>
    <w:p w:rsidR="007F2E92" w:rsidRPr="006D171F" w:rsidRDefault="007F2E92" w:rsidP="007F2E92">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3- Enseigner dans un style d’apprentissage collaboratif a un impact positif sur l’apprentissage de la compétence de tir dans l’activité de handball.</w:t>
      </w:r>
    </w:p>
    <w:p w:rsidR="007F2E92" w:rsidRPr="006D171F" w:rsidRDefault="007F2E92" w:rsidP="007F2E92">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lastRenderedPageBreak/>
        <w:t xml:space="preserve">4- </w:t>
      </w:r>
      <w:proofErr w:type="gramStart"/>
      <w:r w:rsidRPr="006D171F">
        <w:rPr>
          <w:rFonts w:ascii="Times New Roman" w:hAnsi="Times New Roman" w:cs="Times New Roman"/>
          <w:sz w:val="28"/>
          <w:szCs w:val="28"/>
          <w:lang w:val="fr-FR" w:eastAsia="fr-FR"/>
        </w:rPr>
        <w:t>Enseigner</w:t>
      </w:r>
      <w:proofErr w:type="gramEnd"/>
      <w:r w:rsidRPr="006D171F">
        <w:rPr>
          <w:rFonts w:ascii="Times New Roman" w:hAnsi="Times New Roman" w:cs="Times New Roman"/>
          <w:sz w:val="28"/>
          <w:szCs w:val="28"/>
          <w:lang w:val="fr-FR" w:eastAsia="fr-FR"/>
        </w:rPr>
        <w:t xml:space="preserve"> dans une méthode d’apprentissage collaboratif a un effet positif sur l’amélioration de la relation de l’élève avec ses camarades de classe.</w:t>
      </w:r>
    </w:p>
    <w:p w:rsidR="007F2E92" w:rsidRPr="006D171F" w:rsidRDefault="007F2E92" w:rsidP="007F2E92">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 xml:space="preserve">5- </w:t>
      </w:r>
      <w:proofErr w:type="gramStart"/>
      <w:r w:rsidRPr="006D171F">
        <w:rPr>
          <w:rFonts w:ascii="Times New Roman" w:hAnsi="Times New Roman" w:cs="Times New Roman"/>
          <w:sz w:val="28"/>
          <w:szCs w:val="28"/>
          <w:lang w:val="fr-FR" w:eastAsia="fr-FR"/>
        </w:rPr>
        <w:t>Enseigner</w:t>
      </w:r>
      <w:proofErr w:type="gramEnd"/>
      <w:r w:rsidRPr="006D171F">
        <w:rPr>
          <w:rFonts w:ascii="Times New Roman" w:hAnsi="Times New Roman" w:cs="Times New Roman"/>
          <w:sz w:val="28"/>
          <w:szCs w:val="28"/>
          <w:lang w:val="fr-FR" w:eastAsia="fr-FR"/>
        </w:rPr>
        <w:t xml:space="preserve"> dans une méthode d’apprentissage collaboratif a un effet positif dans l’amélioration de la relation de l’élève avec l’enseignant.</w:t>
      </w:r>
    </w:p>
    <w:p w:rsidR="007F2E92" w:rsidRPr="006D171F" w:rsidRDefault="007F2E92" w:rsidP="007F2E92">
      <w:pPr>
        <w:bidi w:val="0"/>
        <w:spacing w:line="240" w:lineRule="auto"/>
        <w:rPr>
          <w:rFonts w:ascii="Times New Roman" w:hAnsi="Times New Roman" w:cs="Times New Roman"/>
          <w:b/>
          <w:bCs/>
          <w:sz w:val="28"/>
          <w:szCs w:val="28"/>
          <w:u w:val="single"/>
          <w:lang w:val="fr-FR" w:eastAsia="fr-FR"/>
        </w:rPr>
      </w:pPr>
      <w:r w:rsidRPr="006D171F">
        <w:rPr>
          <w:rFonts w:ascii="Times New Roman" w:hAnsi="Times New Roman" w:cs="Times New Roman"/>
          <w:b/>
          <w:bCs/>
          <w:sz w:val="28"/>
          <w:szCs w:val="28"/>
          <w:u w:val="single"/>
          <w:lang w:val="fr-FR" w:eastAsia="fr-FR"/>
        </w:rPr>
        <w:t>Recommandations de l’étude :</w:t>
      </w:r>
    </w:p>
    <w:p w:rsidR="007F2E92" w:rsidRPr="006D171F" w:rsidRDefault="007F2E92" w:rsidP="007F2E92">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1- Utiliser l’apprentissage collaboratif comme meilleure méthode pour enseigner l’activité handball aux élèves de la quatrième année moyenne.</w:t>
      </w:r>
    </w:p>
    <w:p w:rsidR="007F2E92" w:rsidRPr="006D171F" w:rsidRDefault="007F2E92" w:rsidP="007F2E92">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 xml:space="preserve">2- Mener des études et des recherches similaires sur l’impact de l’utilisation de l’apprentissage collaboratif sur l’apprentissage d’autres compétences de base de l’activité de handball. </w:t>
      </w:r>
    </w:p>
    <w:p w:rsidR="007F2E92" w:rsidRPr="006D171F" w:rsidRDefault="007F2E92" w:rsidP="007F2E92">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3- Mener des études et d’autres recherches sur l’impact de l’utilisation de l’apprentissage collaboratif sur l’apprentissage des compétences de base d’autres activités sportives.</w:t>
      </w:r>
    </w:p>
    <w:p w:rsidR="007F2E92" w:rsidRPr="006D171F" w:rsidRDefault="007F2E92" w:rsidP="00AC6F6C">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 xml:space="preserve">4- Mener des études et des recherches similaires en utilisant l’apprentissage collaboratif pour améliorer d’autres dimensions de </w:t>
      </w:r>
      <w:r w:rsidR="00AC6F6C" w:rsidRPr="00AC6F6C">
        <w:rPr>
          <w:rFonts w:ascii="Times New Roman" w:hAnsi="Times New Roman" w:cs="Times New Roman"/>
          <w:sz w:val="28"/>
          <w:szCs w:val="28"/>
          <w:lang w:val="fr-FR" w:eastAsia="fr-FR"/>
        </w:rPr>
        <w:t>l’adaptation sociale</w:t>
      </w:r>
      <w:r w:rsidRPr="006D171F">
        <w:rPr>
          <w:rFonts w:ascii="Times New Roman" w:hAnsi="Times New Roman" w:cs="Times New Roman"/>
          <w:sz w:val="28"/>
          <w:szCs w:val="28"/>
          <w:lang w:val="fr-FR" w:eastAsia="fr-FR"/>
        </w:rPr>
        <w:t>.</w:t>
      </w:r>
    </w:p>
    <w:p w:rsidR="007F2E92" w:rsidRPr="006D171F" w:rsidRDefault="007F2E92" w:rsidP="007F2E92">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 xml:space="preserve">5- Mener des études et d’autres recherches sur l’impact de l’apprentissage collaboratif sur les aspects dynamiques, psychologiques et sociaux des étudiants.  </w:t>
      </w:r>
    </w:p>
    <w:p w:rsidR="007F2E92" w:rsidRPr="006D171F" w:rsidRDefault="007F2E92" w:rsidP="007F2E92">
      <w:pPr>
        <w:bidi w:val="0"/>
        <w:spacing w:line="240" w:lineRule="auto"/>
        <w:rPr>
          <w:rFonts w:ascii="Times New Roman" w:hAnsi="Times New Roman" w:cs="Times New Roman"/>
          <w:sz w:val="28"/>
          <w:szCs w:val="28"/>
          <w:lang w:val="fr-FR" w:eastAsia="fr-FR"/>
        </w:rPr>
      </w:pPr>
      <w:r w:rsidRPr="006D171F">
        <w:rPr>
          <w:rFonts w:ascii="Times New Roman" w:hAnsi="Times New Roman" w:cs="Times New Roman"/>
          <w:sz w:val="28"/>
          <w:szCs w:val="28"/>
          <w:lang w:val="fr-FR" w:eastAsia="fr-FR"/>
        </w:rPr>
        <w:t>6- Organiser des cours pour les enseignants d’éducation physique et sportive, les former à l’utilisation de la méthode d’apprentissage collaboratif et l’appliquer aux étudiants des établissements d’enseignement.</w:t>
      </w:r>
    </w:p>
    <w:p w:rsidR="007F2E92" w:rsidRPr="006C2BD5" w:rsidRDefault="007F2E92" w:rsidP="00AC6F6C">
      <w:pPr>
        <w:bidi w:val="0"/>
        <w:rPr>
          <w:rFonts w:ascii="Simplified Arabic" w:hAnsi="Simplified Arabic" w:cs="Simplified Arabic"/>
          <w:sz w:val="28"/>
          <w:szCs w:val="28"/>
        </w:rPr>
      </w:pPr>
      <w:r w:rsidRPr="006D171F">
        <w:rPr>
          <w:rFonts w:ascii="Times New Roman" w:hAnsi="Times New Roman" w:cs="Times New Roman"/>
          <w:b/>
          <w:bCs/>
          <w:sz w:val="28"/>
          <w:szCs w:val="28"/>
          <w:u w:val="single"/>
          <w:lang w:val="fr-FR" w:eastAsia="fr-FR"/>
        </w:rPr>
        <w:t>Mots clés :</w:t>
      </w:r>
      <w:r w:rsidRPr="006D171F">
        <w:rPr>
          <w:rFonts w:ascii="Times New Roman" w:hAnsi="Times New Roman" w:cs="Times New Roman"/>
          <w:sz w:val="28"/>
          <w:szCs w:val="28"/>
          <w:lang w:val="fr-FR" w:eastAsia="fr-FR"/>
        </w:rPr>
        <w:t xml:space="preserve"> l’enseignement - La méthode d'apprentissage collaboratif - apprentissage du mouvement - l’activité de handball - </w:t>
      </w:r>
      <w:r w:rsidR="00AC6F6C" w:rsidRPr="00AC6F6C">
        <w:rPr>
          <w:rFonts w:ascii="Times New Roman" w:hAnsi="Times New Roman" w:cs="Times New Roman"/>
          <w:sz w:val="28"/>
          <w:szCs w:val="28"/>
          <w:lang w:val="fr-FR" w:eastAsia="fr-FR"/>
        </w:rPr>
        <w:t>l’adaptation sociale</w:t>
      </w:r>
      <w:r w:rsidRPr="006D171F">
        <w:rPr>
          <w:rFonts w:ascii="Times New Roman" w:hAnsi="Times New Roman" w:cs="Times New Roman"/>
          <w:sz w:val="28"/>
          <w:szCs w:val="28"/>
          <w:lang w:val="fr-FR" w:eastAsia="fr-FR"/>
        </w:rPr>
        <w:t>.</w:t>
      </w:r>
    </w:p>
    <w:p w:rsidR="00B22B30" w:rsidRPr="007F2E92" w:rsidRDefault="00B22B30" w:rsidP="007F2E92"/>
    <w:sectPr w:rsidR="00B22B30" w:rsidRPr="007F2E92" w:rsidSect="00BA3979">
      <w:pgSz w:w="11906" w:h="16838"/>
      <w:pgMar w:top="1134" w:right="1134" w:bottom="1134" w:left="1418" w:header="709" w:footer="709" w:gutter="284"/>
      <w:cols w:space="708"/>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onsolas">
    <w:panose1 w:val="020B0609020204030204"/>
    <w:charset w:val="00"/>
    <w:family w:val="roman"/>
    <w:notTrueType/>
    <w:pitch w:val="default"/>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4BF6"/>
    <w:rsid w:val="00021248"/>
    <w:rsid w:val="000659D3"/>
    <w:rsid w:val="00181E6F"/>
    <w:rsid w:val="00192474"/>
    <w:rsid w:val="002F72D2"/>
    <w:rsid w:val="003E6FD6"/>
    <w:rsid w:val="00440742"/>
    <w:rsid w:val="00496491"/>
    <w:rsid w:val="004D4776"/>
    <w:rsid w:val="00537D34"/>
    <w:rsid w:val="005410BC"/>
    <w:rsid w:val="00624BF6"/>
    <w:rsid w:val="00664FC6"/>
    <w:rsid w:val="00682D33"/>
    <w:rsid w:val="006D313E"/>
    <w:rsid w:val="006F5394"/>
    <w:rsid w:val="007F2E92"/>
    <w:rsid w:val="008C08B4"/>
    <w:rsid w:val="009E0F36"/>
    <w:rsid w:val="00A20FF8"/>
    <w:rsid w:val="00A80E46"/>
    <w:rsid w:val="00AC6F6C"/>
    <w:rsid w:val="00B06C81"/>
    <w:rsid w:val="00B22B30"/>
    <w:rsid w:val="00B50367"/>
    <w:rsid w:val="00C12D74"/>
    <w:rsid w:val="00C4567D"/>
    <w:rsid w:val="00D60E88"/>
    <w:rsid w:val="00E570E5"/>
    <w:rsid w:val="00E61762"/>
    <w:rsid w:val="00ED4EEB"/>
    <w:rsid w:val="00F44713"/>
    <w:rsid w:val="00F921C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2E92"/>
    <w:pPr>
      <w:bidi/>
    </w:pPr>
    <w:rPr>
      <w:rFonts w:ascii="Calibri" w:eastAsia="Times New Roman" w:hAnsi="Calibri" w:cs="Arial"/>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unhideWhenUsed/>
    <w:rsid w:val="003E6FD6"/>
    <w:pPr>
      <w:spacing w:after="0" w:line="240" w:lineRule="auto"/>
    </w:pPr>
    <w:rPr>
      <w:rFonts w:ascii="Consolas" w:hAnsi="Consolas"/>
      <w:sz w:val="20"/>
      <w:szCs w:val="20"/>
    </w:rPr>
  </w:style>
  <w:style w:type="character" w:customStyle="1" w:styleId="PrformatHTMLCar">
    <w:name w:val="Préformaté HTML Car"/>
    <w:basedOn w:val="Policepardfaut"/>
    <w:link w:val="PrformatHTML"/>
    <w:uiPriority w:val="99"/>
    <w:rsid w:val="003E6FD6"/>
    <w:rPr>
      <w:rFonts w:ascii="Consolas" w:eastAsia="Times New Roman" w:hAnsi="Consolas" w:cs="Arial"/>
      <w:sz w:val="20"/>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2E92"/>
    <w:pPr>
      <w:bidi/>
    </w:pPr>
    <w:rPr>
      <w:rFonts w:ascii="Calibri" w:eastAsia="Times New Roman" w:hAnsi="Calibri" w:cs="Arial"/>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uiPriority w:val="99"/>
    <w:unhideWhenUsed/>
    <w:rsid w:val="003E6FD6"/>
    <w:pPr>
      <w:spacing w:after="0" w:line="240" w:lineRule="auto"/>
    </w:pPr>
    <w:rPr>
      <w:rFonts w:ascii="Consolas" w:hAnsi="Consolas"/>
      <w:sz w:val="20"/>
      <w:szCs w:val="20"/>
    </w:rPr>
  </w:style>
  <w:style w:type="character" w:customStyle="1" w:styleId="PrformatHTMLCar">
    <w:name w:val="Préformaté HTML Car"/>
    <w:basedOn w:val="Policepardfaut"/>
    <w:link w:val="PrformatHTML"/>
    <w:uiPriority w:val="99"/>
    <w:rsid w:val="003E6FD6"/>
    <w:rPr>
      <w:rFonts w:ascii="Consolas" w:eastAsia="Times New Roman" w:hAnsi="Consolas" w:cs="Arial"/>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9378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9</Pages>
  <Words>2354</Words>
  <Characters>12953</Characters>
  <Application>Microsoft Office Word</Application>
  <DocSecurity>0</DocSecurity>
  <Lines>107</Lines>
  <Paragraphs>30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15277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user-pc</dc:creator>
  <cp:keywords/>
  <dc:description/>
  <cp:lastModifiedBy>user-pc</cp:lastModifiedBy>
  <cp:revision>46</cp:revision>
  <dcterms:created xsi:type="dcterms:W3CDTF">2020-12-13T17:42:00Z</dcterms:created>
  <dcterms:modified xsi:type="dcterms:W3CDTF">2020-12-14T15:28:00Z</dcterms:modified>
</cp:coreProperties>
</file>