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C3D69" w:rsidRDefault="00DC3D69" w:rsidP="00DC3D69">
      <w:pPr>
        <w:bidi/>
        <w:jc w:val="left"/>
        <w:rPr>
          <w:rFonts w:ascii="Simplified Arabic" w:hAnsi="Simplified Arabic" w:cs="Simplified Arabic"/>
          <w:b/>
          <w:bCs/>
          <w:sz w:val="32"/>
          <w:szCs w:val="32"/>
          <w:rtl/>
          <w:lang w:bidi="ar-DZ"/>
        </w:rPr>
      </w:pPr>
      <w:proofErr w:type="gramStart"/>
      <w:r>
        <w:rPr>
          <w:rFonts w:ascii="Simplified Arabic" w:hAnsi="Simplified Arabic" w:cs="Simplified Arabic" w:hint="cs"/>
          <w:b/>
          <w:bCs/>
          <w:sz w:val="32"/>
          <w:szCs w:val="32"/>
          <w:rtl/>
          <w:lang w:bidi="ar-DZ"/>
        </w:rPr>
        <w:t>ملخص</w:t>
      </w:r>
      <w:proofErr w:type="gramEnd"/>
      <w:r>
        <w:rPr>
          <w:rFonts w:ascii="Simplified Arabic" w:hAnsi="Simplified Arabic" w:cs="Simplified Arabic" w:hint="cs"/>
          <w:b/>
          <w:bCs/>
          <w:sz w:val="32"/>
          <w:szCs w:val="32"/>
          <w:rtl/>
          <w:lang w:bidi="ar-DZ"/>
        </w:rPr>
        <w:t>:</w:t>
      </w:r>
    </w:p>
    <w:p w:rsidR="00DC3D69" w:rsidRPr="00A32216" w:rsidRDefault="00DC3D69" w:rsidP="00DC3D69">
      <w:pPr>
        <w:bidi/>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تهدف الدراسة الموسومة ب: استخدام تكنولوجيا الاتصال الحديثة في تفعيل الانشطة التسويقية  للمؤسسة الاقتصادية-دراسة حالة مؤسسة موبيليس- الى التعرف على كيفيات استخدام تطبيقات تكنولوجيا الاتصال الحديثة في الانشطة التسويقية، ولمعالجة هذا الموضوع طرحت الباحثة في اشكاليتها تساؤل رئيسي مفاده: كيف تستخدم </w:t>
      </w:r>
      <w:r w:rsidRPr="00F30539">
        <w:rPr>
          <w:rFonts w:ascii="Simplified Arabic" w:hAnsi="Simplified Arabic" w:cs="Simplified Arabic" w:hint="cs"/>
          <w:sz w:val="28"/>
          <w:szCs w:val="28"/>
          <w:rtl/>
          <w:lang w:bidi="ar-DZ"/>
        </w:rPr>
        <w:t>مؤسسة موبيليس</w:t>
      </w:r>
      <w:r>
        <w:rPr>
          <w:rFonts w:ascii="Simplified Arabic" w:hAnsi="Simplified Arabic" w:cs="Simplified Arabic" w:hint="cs"/>
          <w:sz w:val="28"/>
          <w:szCs w:val="28"/>
          <w:rtl/>
          <w:lang w:bidi="ar-DZ"/>
        </w:rPr>
        <w:t xml:space="preserve"> تطبيقات تكنولوجيا</w:t>
      </w:r>
      <w:r w:rsidRPr="00F30539">
        <w:rPr>
          <w:rFonts w:ascii="Simplified Arabic" w:hAnsi="Simplified Arabic" w:cs="Simplified Arabic" w:hint="cs"/>
          <w:sz w:val="28"/>
          <w:szCs w:val="28"/>
          <w:rtl/>
          <w:lang w:bidi="ar-DZ"/>
        </w:rPr>
        <w:t xml:space="preserve"> الاتصال الحديثة في </w:t>
      </w:r>
      <w:r>
        <w:rPr>
          <w:rFonts w:ascii="Simplified Arabic" w:hAnsi="Simplified Arabic" w:cs="Simplified Arabic" w:hint="cs"/>
          <w:sz w:val="28"/>
          <w:szCs w:val="28"/>
          <w:rtl/>
          <w:lang w:bidi="ar-DZ"/>
        </w:rPr>
        <w:t xml:space="preserve">الانشطة </w:t>
      </w:r>
      <w:r w:rsidRPr="00F30539">
        <w:rPr>
          <w:rFonts w:ascii="Simplified Arabic" w:hAnsi="Simplified Arabic" w:cs="Simplified Arabic" w:hint="cs"/>
          <w:sz w:val="28"/>
          <w:szCs w:val="28"/>
          <w:rtl/>
          <w:lang w:bidi="ar-DZ"/>
        </w:rPr>
        <w:t>التسويقية؟</w:t>
      </w:r>
      <w:r w:rsidRPr="00A32216">
        <w:rPr>
          <w:rFonts w:ascii="Simplified Arabic" w:hAnsi="Simplified Arabic" w:cs="Simplified Arabic" w:hint="cs"/>
          <w:sz w:val="28"/>
          <w:szCs w:val="28"/>
          <w:rtl/>
          <w:lang w:bidi="ar-DZ"/>
        </w:rPr>
        <w:t xml:space="preserve"> </w:t>
      </w:r>
    </w:p>
    <w:p w:rsidR="00DC3D69" w:rsidRDefault="00DC3D69" w:rsidP="00DC3D69">
      <w:pPr>
        <w:bidi/>
        <w:jc w:val="both"/>
        <w:rPr>
          <w:rFonts w:ascii="Simplified Arabic" w:hAnsi="Simplified Arabic" w:cs="Simplified Arabic"/>
          <w:sz w:val="28"/>
          <w:szCs w:val="28"/>
          <w:rtl/>
          <w:lang w:bidi="ar-DZ"/>
        </w:rPr>
      </w:pPr>
      <w:r w:rsidRPr="00A32216">
        <w:rPr>
          <w:rFonts w:ascii="Simplified Arabic" w:hAnsi="Simplified Arabic" w:cs="Simplified Arabic" w:hint="cs"/>
          <w:sz w:val="28"/>
          <w:szCs w:val="28"/>
          <w:rtl/>
          <w:lang w:bidi="ar-DZ"/>
        </w:rPr>
        <w:t xml:space="preserve">وكمداخل نظرية مؤصلة للدراسة استندت الباحثة الى مدخلين اساسيين هما: مدخل الاستخدامات والاشباعات ومدخل انتشار المبتكرات وذلك لفهم طبيعة استخدامات المبحوثين لتطبيقات تكنولوجيا الاتصال الحديثة في مجال التسويق،  كما تم تخصيص فصلين بالنسبة للجانب التوثيقي الاول خاص بتكنولوجيا الاتصال الحديثة </w:t>
      </w:r>
      <w:r>
        <w:rPr>
          <w:rFonts w:ascii="Simplified Arabic" w:hAnsi="Simplified Arabic" w:cs="Simplified Arabic" w:hint="cs"/>
          <w:sz w:val="28"/>
          <w:szCs w:val="28"/>
          <w:rtl/>
          <w:lang w:bidi="ar-DZ"/>
        </w:rPr>
        <w:t xml:space="preserve">والثاني خاص بالأنشطة التسويقية، كما </w:t>
      </w:r>
      <w:r w:rsidR="00066573">
        <w:rPr>
          <w:rFonts w:ascii="Simplified Arabic" w:hAnsi="Simplified Arabic" w:cs="Simplified Arabic" w:hint="cs"/>
          <w:sz w:val="28"/>
          <w:szCs w:val="28"/>
          <w:rtl/>
          <w:lang w:bidi="ar-DZ"/>
        </w:rPr>
        <w:t>لجأت</w:t>
      </w:r>
      <w:r>
        <w:rPr>
          <w:rFonts w:ascii="Simplified Arabic" w:hAnsi="Simplified Arabic" w:cs="Simplified Arabic" w:hint="cs"/>
          <w:sz w:val="28"/>
          <w:szCs w:val="28"/>
          <w:rtl/>
          <w:lang w:bidi="ar-DZ"/>
        </w:rPr>
        <w:t xml:space="preserve"> الباحثة الى اختيار منهج دراسة الحالة كأحد المناهج الملائمة لهذا النوع من الدراسات، حيث انه يتناول الوحدة المدروسة بالبحث والتحليل المعمق، وقد غطت هذه الدراسة عينة قصدية شملت 63 مفردة موزعة على ثلاثة تخصصات وظيفية: تسويق، مستشار زبائن وشؤون عامة.</w:t>
      </w:r>
    </w:p>
    <w:p w:rsidR="00DC3D69" w:rsidRDefault="00DC3D69" w:rsidP="00DC3D69">
      <w:pPr>
        <w:bidi/>
        <w:ind w:left="36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ولجمع البيانات اللازمة للإجابة على تساؤلات الدراسة اعتمدت الباحثة على : اداة المقابلة، وأداة استمارة الاستبيان وتم تفريغ بيانات الاستمارة بالاعتماد على الاساليب الاحصائية لبرنامج </w:t>
      </w:r>
      <w:r>
        <w:rPr>
          <w:rFonts w:ascii="Simplified Arabic" w:hAnsi="Simplified Arabic" w:cs="Simplified Arabic"/>
          <w:sz w:val="28"/>
          <w:szCs w:val="28"/>
          <w:lang w:bidi="ar-DZ"/>
        </w:rPr>
        <w:t>spss</w:t>
      </w:r>
      <w:r>
        <w:rPr>
          <w:rFonts w:ascii="Simplified Arabic" w:hAnsi="Simplified Arabic" w:cs="Simplified Arabic" w:hint="cs"/>
          <w:sz w:val="28"/>
          <w:szCs w:val="28"/>
          <w:rtl/>
          <w:lang w:bidi="ar-DZ"/>
        </w:rPr>
        <w:t xml:space="preserve"> التي ساعدت الباحثة في عملية القراءة الكمية والتحليل الكيفي، وأخيرا تم الوصول الى مجموعة من النتائج يمكن تلخيص اهمها في النقاط الاتية:</w:t>
      </w:r>
    </w:p>
    <w:p w:rsidR="00DC3D69" w:rsidRDefault="00DC3D69" w:rsidP="00DC3D69">
      <w:pPr>
        <w:pStyle w:val="Paragraphedeliste"/>
        <w:numPr>
          <w:ilvl w:val="0"/>
          <w:numId w:val="1"/>
        </w:numPr>
        <w:bidi/>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 توظف مؤسسة موبيليس تطبيقات تكنولوجيا الاتصال الحديثة من اجل اطلاق منتج او خدمة جديدة، لتحسين صورة المؤسسة، اثناء وقوع خلل في الشبكة ولقياس التغدية الرجعية.</w:t>
      </w:r>
    </w:p>
    <w:p w:rsidR="00DC3D69" w:rsidRDefault="00DC3D69" w:rsidP="00DC3D69">
      <w:pPr>
        <w:pStyle w:val="Paragraphedeliste"/>
        <w:numPr>
          <w:ilvl w:val="0"/>
          <w:numId w:val="1"/>
        </w:numPr>
        <w:bidi/>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تقوم مؤسسة موبيليس بالبحوث التسويقية وفقا لما يلي: ارسال استمارات الكترونية للتعرف على اراء واتجاهات الزبائن، ارسال نشرات تسويقية مفصلة للزبائن تتضمن كل مايخص المؤسسة، القيام بسبر اراء ومقابلات الكترونية.</w:t>
      </w:r>
    </w:p>
    <w:p w:rsidR="00DC3D69" w:rsidRPr="00DC3D69" w:rsidRDefault="00DC3D69" w:rsidP="00DC3D69">
      <w:pPr>
        <w:pStyle w:val="Paragraphedeliste"/>
        <w:numPr>
          <w:ilvl w:val="0"/>
          <w:numId w:val="1"/>
        </w:numPr>
        <w:bidi/>
        <w:jc w:val="both"/>
        <w:rPr>
          <w:rFonts w:ascii="Simplified Arabic" w:hAnsi="Simplified Arabic" w:cs="Simplified Arabic"/>
          <w:b/>
          <w:bCs/>
          <w:sz w:val="32"/>
          <w:szCs w:val="32"/>
          <w:lang w:bidi="ar-DZ"/>
        </w:rPr>
      </w:pPr>
      <w:r>
        <w:rPr>
          <w:rFonts w:ascii="Simplified Arabic" w:hAnsi="Simplified Arabic" w:cs="Simplified Arabic" w:hint="cs"/>
          <w:sz w:val="28"/>
          <w:szCs w:val="28"/>
          <w:rtl/>
          <w:lang w:bidi="ar-DZ"/>
        </w:rPr>
        <w:t>تعتبر شبكة الفيس بوك الاكثر استخداما في مجال البحوث التسويقية وبشكل دائم ، ثم اليوتيوب، والتويتر، وأخيرا لينكدان .</w:t>
      </w:r>
      <w:r w:rsidRPr="00DC3D69">
        <w:rPr>
          <w:rFonts w:ascii="Simplified Arabic" w:hAnsi="Simplified Arabic" w:cs="Simplified Arabic" w:hint="cs"/>
          <w:sz w:val="28"/>
          <w:szCs w:val="28"/>
          <w:rtl/>
          <w:lang w:bidi="ar-DZ"/>
        </w:rPr>
        <w:t>.</w:t>
      </w:r>
    </w:p>
    <w:p w:rsidR="00E21445" w:rsidRDefault="00DC3D69" w:rsidP="00DC3D69">
      <w:pPr>
        <w:pStyle w:val="Paragraphedeliste"/>
        <w:bidi/>
        <w:ind w:left="501"/>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w:t>
      </w:r>
      <w:r w:rsidRPr="00066573">
        <w:rPr>
          <w:rFonts w:ascii="Simplified Arabic" w:hAnsi="Simplified Arabic" w:cs="Simplified Arabic" w:hint="cs"/>
          <w:b/>
          <w:bCs/>
          <w:sz w:val="28"/>
          <w:szCs w:val="28"/>
          <w:rtl/>
          <w:lang w:bidi="ar-DZ"/>
        </w:rPr>
        <w:t>الكلمات المفتاحية</w:t>
      </w:r>
      <w:r>
        <w:rPr>
          <w:rFonts w:ascii="Simplified Arabic" w:hAnsi="Simplified Arabic" w:cs="Simplified Arabic" w:hint="cs"/>
          <w:sz w:val="28"/>
          <w:szCs w:val="28"/>
          <w:rtl/>
          <w:lang w:bidi="ar-DZ"/>
        </w:rPr>
        <w:t xml:space="preserve">/ تكنولوجيا الاتصال الحديثة، الانشطة </w:t>
      </w:r>
      <w:proofErr w:type="spellStart"/>
      <w:r>
        <w:rPr>
          <w:rFonts w:ascii="Simplified Arabic" w:hAnsi="Simplified Arabic" w:cs="Simplified Arabic" w:hint="cs"/>
          <w:sz w:val="28"/>
          <w:szCs w:val="28"/>
          <w:rtl/>
          <w:lang w:bidi="ar-DZ"/>
        </w:rPr>
        <w:t>التسويقية،</w:t>
      </w:r>
      <w:proofErr w:type="spellEnd"/>
      <w:r>
        <w:rPr>
          <w:rFonts w:ascii="Simplified Arabic" w:hAnsi="Simplified Arabic" w:cs="Simplified Arabic" w:hint="cs"/>
          <w:sz w:val="28"/>
          <w:szCs w:val="28"/>
          <w:rtl/>
          <w:lang w:bidi="ar-DZ"/>
        </w:rPr>
        <w:t xml:space="preserve"> المؤسسة الاقتصادية.</w:t>
      </w:r>
    </w:p>
    <w:p w:rsidR="00892919" w:rsidRDefault="00892919" w:rsidP="00892919">
      <w:pPr>
        <w:jc w:val="left"/>
        <w:rPr>
          <w:rFonts w:ascii="Simplified Arabic" w:hAnsi="Simplified Arabic" w:cs="Simplified Arabic"/>
          <w:b/>
          <w:bCs/>
          <w:sz w:val="28"/>
          <w:szCs w:val="28"/>
          <w:lang w:val="en-GB" w:bidi="ar-DZ"/>
        </w:rPr>
      </w:pPr>
      <w:r w:rsidRPr="000C055B">
        <w:rPr>
          <w:rFonts w:ascii="Simplified Arabic" w:hAnsi="Simplified Arabic" w:cs="Simplified Arabic"/>
          <w:b/>
          <w:bCs/>
          <w:sz w:val="28"/>
          <w:szCs w:val="28"/>
          <w:lang w:val="en-GB" w:bidi="ar-DZ"/>
        </w:rPr>
        <w:t>Abstract:</w:t>
      </w:r>
    </w:p>
    <w:p w:rsidR="00892919" w:rsidRPr="0054438B" w:rsidRDefault="00892919" w:rsidP="00892919">
      <w:pPr>
        <w:rPr>
          <w:lang w:val="en-US"/>
        </w:rPr>
      </w:pPr>
      <w:r w:rsidRPr="0054438B">
        <w:rPr>
          <w:lang w:val="en-US"/>
        </w:rPr>
        <w:t xml:space="preserve">The study entitled “the use of modern communication technology in activating the marketing activities of the economic institution- case study of </w:t>
      </w:r>
      <w:proofErr w:type="spellStart"/>
      <w:r w:rsidRPr="0054438B">
        <w:rPr>
          <w:lang w:val="en-US"/>
        </w:rPr>
        <w:t>Mobilis</w:t>
      </w:r>
      <w:proofErr w:type="spellEnd"/>
      <w:r w:rsidRPr="0054438B">
        <w:rPr>
          <w:lang w:val="en-US"/>
        </w:rPr>
        <w:t xml:space="preserve"> Company” aims at knowing the ways of </w:t>
      </w:r>
      <w:r w:rsidRPr="0054438B">
        <w:rPr>
          <w:lang w:val="en-US"/>
        </w:rPr>
        <w:lastRenderedPageBreak/>
        <w:t xml:space="preserve">using the modern communication technology in the marketing activities. To do so, the author posed in her problematic this main question: how does </w:t>
      </w:r>
      <w:proofErr w:type="spellStart"/>
      <w:r w:rsidRPr="0054438B">
        <w:rPr>
          <w:lang w:val="en-US"/>
        </w:rPr>
        <w:t>Mobilis</w:t>
      </w:r>
      <w:proofErr w:type="spellEnd"/>
      <w:r w:rsidRPr="0054438B">
        <w:rPr>
          <w:lang w:val="en-US"/>
        </w:rPr>
        <w:t xml:space="preserve"> Company use the applications of the modern communication technology in the marketing activities?</w:t>
      </w:r>
    </w:p>
    <w:p w:rsidR="00892919" w:rsidRPr="0054438B" w:rsidRDefault="00892919" w:rsidP="00892919">
      <w:pPr>
        <w:rPr>
          <w:lang w:val="en-US"/>
        </w:rPr>
      </w:pPr>
      <w:r w:rsidRPr="0054438B">
        <w:rPr>
          <w:lang w:val="en-US"/>
        </w:rPr>
        <w:t>As a theoretical introduction, the author relied on two main entries that are: the uses and supplies, and the spread of the innovations to understand the nature the informants use the applications of the modern communication technology in marketing. The author devoted as well two sections for the documentary side; the first is about the modern communication technology and the second is about the marketing activities. Moreover, she chose the case study as a study tool because it takes the unit under study and deeply investigates and analyses it. The study covered 63 individuals chosen on purpose divided on 3 functional specialties that are marketing, customer counselor, and public affairs.</w:t>
      </w:r>
    </w:p>
    <w:p w:rsidR="00892919" w:rsidRPr="0054438B" w:rsidRDefault="00892919" w:rsidP="00892919">
      <w:pPr>
        <w:rPr>
          <w:lang w:val="en-US"/>
        </w:rPr>
      </w:pPr>
      <w:r w:rsidRPr="0054438B">
        <w:rPr>
          <w:lang w:val="en-US"/>
        </w:rPr>
        <w:t>For data collection, the author used the interview and a questionnaire. Data had been uploaded using SPSS that helped the author in the quantitative analysis and qualitative reading. Findings can be summarized as:</w:t>
      </w:r>
    </w:p>
    <w:p w:rsidR="00892919" w:rsidRPr="0054438B" w:rsidRDefault="00892919" w:rsidP="00892919">
      <w:pPr>
        <w:rPr>
          <w:lang w:val="en-US"/>
        </w:rPr>
      </w:pPr>
      <w:r w:rsidRPr="0054438B">
        <w:rPr>
          <w:lang w:val="en-US"/>
        </w:rPr>
        <w:t xml:space="preserve">- </w:t>
      </w:r>
      <w:proofErr w:type="spellStart"/>
      <w:r w:rsidRPr="0054438B">
        <w:rPr>
          <w:lang w:val="en-US"/>
        </w:rPr>
        <w:t>Mobilis</w:t>
      </w:r>
      <w:proofErr w:type="spellEnd"/>
      <w:r w:rsidRPr="0054438B">
        <w:rPr>
          <w:lang w:val="en-US"/>
        </w:rPr>
        <w:t xml:space="preserve"> Company employs the applications of the modern communication technology in order to launch a new product or services to improve the image of the company when there is a problem in the net or to measure the feedback.</w:t>
      </w:r>
    </w:p>
    <w:p w:rsidR="00892919" w:rsidRPr="0054438B" w:rsidRDefault="00892919" w:rsidP="00892919">
      <w:pPr>
        <w:rPr>
          <w:lang w:val="en-US"/>
        </w:rPr>
      </w:pPr>
      <w:r w:rsidRPr="0054438B">
        <w:rPr>
          <w:lang w:val="en-US"/>
        </w:rPr>
        <w:t>-</w:t>
      </w:r>
      <w:proofErr w:type="spellStart"/>
      <w:r w:rsidRPr="0054438B">
        <w:rPr>
          <w:lang w:val="en-US"/>
        </w:rPr>
        <w:t>Mobilis</w:t>
      </w:r>
      <w:proofErr w:type="spellEnd"/>
      <w:r w:rsidRPr="0054438B">
        <w:rPr>
          <w:lang w:val="en-US"/>
        </w:rPr>
        <w:t xml:space="preserve"> Company makes marketing researches based on sending electronic formulas to know the customers’ opinion and their trends, sending detailed marketing articles to the customers on all what concerns the company, and making surveys and electronic interviews.</w:t>
      </w:r>
    </w:p>
    <w:p w:rsidR="00892919" w:rsidRPr="0054438B" w:rsidRDefault="00892919" w:rsidP="00892919">
      <w:pPr>
        <w:rPr>
          <w:lang w:val="en-US"/>
        </w:rPr>
      </w:pPr>
      <w:r w:rsidRPr="0054438B">
        <w:rPr>
          <w:lang w:val="en-US"/>
        </w:rPr>
        <w:t xml:space="preserve">- </w:t>
      </w:r>
      <w:proofErr w:type="spellStart"/>
      <w:r w:rsidRPr="0054438B">
        <w:rPr>
          <w:lang w:val="en-US"/>
        </w:rPr>
        <w:t>Facebook</w:t>
      </w:r>
      <w:proofErr w:type="spellEnd"/>
      <w:r w:rsidRPr="0054438B">
        <w:rPr>
          <w:lang w:val="en-US"/>
        </w:rPr>
        <w:t xml:space="preserve"> is the most common net in the domain of the marketing researches. It is followed by YouTube and LinkedIn.</w:t>
      </w:r>
    </w:p>
    <w:p w:rsidR="00892919" w:rsidRDefault="00892919" w:rsidP="00892919">
      <w:pPr>
        <w:rPr>
          <w:lang w:val="en-US"/>
        </w:rPr>
      </w:pPr>
      <w:r w:rsidRPr="0054438B">
        <w:rPr>
          <w:lang w:val="en-US"/>
        </w:rPr>
        <w:t xml:space="preserve">- </w:t>
      </w:r>
      <w:proofErr w:type="spellStart"/>
      <w:r w:rsidRPr="0054438B">
        <w:rPr>
          <w:lang w:val="en-US"/>
        </w:rPr>
        <w:t>Mobilis</w:t>
      </w:r>
      <w:proofErr w:type="spellEnd"/>
      <w:r w:rsidRPr="0054438B">
        <w:rPr>
          <w:lang w:val="en-US"/>
        </w:rPr>
        <w:t xml:space="preserve"> Company connects with its customers through the application of the modern communication technology through electronic surveys, leaving spaces for comments, live interaction with customers, updating the information, and innovation in the page and website.</w:t>
      </w:r>
    </w:p>
    <w:p w:rsidR="00892919" w:rsidRDefault="00892919" w:rsidP="00892919">
      <w:pPr>
        <w:rPr>
          <w:lang w:val="en-US"/>
        </w:rPr>
      </w:pPr>
      <w:r>
        <w:rPr>
          <w:b/>
          <w:bCs/>
          <w:lang w:val="en-US"/>
        </w:rPr>
        <w:t>-</w:t>
      </w:r>
      <w:r w:rsidRPr="00AB1FF1">
        <w:rPr>
          <w:b/>
          <w:bCs/>
          <w:lang w:val="en-US"/>
        </w:rPr>
        <w:t>Key words</w:t>
      </w:r>
      <w:r>
        <w:rPr>
          <w:lang w:val="en-US"/>
        </w:rPr>
        <w:t xml:space="preserve">: </w:t>
      </w:r>
      <w:r w:rsidRPr="0054438B">
        <w:rPr>
          <w:lang w:val="en-US"/>
        </w:rPr>
        <w:t>modern communication technology</w:t>
      </w:r>
      <w:r>
        <w:rPr>
          <w:lang w:val="en-US"/>
        </w:rPr>
        <w:t>,</w:t>
      </w:r>
      <w:r w:rsidRPr="00AB1FF1">
        <w:rPr>
          <w:lang w:val="en-US"/>
        </w:rPr>
        <w:t xml:space="preserve"> </w:t>
      </w:r>
      <w:r w:rsidRPr="0054438B">
        <w:rPr>
          <w:lang w:val="en-US"/>
        </w:rPr>
        <w:t>marketing activities</w:t>
      </w:r>
      <w:r>
        <w:rPr>
          <w:lang w:val="en-US"/>
        </w:rPr>
        <w:t>,</w:t>
      </w:r>
      <w:r w:rsidRPr="00AB1FF1">
        <w:rPr>
          <w:lang w:val="en-US"/>
        </w:rPr>
        <w:t xml:space="preserve"> </w:t>
      </w:r>
      <w:r w:rsidRPr="0054438B">
        <w:rPr>
          <w:lang w:val="en-US"/>
        </w:rPr>
        <w:t>the economic institution</w:t>
      </w:r>
      <w:r>
        <w:rPr>
          <w:lang w:val="en-US"/>
        </w:rPr>
        <w:t>.</w:t>
      </w:r>
    </w:p>
    <w:p w:rsidR="00892919" w:rsidRPr="005705F9" w:rsidRDefault="00892919" w:rsidP="00892919">
      <w:pPr>
        <w:rPr>
          <w:lang w:val="en-US"/>
        </w:rPr>
      </w:pPr>
    </w:p>
    <w:p w:rsidR="00892919" w:rsidRPr="000166BC" w:rsidRDefault="00892919" w:rsidP="00892919">
      <w:pPr>
        <w:jc w:val="left"/>
        <w:rPr>
          <w:rFonts w:asciiTheme="majorBidi" w:hAnsiTheme="majorBidi" w:cstheme="majorBidi"/>
          <w:b/>
          <w:bCs/>
          <w:sz w:val="28"/>
          <w:szCs w:val="28"/>
        </w:rPr>
      </w:pPr>
      <w:r w:rsidRPr="00D11FE7">
        <w:rPr>
          <w:rFonts w:asciiTheme="majorBidi" w:hAnsiTheme="majorBidi" w:cstheme="majorBidi"/>
          <w:b/>
          <w:bCs/>
          <w:sz w:val="28"/>
          <w:szCs w:val="28"/>
        </w:rPr>
        <w:t>Résumé</w:t>
      </w:r>
      <w:r>
        <w:rPr>
          <w:rFonts w:asciiTheme="majorBidi" w:hAnsiTheme="majorBidi" w:cstheme="majorBidi"/>
          <w:b/>
          <w:bCs/>
          <w:sz w:val="28"/>
          <w:szCs w:val="28"/>
        </w:rPr>
        <w:t> :</w:t>
      </w:r>
    </w:p>
    <w:p w:rsidR="00892919" w:rsidRPr="007743DA" w:rsidRDefault="00892919" w:rsidP="00892919">
      <w:pPr>
        <w:ind w:firstLine="425"/>
        <w:jc w:val="both"/>
        <w:rPr>
          <w:rFonts w:asciiTheme="majorBidi" w:hAnsiTheme="majorBidi" w:cstheme="majorBidi"/>
          <w:sz w:val="24"/>
          <w:szCs w:val="24"/>
        </w:rPr>
      </w:pPr>
      <w:r w:rsidRPr="007743DA">
        <w:rPr>
          <w:rFonts w:asciiTheme="majorBidi" w:hAnsiTheme="majorBidi" w:cstheme="majorBidi"/>
          <w:sz w:val="24"/>
          <w:szCs w:val="24"/>
        </w:rPr>
        <w:t xml:space="preserve">L'importance de cette étude, qui est associée à l'utilisation des technologies de communication modernes dans l'activation des activités de marketing de l'institution économique - une étude de cas de la </w:t>
      </w:r>
      <w:proofErr w:type="spellStart"/>
      <w:r w:rsidRPr="007743DA">
        <w:rPr>
          <w:rFonts w:asciiTheme="majorBidi" w:hAnsiTheme="majorBidi" w:cstheme="majorBidi"/>
          <w:sz w:val="24"/>
          <w:szCs w:val="24"/>
        </w:rPr>
        <w:t>Mobilis</w:t>
      </w:r>
      <w:proofErr w:type="spellEnd"/>
      <w:r w:rsidRPr="007743DA">
        <w:rPr>
          <w:rFonts w:asciiTheme="majorBidi" w:hAnsiTheme="majorBidi" w:cstheme="majorBidi"/>
          <w:sz w:val="24"/>
          <w:szCs w:val="24"/>
        </w:rPr>
        <w:t xml:space="preserve"> Communications Corporation - dans l'importance de la relation qu'elle présente entre les technologies de communication modernes et</w:t>
      </w:r>
      <w:r>
        <w:rPr>
          <w:rFonts w:asciiTheme="majorBidi" w:hAnsiTheme="majorBidi" w:cstheme="majorBidi"/>
          <w:sz w:val="24"/>
          <w:szCs w:val="24"/>
        </w:rPr>
        <w:t xml:space="preserve"> les</w:t>
      </w:r>
      <w:r w:rsidRPr="007743DA">
        <w:rPr>
          <w:rFonts w:asciiTheme="majorBidi" w:hAnsiTheme="majorBidi" w:cstheme="majorBidi"/>
          <w:sz w:val="24"/>
          <w:szCs w:val="24"/>
        </w:rPr>
        <w:t xml:space="preserve"> activités de marketing, </w:t>
      </w:r>
      <w:r>
        <w:rPr>
          <w:rFonts w:asciiTheme="majorBidi" w:hAnsiTheme="majorBidi" w:cstheme="majorBidi"/>
          <w:sz w:val="24"/>
          <w:szCs w:val="24"/>
        </w:rPr>
        <w:t xml:space="preserve">pour traiter ce sujet </w:t>
      </w:r>
      <w:r w:rsidRPr="007743DA">
        <w:rPr>
          <w:rFonts w:asciiTheme="majorBidi" w:hAnsiTheme="majorBidi" w:cstheme="majorBidi"/>
          <w:sz w:val="24"/>
          <w:szCs w:val="24"/>
        </w:rPr>
        <w:t xml:space="preserve">la chercheuse a posé une question majeure dans son </w:t>
      </w:r>
      <w:r>
        <w:rPr>
          <w:rFonts w:asciiTheme="majorBidi" w:hAnsiTheme="majorBidi" w:cstheme="majorBidi"/>
          <w:sz w:val="24"/>
          <w:szCs w:val="24"/>
        </w:rPr>
        <w:t>travail</w:t>
      </w:r>
      <w:r w:rsidRPr="007743DA">
        <w:rPr>
          <w:rFonts w:asciiTheme="majorBidi" w:hAnsiTheme="majorBidi" w:cstheme="majorBidi"/>
          <w:sz w:val="24"/>
          <w:szCs w:val="24"/>
        </w:rPr>
        <w:t xml:space="preserve">: Quelles sont les utilisations de </w:t>
      </w:r>
      <w:proofErr w:type="spellStart"/>
      <w:r w:rsidRPr="007743DA">
        <w:rPr>
          <w:rFonts w:asciiTheme="majorBidi" w:hAnsiTheme="majorBidi" w:cstheme="majorBidi"/>
          <w:sz w:val="24"/>
          <w:szCs w:val="24"/>
        </w:rPr>
        <w:t>Mobilis</w:t>
      </w:r>
      <w:proofErr w:type="spellEnd"/>
      <w:r w:rsidRPr="007743DA">
        <w:rPr>
          <w:rFonts w:asciiTheme="majorBidi" w:hAnsiTheme="majorBidi" w:cstheme="majorBidi"/>
          <w:sz w:val="24"/>
          <w:szCs w:val="24"/>
        </w:rPr>
        <w:t xml:space="preserve"> Corporation pour les applications des technologies de communication modernes dans l'activation de ses activités marketing ?</w:t>
      </w:r>
    </w:p>
    <w:p w:rsidR="00892919" w:rsidRPr="007743DA" w:rsidRDefault="00892919" w:rsidP="00892919">
      <w:pPr>
        <w:ind w:firstLine="425"/>
        <w:jc w:val="both"/>
        <w:rPr>
          <w:rFonts w:asciiTheme="majorBidi" w:hAnsiTheme="majorBidi" w:cstheme="majorBidi"/>
          <w:sz w:val="24"/>
          <w:szCs w:val="24"/>
        </w:rPr>
      </w:pPr>
      <w:r w:rsidRPr="007743DA">
        <w:rPr>
          <w:rFonts w:asciiTheme="majorBidi" w:hAnsiTheme="majorBidi" w:cstheme="majorBidi"/>
          <w:sz w:val="24"/>
          <w:szCs w:val="24"/>
        </w:rPr>
        <w:t>Et comme app</w:t>
      </w:r>
      <w:r>
        <w:rPr>
          <w:rFonts w:asciiTheme="majorBidi" w:hAnsiTheme="majorBidi" w:cstheme="majorBidi"/>
          <w:sz w:val="24"/>
          <w:szCs w:val="24"/>
        </w:rPr>
        <w:t>r</w:t>
      </w:r>
      <w:r w:rsidRPr="007743DA">
        <w:rPr>
          <w:rFonts w:asciiTheme="majorBidi" w:hAnsiTheme="majorBidi" w:cstheme="majorBidi"/>
          <w:sz w:val="24"/>
          <w:szCs w:val="24"/>
        </w:rPr>
        <w:t>o</w:t>
      </w:r>
      <w:r>
        <w:rPr>
          <w:rFonts w:asciiTheme="majorBidi" w:hAnsiTheme="majorBidi" w:cstheme="majorBidi"/>
          <w:sz w:val="24"/>
          <w:szCs w:val="24"/>
        </w:rPr>
        <w:t>che</w:t>
      </w:r>
      <w:r w:rsidRPr="007743DA">
        <w:rPr>
          <w:rFonts w:asciiTheme="majorBidi" w:hAnsiTheme="majorBidi" w:cstheme="majorBidi"/>
          <w:sz w:val="24"/>
          <w:szCs w:val="24"/>
        </w:rPr>
        <w:t>s théoriques ancrés dans l'étude, le chercheur s'est appuyé sur deux app</w:t>
      </w:r>
      <w:r>
        <w:rPr>
          <w:rFonts w:asciiTheme="majorBidi" w:hAnsiTheme="majorBidi" w:cstheme="majorBidi"/>
          <w:sz w:val="24"/>
          <w:szCs w:val="24"/>
        </w:rPr>
        <w:t xml:space="preserve">roches </w:t>
      </w:r>
      <w:r w:rsidRPr="007743DA">
        <w:rPr>
          <w:rFonts w:asciiTheme="majorBidi" w:hAnsiTheme="majorBidi" w:cstheme="majorBidi"/>
          <w:sz w:val="24"/>
          <w:szCs w:val="24"/>
        </w:rPr>
        <w:t xml:space="preserve">principaux : l'approche des usages et des gratifications et l'approche de la diffusion de l'innovation afin de comprendre la nature des usages des répondants des applications des technologies de communication modernes dans le domaine du marketing, deux chapitres ont également été consacrés à l'aspect documentaire, le premier pour les technologies modernes de communication, et le second pour les activités de marketing, puisque cette étude vise à décrire les méthodes et modalités d'utilisation par les répondants de l'échantillon d'étude pour des applications technologiques dans l'activation d'activités de marketing, cette étude est classée dans les études descriptives, et ici le chercheur a eu recours à la méthode des études de </w:t>
      </w:r>
      <w:r w:rsidRPr="007743DA">
        <w:rPr>
          <w:rFonts w:asciiTheme="majorBidi" w:hAnsiTheme="majorBidi" w:cstheme="majorBidi"/>
          <w:sz w:val="24"/>
          <w:szCs w:val="24"/>
        </w:rPr>
        <w:lastRenderedPageBreak/>
        <w:t>cas comme l'une des approches appropriées pour ce type d'études. S'agissant de l'unité étudiée par la recherche et l'approfondissement, cette étude a porté sur un échantillon intentionnel comprenant 63 items répartis sur trois spécialisations fonctionnelles : marketing, conseiller clientèle et affaires publiques.</w:t>
      </w:r>
    </w:p>
    <w:p w:rsidR="00892919" w:rsidRPr="007743DA" w:rsidRDefault="00892919" w:rsidP="00892919">
      <w:pPr>
        <w:ind w:firstLine="425"/>
        <w:jc w:val="both"/>
        <w:rPr>
          <w:rFonts w:asciiTheme="majorBidi" w:hAnsiTheme="majorBidi" w:cstheme="majorBidi"/>
          <w:sz w:val="24"/>
          <w:szCs w:val="24"/>
        </w:rPr>
      </w:pPr>
      <w:r w:rsidRPr="007743DA">
        <w:rPr>
          <w:rFonts w:asciiTheme="majorBidi" w:hAnsiTheme="majorBidi" w:cstheme="majorBidi"/>
          <w:sz w:val="24"/>
          <w:szCs w:val="24"/>
        </w:rPr>
        <w:t>Afin de collecter les données nécessaires pour répondre aux questions de l'étude, le chercheur s'est appuyé sur : l'observation scientifique, l'entretien de groupe de discussion, l'entretien standardisé et l'outil questionnaire, qui comprenait 25 questions réparties sur quatre axes. Enfin, un ensemble de résultats a été atteint, dont les plus importants peuvent être résumés dans les points suivants :</w:t>
      </w:r>
    </w:p>
    <w:p w:rsidR="00892919" w:rsidRPr="007743DA" w:rsidRDefault="00892919" w:rsidP="00892919">
      <w:pPr>
        <w:pStyle w:val="Paragraphedeliste"/>
        <w:numPr>
          <w:ilvl w:val="0"/>
          <w:numId w:val="2"/>
        </w:numPr>
        <w:ind w:left="567" w:firstLine="567"/>
        <w:jc w:val="both"/>
        <w:rPr>
          <w:rFonts w:asciiTheme="majorBidi" w:hAnsiTheme="majorBidi" w:cstheme="majorBidi"/>
          <w:sz w:val="24"/>
          <w:szCs w:val="24"/>
        </w:rPr>
      </w:pPr>
      <w:proofErr w:type="spellStart"/>
      <w:r w:rsidRPr="007743DA">
        <w:rPr>
          <w:rFonts w:asciiTheme="majorBidi" w:hAnsiTheme="majorBidi" w:cstheme="majorBidi"/>
          <w:sz w:val="24"/>
          <w:szCs w:val="24"/>
        </w:rPr>
        <w:t>Mobilis</w:t>
      </w:r>
      <w:proofErr w:type="spellEnd"/>
      <w:r w:rsidRPr="007743DA">
        <w:rPr>
          <w:rFonts w:asciiTheme="majorBidi" w:hAnsiTheme="majorBidi" w:cstheme="majorBidi"/>
          <w:sz w:val="24"/>
          <w:szCs w:val="24"/>
        </w:rPr>
        <w:t xml:space="preserve"> Corporation utilise des applications de technologies de communication modernes afin de lancer un nouveau produit ou service, d'améliorer l'image de l'entreprise, lors de perturbations du réseau et de mesurer les retours d'expérience.</w:t>
      </w:r>
    </w:p>
    <w:p w:rsidR="00892919" w:rsidRPr="007743DA" w:rsidRDefault="00892919" w:rsidP="00892919">
      <w:pPr>
        <w:pStyle w:val="Paragraphedeliste"/>
        <w:numPr>
          <w:ilvl w:val="0"/>
          <w:numId w:val="2"/>
        </w:numPr>
        <w:ind w:left="567" w:firstLine="567"/>
        <w:jc w:val="both"/>
        <w:rPr>
          <w:rFonts w:asciiTheme="majorBidi" w:hAnsiTheme="majorBidi" w:cstheme="majorBidi"/>
          <w:sz w:val="24"/>
          <w:szCs w:val="24"/>
        </w:rPr>
      </w:pPr>
      <w:proofErr w:type="spellStart"/>
      <w:r w:rsidRPr="007743DA">
        <w:rPr>
          <w:rFonts w:asciiTheme="majorBidi" w:hAnsiTheme="majorBidi" w:cstheme="majorBidi"/>
          <w:sz w:val="24"/>
          <w:szCs w:val="24"/>
        </w:rPr>
        <w:t>Mobilis</w:t>
      </w:r>
      <w:proofErr w:type="spellEnd"/>
      <w:r w:rsidRPr="007743DA">
        <w:rPr>
          <w:rFonts w:asciiTheme="majorBidi" w:hAnsiTheme="majorBidi" w:cstheme="majorBidi"/>
          <w:sz w:val="24"/>
          <w:szCs w:val="24"/>
        </w:rPr>
        <w:t xml:space="preserve"> Corporation, à travers des applications technologiques modernes, se concentre sur des sujets publicitaires dans l'ordre suivant : offres, prix, couverture du réseau et services associés, produits, logo de l'entreprise et symbole de l'entreprise.</w:t>
      </w:r>
    </w:p>
    <w:p w:rsidR="00892919" w:rsidRPr="007743DA" w:rsidRDefault="00892919" w:rsidP="00892919">
      <w:pPr>
        <w:pStyle w:val="Paragraphedeliste"/>
        <w:numPr>
          <w:ilvl w:val="0"/>
          <w:numId w:val="2"/>
        </w:numPr>
        <w:ind w:left="567" w:firstLine="567"/>
        <w:jc w:val="both"/>
        <w:rPr>
          <w:rFonts w:asciiTheme="majorBidi" w:hAnsiTheme="majorBidi" w:cstheme="majorBidi"/>
          <w:sz w:val="24"/>
          <w:szCs w:val="24"/>
        </w:rPr>
      </w:pPr>
      <w:proofErr w:type="spellStart"/>
      <w:r w:rsidRPr="007743DA">
        <w:rPr>
          <w:rFonts w:asciiTheme="majorBidi" w:hAnsiTheme="majorBidi" w:cstheme="majorBidi"/>
          <w:sz w:val="24"/>
          <w:szCs w:val="24"/>
        </w:rPr>
        <w:t>Facebook</w:t>
      </w:r>
      <w:proofErr w:type="spellEnd"/>
      <w:r w:rsidRPr="007743DA">
        <w:rPr>
          <w:rFonts w:asciiTheme="majorBidi" w:hAnsiTheme="majorBidi" w:cstheme="majorBidi"/>
          <w:sz w:val="24"/>
          <w:szCs w:val="24"/>
        </w:rPr>
        <w:t xml:space="preserve"> est le réseau le plus utilisé dans le domaine des études marketing en permanence, puis </w:t>
      </w:r>
      <w:proofErr w:type="spellStart"/>
      <w:r w:rsidRPr="007743DA">
        <w:rPr>
          <w:rFonts w:asciiTheme="majorBidi" w:hAnsiTheme="majorBidi" w:cstheme="majorBidi"/>
          <w:sz w:val="24"/>
          <w:szCs w:val="24"/>
        </w:rPr>
        <w:t>YouTube</w:t>
      </w:r>
      <w:proofErr w:type="spellEnd"/>
      <w:r w:rsidRPr="007743DA">
        <w:rPr>
          <w:rFonts w:asciiTheme="majorBidi" w:hAnsiTheme="majorBidi" w:cstheme="majorBidi"/>
          <w:sz w:val="24"/>
          <w:szCs w:val="24"/>
        </w:rPr>
        <w:t xml:space="preserve">, </w:t>
      </w:r>
      <w:proofErr w:type="spellStart"/>
      <w:r w:rsidRPr="007743DA">
        <w:rPr>
          <w:rFonts w:asciiTheme="majorBidi" w:hAnsiTheme="majorBidi" w:cstheme="majorBidi"/>
          <w:sz w:val="24"/>
          <w:szCs w:val="24"/>
        </w:rPr>
        <w:t>Twitter</w:t>
      </w:r>
      <w:proofErr w:type="spellEnd"/>
      <w:r w:rsidRPr="007743DA">
        <w:rPr>
          <w:rFonts w:asciiTheme="majorBidi" w:hAnsiTheme="majorBidi" w:cstheme="majorBidi"/>
          <w:sz w:val="24"/>
          <w:szCs w:val="24"/>
        </w:rPr>
        <w:t xml:space="preserve">, et enfin </w:t>
      </w:r>
      <w:proofErr w:type="spellStart"/>
      <w:r w:rsidRPr="007743DA">
        <w:rPr>
          <w:rFonts w:asciiTheme="majorBidi" w:hAnsiTheme="majorBidi" w:cstheme="majorBidi"/>
          <w:sz w:val="24"/>
          <w:szCs w:val="24"/>
        </w:rPr>
        <w:t>LinkedIn</w:t>
      </w:r>
      <w:proofErr w:type="spellEnd"/>
      <w:r w:rsidRPr="007743DA">
        <w:rPr>
          <w:rFonts w:asciiTheme="majorBidi" w:hAnsiTheme="majorBidi" w:cstheme="majorBidi"/>
          <w:sz w:val="24"/>
          <w:szCs w:val="24"/>
        </w:rPr>
        <w:t>.</w:t>
      </w:r>
    </w:p>
    <w:p w:rsidR="00892919" w:rsidRDefault="00892919" w:rsidP="00892919">
      <w:pPr>
        <w:pStyle w:val="Paragraphedeliste"/>
        <w:numPr>
          <w:ilvl w:val="0"/>
          <w:numId w:val="2"/>
        </w:numPr>
        <w:ind w:left="567" w:firstLine="567"/>
        <w:jc w:val="both"/>
        <w:rPr>
          <w:rFonts w:asciiTheme="majorBidi" w:hAnsiTheme="majorBidi" w:cstheme="majorBidi"/>
          <w:sz w:val="24"/>
          <w:szCs w:val="24"/>
        </w:rPr>
      </w:pPr>
      <w:r w:rsidRPr="007743DA">
        <w:rPr>
          <w:rFonts w:asciiTheme="majorBidi" w:hAnsiTheme="majorBidi" w:cstheme="majorBidi"/>
          <w:sz w:val="24"/>
          <w:szCs w:val="24"/>
        </w:rPr>
        <w:t xml:space="preserve">La Fondation </w:t>
      </w:r>
      <w:proofErr w:type="spellStart"/>
      <w:r w:rsidRPr="007743DA">
        <w:rPr>
          <w:rFonts w:asciiTheme="majorBidi" w:hAnsiTheme="majorBidi" w:cstheme="majorBidi"/>
          <w:sz w:val="24"/>
          <w:szCs w:val="24"/>
        </w:rPr>
        <w:t>Mobilis</w:t>
      </w:r>
      <w:proofErr w:type="spellEnd"/>
      <w:r w:rsidRPr="007743DA">
        <w:rPr>
          <w:rFonts w:asciiTheme="majorBidi" w:hAnsiTheme="majorBidi" w:cstheme="majorBidi"/>
          <w:sz w:val="24"/>
          <w:szCs w:val="24"/>
        </w:rPr>
        <w:t xml:space="preserve"> communique avec ses clients via le site Internet à travers : la réalisation d'enquêtes électroniques, la création d'espaces de commentaires, l'interaction en direct avec les clients, la mise à jour des informations, la mise à jour de la page et de la manière dont le site est réalisé.</w:t>
      </w:r>
    </w:p>
    <w:p w:rsidR="00892919" w:rsidRPr="00AB1FF1" w:rsidRDefault="00892919" w:rsidP="00892919">
      <w:pPr>
        <w:ind w:left="567"/>
        <w:jc w:val="both"/>
        <w:rPr>
          <w:rFonts w:asciiTheme="majorBidi" w:hAnsiTheme="majorBidi" w:cstheme="majorBidi"/>
          <w:sz w:val="24"/>
          <w:szCs w:val="24"/>
        </w:rPr>
      </w:pPr>
      <w:r>
        <w:rPr>
          <w:rFonts w:asciiTheme="majorBidi" w:hAnsiTheme="majorBidi" w:cstheme="majorBidi"/>
          <w:sz w:val="24"/>
          <w:szCs w:val="24"/>
        </w:rPr>
        <w:t>-</w:t>
      </w:r>
      <w:r w:rsidRPr="00AB1FF1">
        <w:rPr>
          <w:rFonts w:asciiTheme="majorBidi" w:hAnsiTheme="majorBidi" w:cstheme="majorBidi"/>
          <w:b/>
          <w:bCs/>
          <w:sz w:val="24"/>
          <w:szCs w:val="24"/>
        </w:rPr>
        <w:t xml:space="preserve">les mots </w:t>
      </w:r>
      <w:proofErr w:type="spellStart"/>
      <w:r w:rsidRPr="00AB1FF1">
        <w:rPr>
          <w:rFonts w:asciiTheme="majorBidi" w:hAnsiTheme="majorBidi" w:cstheme="majorBidi"/>
          <w:b/>
          <w:bCs/>
          <w:sz w:val="24"/>
          <w:szCs w:val="24"/>
        </w:rPr>
        <w:t>clès</w:t>
      </w:r>
      <w:proofErr w:type="spellEnd"/>
      <w:r>
        <w:rPr>
          <w:rFonts w:asciiTheme="majorBidi" w:hAnsiTheme="majorBidi" w:cstheme="majorBidi"/>
          <w:sz w:val="24"/>
          <w:szCs w:val="24"/>
        </w:rPr>
        <w:t> :</w:t>
      </w:r>
      <w:r w:rsidRPr="00AB1FF1">
        <w:rPr>
          <w:rFonts w:asciiTheme="majorBidi" w:hAnsiTheme="majorBidi" w:cstheme="majorBidi"/>
          <w:sz w:val="24"/>
          <w:szCs w:val="24"/>
        </w:rPr>
        <w:t xml:space="preserve"> </w:t>
      </w:r>
      <w:r w:rsidRPr="007743DA">
        <w:rPr>
          <w:rFonts w:asciiTheme="majorBidi" w:hAnsiTheme="majorBidi" w:cstheme="majorBidi"/>
          <w:sz w:val="24"/>
          <w:szCs w:val="24"/>
        </w:rPr>
        <w:t>technologies de communication modernes</w:t>
      </w:r>
      <w:r>
        <w:rPr>
          <w:rFonts w:asciiTheme="majorBidi" w:hAnsiTheme="majorBidi" w:cstheme="majorBidi"/>
          <w:sz w:val="24"/>
          <w:szCs w:val="24"/>
        </w:rPr>
        <w:t>,</w:t>
      </w:r>
      <w:r w:rsidRPr="00AB1FF1">
        <w:rPr>
          <w:rFonts w:asciiTheme="majorBidi" w:hAnsiTheme="majorBidi" w:cstheme="majorBidi"/>
          <w:sz w:val="24"/>
          <w:szCs w:val="24"/>
        </w:rPr>
        <w:t xml:space="preserve"> </w:t>
      </w:r>
      <w:r w:rsidRPr="007743DA">
        <w:rPr>
          <w:rFonts w:asciiTheme="majorBidi" w:hAnsiTheme="majorBidi" w:cstheme="majorBidi"/>
          <w:sz w:val="24"/>
          <w:szCs w:val="24"/>
        </w:rPr>
        <w:t>activités de marketing</w:t>
      </w:r>
      <w:r>
        <w:rPr>
          <w:rFonts w:asciiTheme="majorBidi" w:hAnsiTheme="majorBidi" w:cstheme="majorBidi"/>
          <w:sz w:val="24"/>
          <w:szCs w:val="24"/>
        </w:rPr>
        <w:t>,</w:t>
      </w:r>
      <w:r w:rsidRPr="00AB1FF1">
        <w:rPr>
          <w:rFonts w:asciiTheme="majorBidi" w:hAnsiTheme="majorBidi" w:cstheme="majorBidi"/>
          <w:sz w:val="24"/>
          <w:szCs w:val="24"/>
        </w:rPr>
        <w:t xml:space="preserve"> </w:t>
      </w:r>
      <w:r w:rsidRPr="007743DA">
        <w:rPr>
          <w:rFonts w:asciiTheme="majorBidi" w:hAnsiTheme="majorBidi" w:cstheme="majorBidi"/>
          <w:sz w:val="24"/>
          <w:szCs w:val="24"/>
        </w:rPr>
        <w:t>l'institution économique</w:t>
      </w:r>
      <w:r>
        <w:rPr>
          <w:rFonts w:asciiTheme="majorBidi" w:hAnsiTheme="majorBidi" w:cstheme="majorBidi"/>
          <w:sz w:val="24"/>
          <w:szCs w:val="24"/>
        </w:rPr>
        <w:t>.</w:t>
      </w:r>
    </w:p>
    <w:p w:rsidR="00892919" w:rsidRPr="00892919" w:rsidRDefault="00892919" w:rsidP="00892919">
      <w:pPr>
        <w:pStyle w:val="Paragraphedeliste"/>
        <w:bidi/>
        <w:ind w:left="501"/>
        <w:jc w:val="both"/>
        <w:rPr>
          <w:rFonts w:ascii="Simplified Arabic" w:hAnsi="Simplified Arabic" w:cs="Simplified Arabic"/>
          <w:sz w:val="28"/>
          <w:szCs w:val="28"/>
          <w:lang w:bidi="ar-DZ"/>
        </w:rPr>
      </w:pPr>
    </w:p>
    <w:sectPr w:rsidR="00892919" w:rsidRPr="00892919" w:rsidSect="00E21445">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D2428A0"/>
    <w:multiLevelType w:val="hybridMultilevel"/>
    <w:tmpl w:val="6C1617C2"/>
    <w:lvl w:ilvl="0" w:tplc="2000000D">
      <w:start w:val="1"/>
      <w:numFmt w:val="bullet"/>
      <w:lvlText w:val=""/>
      <w:lvlJc w:val="left"/>
      <w:pPr>
        <w:ind w:left="1494"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32175849"/>
    <w:multiLevelType w:val="hybridMultilevel"/>
    <w:tmpl w:val="6F022832"/>
    <w:lvl w:ilvl="0" w:tplc="040C000D">
      <w:start w:val="1"/>
      <w:numFmt w:val="bullet"/>
      <w:lvlText w:val=""/>
      <w:lvlJc w:val="left"/>
      <w:pPr>
        <w:ind w:left="501" w:hanging="360"/>
      </w:pPr>
      <w:rPr>
        <w:rFonts w:ascii="Wingdings" w:hAnsi="Wingdings" w:hint="default"/>
      </w:rPr>
    </w:lvl>
    <w:lvl w:ilvl="1" w:tplc="040C0003" w:tentative="1">
      <w:start w:val="1"/>
      <w:numFmt w:val="bullet"/>
      <w:lvlText w:val="o"/>
      <w:lvlJc w:val="left"/>
      <w:pPr>
        <w:ind w:left="1892" w:hanging="360"/>
      </w:pPr>
      <w:rPr>
        <w:rFonts w:ascii="Courier New" w:hAnsi="Courier New" w:cs="Courier New" w:hint="default"/>
      </w:rPr>
    </w:lvl>
    <w:lvl w:ilvl="2" w:tplc="040C0005" w:tentative="1">
      <w:start w:val="1"/>
      <w:numFmt w:val="bullet"/>
      <w:lvlText w:val=""/>
      <w:lvlJc w:val="left"/>
      <w:pPr>
        <w:ind w:left="2612" w:hanging="360"/>
      </w:pPr>
      <w:rPr>
        <w:rFonts w:ascii="Wingdings" w:hAnsi="Wingdings" w:hint="default"/>
      </w:rPr>
    </w:lvl>
    <w:lvl w:ilvl="3" w:tplc="040C0001" w:tentative="1">
      <w:start w:val="1"/>
      <w:numFmt w:val="bullet"/>
      <w:lvlText w:val=""/>
      <w:lvlJc w:val="left"/>
      <w:pPr>
        <w:ind w:left="3332" w:hanging="360"/>
      </w:pPr>
      <w:rPr>
        <w:rFonts w:ascii="Symbol" w:hAnsi="Symbol" w:hint="default"/>
      </w:rPr>
    </w:lvl>
    <w:lvl w:ilvl="4" w:tplc="040C0003" w:tentative="1">
      <w:start w:val="1"/>
      <w:numFmt w:val="bullet"/>
      <w:lvlText w:val="o"/>
      <w:lvlJc w:val="left"/>
      <w:pPr>
        <w:ind w:left="4052" w:hanging="360"/>
      </w:pPr>
      <w:rPr>
        <w:rFonts w:ascii="Courier New" w:hAnsi="Courier New" w:cs="Courier New" w:hint="default"/>
      </w:rPr>
    </w:lvl>
    <w:lvl w:ilvl="5" w:tplc="040C0005" w:tentative="1">
      <w:start w:val="1"/>
      <w:numFmt w:val="bullet"/>
      <w:lvlText w:val=""/>
      <w:lvlJc w:val="left"/>
      <w:pPr>
        <w:ind w:left="4772" w:hanging="360"/>
      </w:pPr>
      <w:rPr>
        <w:rFonts w:ascii="Wingdings" w:hAnsi="Wingdings" w:hint="default"/>
      </w:rPr>
    </w:lvl>
    <w:lvl w:ilvl="6" w:tplc="040C0001" w:tentative="1">
      <w:start w:val="1"/>
      <w:numFmt w:val="bullet"/>
      <w:lvlText w:val=""/>
      <w:lvlJc w:val="left"/>
      <w:pPr>
        <w:ind w:left="5492" w:hanging="360"/>
      </w:pPr>
      <w:rPr>
        <w:rFonts w:ascii="Symbol" w:hAnsi="Symbol" w:hint="default"/>
      </w:rPr>
    </w:lvl>
    <w:lvl w:ilvl="7" w:tplc="040C0003" w:tentative="1">
      <w:start w:val="1"/>
      <w:numFmt w:val="bullet"/>
      <w:lvlText w:val="o"/>
      <w:lvlJc w:val="left"/>
      <w:pPr>
        <w:ind w:left="6212" w:hanging="360"/>
      </w:pPr>
      <w:rPr>
        <w:rFonts w:ascii="Courier New" w:hAnsi="Courier New" w:cs="Courier New" w:hint="default"/>
      </w:rPr>
    </w:lvl>
    <w:lvl w:ilvl="8" w:tplc="040C0005" w:tentative="1">
      <w:start w:val="1"/>
      <w:numFmt w:val="bullet"/>
      <w:lvlText w:val=""/>
      <w:lvlJc w:val="left"/>
      <w:pPr>
        <w:ind w:left="6932" w:hanging="360"/>
      </w:pPr>
      <w:rPr>
        <w:rFonts w:ascii="Wingdings" w:hAnsi="Wingding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DC3D69"/>
    <w:rsid w:val="00066573"/>
    <w:rsid w:val="00591687"/>
    <w:rsid w:val="00892919"/>
    <w:rsid w:val="00DC3D69"/>
    <w:rsid w:val="00E2144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C3D69"/>
    <w:pPr>
      <w:spacing w:after="0"/>
      <w:jc w:val="lowKashida"/>
    </w:pPr>
    <w:rPr>
      <w:rFonts w:eastAsia="Batang"/>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DC3D69"/>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3</Pages>
  <Words>1134</Words>
  <Characters>6242</Characters>
  <Application>Microsoft Office Word</Application>
  <DocSecurity>0</DocSecurity>
  <Lines>52</Lines>
  <Paragraphs>14</Paragraphs>
  <ScaleCrop>false</ScaleCrop>
  <Company/>
  <LinksUpToDate>false</LinksUpToDate>
  <CharactersWithSpaces>7362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Beloucif</dc:creator>
  <cp:lastModifiedBy>Beloucif</cp:lastModifiedBy>
  <cp:revision>3</cp:revision>
  <dcterms:created xsi:type="dcterms:W3CDTF">2022-09-12T07:57:00Z</dcterms:created>
  <dcterms:modified xsi:type="dcterms:W3CDTF">2022-09-18T15:26:00Z</dcterms:modified>
</cp:coreProperties>
</file>