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5240" w:rsidRDefault="00595240" w:rsidP="00595240">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595240" w:rsidRDefault="00595240" w:rsidP="00595240">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Solar energy is a clean and promising source of energy that can be adapted perfectly with multiple systems. The electrical characteristic of the Photovoltaic generator contains an optimal operating point generally called the maximum power point. For this, the implementation of a tracker of the maximum power point is necessary. They play a critical role in photovoltaic (PV) power system for maximize the power of the GPV under different irradiance conditions. This paper deals a strategy for optimizing the performance of a photovoltaic system under real climatic conditions. The maximum power point tracking “MPPT” used in this paper is the perturbation and observation (P&amp;O) algorithm. A controlled Boost DC–DC converter was implemented and connected to a </w:t>
      </w:r>
      <w:proofErr w:type="spellStart"/>
      <w:r>
        <w:rPr>
          <w:rFonts w:ascii="Arial" w:hAnsi="Arial" w:cs="Arial"/>
          <w:color w:val="333333"/>
          <w:sz w:val="21"/>
          <w:szCs w:val="21"/>
        </w:rPr>
        <w:t>SunTech</w:t>
      </w:r>
      <w:proofErr w:type="spellEnd"/>
      <w:r>
        <w:rPr>
          <w:rFonts w:ascii="Arial" w:hAnsi="Arial" w:cs="Arial"/>
          <w:color w:val="333333"/>
          <w:sz w:val="21"/>
          <w:szCs w:val="21"/>
        </w:rPr>
        <w:t xml:space="preserve"> STP085B PV panel to verify the accuracy of the proposed method. </w:t>
      </w:r>
      <w:proofErr w:type="spellStart"/>
      <w:r>
        <w:rPr>
          <w:rFonts w:ascii="Arial" w:hAnsi="Arial" w:cs="Arial"/>
          <w:color w:val="333333"/>
          <w:sz w:val="21"/>
          <w:szCs w:val="21"/>
        </w:rPr>
        <w:t>Matlab</w:t>
      </w:r>
      <w:proofErr w:type="spellEnd"/>
      <w:r>
        <w:rPr>
          <w:rFonts w:ascii="Arial" w:hAnsi="Arial" w:cs="Arial"/>
          <w:color w:val="333333"/>
          <w:sz w:val="21"/>
          <w:szCs w:val="21"/>
        </w:rPr>
        <w:t>/Simulink was used for the simulation studies. A digital signal processor (</w:t>
      </w:r>
      <w:proofErr w:type="spellStart"/>
      <w:r>
        <w:rPr>
          <w:rFonts w:ascii="Arial" w:hAnsi="Arial" w:cs="Arial"/>
          <w:color w:val="333333"/>
          <w:sz w:val="21"/>
          <w:szCs w:val="21"/>
        </w:rPr>
        <w:t>dSPACE</w:t>
      </w:r>
      <w:proofErr w:type="spellEnd"/>
      <w:r>
        <w:rPr>
          <w:rFonts w:ascii="Arial" w:hAnsi="Arial" w:cs="Arial"/>
          <w:color w:val="333333"/>
          <w:sz w:val="21"/>
          <w:szCs w:val="21"/>
        </w:rPr>
        <w:t xml:space="preserve"> ACE1104) based controller was constructed to implement the proposed MPPT control, and the experimental results are presented.</w:t>
      </w:r>
    </w:p>
    <w:p w:rsidR="0045395D" w:rsidRPr="00595240" w:rsidRDefault="0045395D" w:rsidP="00595240">
      <w:bookmarkStart w:id="0" w:name="_GoBack"/>
      <w:bookmarkEnd w:id="0"/>
    </w:p>
    <w:sectPr w:rsidR="0045395D" w:rsidRPr="00595240"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121F7"/>
    <w:rsid w:val="00595240"/>
    <w:rsid w:val="005A5200"/>
    <w:rsid w:val="005A6075"/>
    <w:rsid w:val="005E3522"/>
    <w:rsid w:val="006354DE"/>
    <w:rsid w:val="00661966"/>
    <w:rsid w:val="006663A3"/>
    <w:rsid w:val="00696150"/>
    <w:rsid w:val="006A1983"/>
    <w:rsid w:val="006C3929"/>
    <w:rsid w:val="00714639"/>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CF5355"/>
    <w:rsid w:val="00D007EE"/>
    <w:rsid w:val="00D44055"/>
    <w:rsid w:val="00D513DE"/>
    <w:rsid w:val="00E83BAF"/>
    <w:rsid w:val="00E9079D"/>
    <w:rsid w:val="00E94207"/>
    <w:rsid w:val="00ED0DE4"/>
    <w:rsid w:val="00EE0AFA"/>
    <w:rsid w:val="00EE2366"/>
    <w:rsid w:val="00F30D58"/>
    <w:rsid w:val="00F74330"/>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239</TotalTime>
  <Pages>1</Pages>
  <Words>157</Words>
  <Characters>899</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195</cp:revision>
  <cp:lastPrinted>2023-09-07T09:59:00Z</cp:lastPrinted>
  <dcterms:created xsi:type="dcterms:W3CDTF">2023-09-07T09:28:00Z</dcterms:created>
  <dcterms:modified xsi:type="dcterms:W3CDTF">2023-09-11T12:34:00Z</dcterms:modified>
</cp:coreProperties>
</file>