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4F22C7" w14:textId="4E434FF4" w:rsidR="002802A9" w:rsidRDefault="007C49C4">
      <w:r w:rsidRPr="007C49C4">
        <w:t xml:space="preserve">The </w:t>
      </w:r>
      <w:proofErr w:type="spellStart"/>
      <w:r w:rsidRPr="007C49C4">
        <w:t>legislator</w:t>
      </w:r>
      <w:proofErr w:type="spellEnd"/>
      <w:r w:rsidRPr="007C49C4">
        <w:t xml:space="preserve"> has </w:t>
      </w:r>
      <w:proofErr w:type="spellStart"/>
      <w:r w:rsidRPr="007C49C4">
        <w:t>sought</w:t>
      </w:r>
      <w:proofErr w:type="spellEnd"/>
      <w:r w:rsidRPr="007C49C4">
        <w:t xml:space="preserve"> to </w:t>
      </w:r>
      <w:proofErr w:type="spellStart"/>
      <w:r w:rsidRPr="007C49C4">
        <w:t>protect</w:t>
      </w:r>
      <w:proofErr w:type="spellEnd"/>
      <w:r w:rsidRPr="007C49C4">
        <w:t xml:space="preserve"> the minor and </w:t>
      </w:r>
      <w:proofErr w:type="spellStart"/>
      <w:r w:rsidRPr="007C49C4">
        <w:t>his</w:t>
      </w:r>
      <w:proofErr w:type="spellEnd"/>
      <w:r w:rsidRPr="007C49C4">
        <w:t xml:space="preserve"> money </w:t>
      </w:r>
      <w:proofErr w:type="spellStart"/>
      <w:r>
        <w:t>since</w:t>
      </w:r>
      <w:proofErr w:type="spellEnd"/>
      <w:r w:rsidRPr="007C49C4">
        <w:t xml:space="preserve"> </w:t>
      </w:r>
      <w:proofErr w:type="spellStart"/>
      <w:r w:rsidRPr="007C49C4">
        <w:t>he</w:t>
      </w:r>
      <w:proofErr w:type="spellEnd"/>
      <w:r w:rsidRPr="007C49C4">
        <w:t xml:space="preserve"> </w:t>
      </w:r>
      <w:proofErr w:type="spellStart"/>
      <w:r w:rsidRPr="007C49C4">
        <w:t>is</w:t>
      </w:r>
      <w:proofErr w:type="spellEnd"/>
      <w:r w:rsidRPr="007C49C4">
        <w:t xml:space="preserve"> the </w:t>
      </w:r>
      <w:proofErr w:type="spellStart"/>
      <w:r w:rsidRPr="007C49C4">
        <w:t>weakest</w:t>
      </w:r>
      <w:proofErr w:type="spellEnd"/>
      <w:r w:rsidRPr="007C49C4">
        <w:t xml:space="preserve"> </w:t>
      </w:r>
      <w:r>
        <w:t>part</w:t>
      </w:r>
      <w:r w:rsidRPr="007C49C4">
        <w:t xml:space="preserve"> in the </w:t>
      </w:r>
      <w:proofErr w:type="spellStart"/>
      <w:r w:rsidRPr="007C49C4">
        <w:t>family</w:t>
      </w:r>
      <w:proofErr w:type="spellEnd"/>
      <w:r w:rsidRPr="007C49C4">
        <w:t xml:space="preserve"> bond </w:t>
      </w:r>
      <w:proofErr w:type="spellStart"/>
      <w:r w:rsidRPr="007C49C4">
        <w:t>through</w:t>
      </w:r>
      <w:proofErr w:type="spellEnd"/>
      <w:r w:rsidRPr="007C49C4">
        <w:t xml:space="preserve"> the </w:t>
      </w:r>
      <w:proofErr w:type="spellStart"/>
      <w:r w:rsidRPr="007C49C4">
        <w:t>legal</w:t>
      </w:r>
      <w:proofErr w:type="spellEnd"/>
      <w:r w:rsidRPr="007C49C4">
        <w:t xml:space="preserve"> </w:t>
      </w:r>
      <w:proofErr w:type="spellStart"/>
      <w:r w:rsidRPr="007C49C4">
        <w:t>features</w:t>
      </w:r>
      <w:proofErr w:type="spellEnd"/>
      <w:r w:rsidRPr="007C49C4">
        <w:t xml:space="preserve"> </w:t>
      </w:r>
      <w:proofErr w:type="spellStart"/>
      <w:r w:rsidRPr="007C49C4">
        <w:t>he</w:t>
      </w:r>
      <w:proofErr w:type="spellEnd"/>
      <w:r w:rsidRPr="007C49C4">
        <w:t xml:space="preserve"> has </w:t>
      </w:r>
      <w:proofErr w:type="spellStart"/>
      <w:r w:rsidRPr="007C49C4">
        <w:t>drawn</w:t>
      </w:r>
      <w:proofErr w:type="spellEnd"/>
      <w:r w:rsidRPr="007C49C4">
        <w:t xml:space="preserve"> up </w:t>
      </w:r>
      <w:r>
        <w:t xml:space="preserve">by </w:t>
      </w:r>
      <w:proofErr w:type="spellStart"/>
      <w:r w:rsidRPr="007C49C4">
        <w:t>highlighting</w:t>
      </w:r>
      <w:proofErr w:type="spellEnd"/>
      <w:r w:rsidRPr="007C49C4">
        <w:t xml:space="preserve"> </w:t>
      </w:r>
      <w:proofErr w:type="spellStart"/>
      <w:r w:rsidRPr="007C49C4">
        <w:t>his</w:t>
      </w:r>
      <w:proofErr w:type="spellEnd"/>
      <w:r w:rsidRPr="007C49C4">
        <w:t xml:space="preserve"> </w:t>
      </w:r>
      <w:proofErr w:type="spellStart"/>
      <w:r w:rsidRPr="007C49C4">
        <w:t>rights</w:t>
      </w:r>
      <w:proofErr w:type="spellEnd"/>
      <w:r w:rsidRPr="007C49C4">
        <w:t xml:space="preserve"> and </w:t>
      </w:r>
      <w:proofErr w:type="spellStart"/>
      <w:r w:rsidRPr="007C49C4">
        <w:t>arranging</w:t>
      </w:r>
      <w:proofErr w:type="spellEnd"/>
      <w:r w:rsidRPr="007C49C4">
        <w:t xml:space="preserve"> </w:t>
      </w:r>
      <w:proofErr w:type="spellStart"/>
      <w:r w:rsidRPr="007C49C4">
        <w:t>legal</w:t>
      </w:r>
      <w:proofErr w:type="spellEnd"/>
      <w:r w:rsidRPr="007C49C4">
        <w:t xml:space="preserve"> obligations </w:t>
      </w:r>
      <w:proofErr w:type="spellStart"/>
      <w:r w:rsidRPr="007C49C4">
        <w:t>towards</w:t>
      </w:r>
      <w:proofErr w:type="spellEnd"/>
      <w:r w:rsidRPr="007C49C4">
        <w:t xml:space="preserve"> </w:t>
      </w:r>
      <w:proofErr w:type="spellStart"/>
      <w:r w:rsidRPr="007C49C4">
        <w:t>him</w:t>
      </w:r>
      <w:proofErr w:type="spellEnd"/>
      <w:r w:rsidRPr="007C49C4">
        <w:t xml:space="preserve">, and </w:t>
      </w:r>
      <w:proofErr w:type="spellStart"/>
      <w:r w:rsidRPr="007C49C4">
        <w:t>this</w:t>
      </w:r>
      <w:proofErr w:type="spellEnd"/>
      <w:r w:rsidRPr="007C49C4">
        <w:t xml:space="preserve"> </w:t>
      </w:r>
      <w:proofErr w:type="spellStart"/>
      <w:r w:rsidRPr="007C49C4">
        <w:t>is</w:t>
      </w:r>
      <w:proofErr w:type="spellEnd"/>
      <w:r w:rsidRPr="007C49C4">
        <w:t xml:space="preserve"> </w:t>
      </w:r>
      <w:proofErr w:type="spellStart"/>
      <w:r w:rsidRPr="007C49C4">
        <w:t>according</w:t>
      </w:r>
      <w:proofErr w:type="spellEnd"/>
      <w:r w:rsidRPr="007C49C4">
        <w:t xml:space="preserve"> to the </w:t>
      </w:r>
      <w:proofErr w:type="spellStart"/>
      <w:r w:rsidRPr="007C49C4">
        <w:t>family</w:t>
      </w:r>
      <w:proofErr w:type="spellEnd"/>
      <w:r w:rsidRPr="007C49C4">
        <w:t xml:space="preserve"> </w:t>
      </w:r>
      <w:proofErr w:type="spellStart"/>
      <w:r w:rsidRPr="007C49C4">
        <w:t>law</w:t>
      </w:r>
      <w:proofErr w:type="spellEnd"/>
      <w:r w:rsidRPr="007C49C4">
        <w:t xml:space="preserve">, </w:t>
      </w:r>
      <w:proofErr w:type="spellStart"/>
      <w:r w:rsidRPr="007C49C4">
        <w:t>which</w:t>
      </w:r>
      <w:proofErr w:type="spellEnd"/>
      <w:r w:rsidRPr="007C49C4">
        <w:t xml:space="preserve"> </w:t>
      </w:r>
      <w:proofErr w:type="spellStart"/>
      <w:r w:rsidRPr="007C49C4">
        <w:t>worked</w:t>
      </w:r>
      <w:proofErr w:type="spellEnd"/>
      <w:r w:rsidRPr="007C49C4">
        <w:t xml:space="preserve"> to </w:t>
      </w:r>
      <w:proofErr w:type="spellStart"/>
      <w:r w:rsidRPr="007C49C4">
        <w:t>give</w:t>
      </w:r>
      <w:proofErr w:type="spellEnd"/>
      <w:r w:rsidRPr="007C49C4">
        <w:t xml:space="preserve"> the minor </w:t>
      </w:r>
      <w:proofErr w:type="spellStart"/>
      <w:r w:rsidRPr="007C49C4">
        <w:t>guarantees</w:t>
      </w:r>
      <w:proofErr w:type="spellEnd"/>
      <w:r w:rsidRPr="007C49C4">
        <w:t xml:space="preserve"> for the </w:t>
      </w:r>
      <w:proofErr w:type="spellStart"/>
      <w:r w:rsidRPr="007C49C4">
        <w:t>enjoyment</w:t>
      </w:r>
      <w:proofErr w:type="spellEnd"/>
      <w:r w:rsidRPr="007C49C4">
        <w:t xml:space="preserve"> of </w:t>
      </w:r>
      <w:proofErr w:type="spellStart"/>
      <w:r w:rsidRPr="007C49C4">
        <w:t>these</w:t>
      </w:r>
      <w:proofErr w:type="spellEnd"/>
      <w:r w:rsidRPr="007C49C4">
        <w:t xml:space="preserve"> </w:t>
      </w:r>
      <w:proofErr w:type="spellStart"/>
      <w:r w:rsidRPr="007C49C4">
        <w:t>rights</w:t>
      </w:r>
      <w:proofErr w:type="spellEnd"/>
      <w:r w:rsidRPr="007C49C4">
        <w:t xml:space="preserve"> and </w:t>
      </w:r>
      <w:proofErr w:type="spellStart"/>
      <w:r w:rsidRPr="007C49C4">
        <w:t>their</w:t>
      </w:r>
      <w:proofErr w:type="spellEnd"/>
      <w:r w:rsidRPr="007C49C4">
        <w:t xml:space="preserve"> </w:t>
      </w:r>
      <w:proofErr w:type="spellStart"/>
      <w:r w:rsidRPr="007C49C4">
        <w:t>exercise</w:t>
      </w:r>
      <w:proofErr w:type="spellEnd"/>
      <w:r w:rsidRPr="007C49C4">
        <w:t xml:space="preserve"> </w:t>
      </w:r>
      <w:proofErr w:type="spellStart"/>
      <w:r w:rsidRPr="007C49C4">
        <w:t>through</w:t>
      </w:r>
      <w:proofErr w:type="spellEnd"/>
      <w:r w:rsidRPr="007C49C4">
        <w:t xml:space="preserve"> the </w:t>
      </w:r>
      <w:proofErr w:type="spellStart"/>
      <w:r w:rsidRPr="007C49C4">
        <w:t>legal</w:t>
      </w:r>
      <w:proofErr w:type="spellEnd"/>
      <w:r w:rsidRPr="007C49C4">
        <w:t xml:space="preserve"> </w:t>
      </w:r>
      <w:proofErr w:type="spellStart"/>
      <w:r w:rsidRPr="007C49C4">
        <w:t>systems</w:t>
      </w:r>
      <w:proofErr w:type="spellEnd"/>
      <w:r w:rsidRPr="007C49C4">
        <w:t xml:space="preserve"> </w:t>
      </w:r>
      <w:proofErr w:type="spellStart"/>
      <w:r w:rsidRPr="007C49C4">
        <w:t>it</w:t>
      </w:r>
      <w:proofErr w:type="spellEnd"/>
      <w:r w:rsidRPr="007C49C4">
        <w:t xml:space="preserve"> </w:t>
      </w:r>
      <w:proofErr w:type="spellStart"/>
      <w:r w:rsidRPr="007C49C4">
        <w:t>contains</w:t>
      </w:r>
      <w:proofErr w:type="spellEnd"/>
      <w:r>
        <w:t xml:space="preserve"> i</w:t>
      </w:r>
      <w:r w:rsidRPr="007C49C4">
        <w:t xml:space="preserve">n </w:t>
      </w:r>
      <w:proofErr w:type="spellStart"/>
      <w:r w:rsidRPr="007C49C4">
        <w:t>both</w:t>
      </w:r>
      <w:proofErr w:type="spellEnd"/>
      <w:r w:rsidRPr="007C49C4">
        <w:t xml:space="preserve"> the </w:t>
      </w:r>
      <w:proofErr w:type="spellStart"/>
      <w:r w:rsidRPr="007C49C4">
        <w:t>guardianship</w:t>
      </w:r>
      <w:proofErr w:type="spellEnd"/>
      <w:r w:rsidRPr="007C49C4">
        <w:t xml:space="preserve"> system over self and money, the kafala system, in addition to </w:t>
      </w:r>
      <w:proofErr w:type="spellStart"/>
      <w:r w:rsidRPr="007C49C4">
        <w:t>both</w:t>
      </w:r>
      <w:proofErr w:type="spellEnd"/>
      <w:r w:rsidRPr="007C49C4">
        <w:t xml:space="preserve"> the </w:t>
      </w:r>
      <w:proofErr w:type="spellStart"/>
      <w:r w:rsidRPr="007C49C4">
        <w:t>guardianship</w:t>
      </w:r>
      <w:proofErr w:type="spellEnd"/>
      <w:r w:rsidRPr="007C49C4">
        <w:t xml:space="preserve"> and </w:t>
      </w:r>
      <w:proofErr w:type="spellStart"/>
      <w:r w:rsidRPr="007C49C4">
        <w:t>filing</w:t>
      </w:r>
      <w:proofErr w:type="spellEnd"/>
      <w:r>
        <w:t>.</w:t>
      </w:r>
    </w:p>
    <w:p w14:paraId="24DCFDE9" w14:textId="5D852A85" w:rsidR="007C49C4" w:rsidRDefault="007C49C4" w:rsidP="007C49C4">
      <w:proofErr w:type="spellStart"/>
      <w:r>
        <w:t>Also</w:t>
      </w:r>
      <w:proofErr w:type="spellEnd"/>
      <w:r>
        <w:t xml:space="preserve">, </w:t>
      </w:r>
      <w:proofErr w:type="spellStart"/>
      <w:r>
        <w:t>this</w:t>
      </w:r>
      <w:proofErr w:type="spellEnd"/>
      <w:r>
        <w:t xml:space="preserve"> protection </w:t>
      </w:r>
      <w:proofErr w:type="spellStart"/>
      <w:r>
        <w:t>contained</w:t>
      </w:r>
      <w:proofErr w:type="spellEnd"/>
      <w:r>
        <w:t xml:space="preserve"> </w:t>
      </w:r>
      <w:proofErr w:type="spellStart"/>
      <w:r>
        <w:t>within</w:t>
      </w:r>
      <w:proofErr w:type="spellEnd"/>
      <w:r>
        <w:t xml:space="preserve"> the </w:t>
      </w:r>
      <w:proofErr w:type="spellStart"/>
      <w:r>
        <w:t>family</w:t>
      </w:r>
      <w:proofErr w:type="spellEnd"/>
      <w:r>
        <w:t xml:space="preserve"> </w:t>
      </w:r>
      <w:proofErr w:type="spellStart"/>
      <w:r>
        <w:t>law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has been </w:t>
      </w:r>
      <w:proofErr w:type="spellStart"/>
      <w:r>
        <w:t>strengthened</w:t>
      </w:r>
      <w:proofErr w:type="spellEnd"/>
      <w:r>
        <w:t xml:space="preserve"> </w:t>
      </w:r>
      <w:proofErr w:type="spellStart"/>
      <w:r>
        <w:t>according</w:t>
      </w:r>
      <w:proofErr w:type="spellEnd"/>
      <w:r>
        <w:t xml:space="preserve"> to </w:t>
      </w:r>
      <w:proofErr w:type="spellStart"/>
      <w:r>
        <w:t>legal</w:t>
      </w:r>
      <w:proofErr w:type="spellEnd"/>
      <w:r>
        <w:t xml:space="preserve"> </w:t>
      </w:r>
      <w:proofErr w:type="spellStart"/>
      <w:r>
        <w:t>texts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complement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, and the </w:t>
      </w:r>
      <w:proofErr w:type="spellStart"/>
      <w:r>
        <w:t>matter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related</w:t>
      </w:r>
      <w:proofErr w:type="spellEnd"/>
      <w:r>
        <w:t xml:space="preserve"> to </w:t>
      </w:r>
      <w:proofErr w:type="spellStart"/>
      <w:r>
        <w:t>both</w:t>
      </w:r>
      <w:proofErr w:type="spellEnd"/>
      <w:r>
        <w:t xml:space="preserve"> the </w:t>
      </w:r>
      <w:proofErr w:type="spellStart"/>
      <w:r>
        <w:t>law</w:t>
      </w:r>
      <w:proofErr w:type="spellEnd"/>
      <w:r>
        <w:t xml:space="preserve"> (15-12) </w:t>
      </w:r>
      <w:proofErr w:type="spellStart"/>
      <w:r>
        <w:t>related</w:t>
      </w:r>
      <w:proofErr w:type="spellEnd"/>
      <w:r>
        <w:t xml:space="preserve"> to </w:t>
      </w:r>
      <w:proofErr w:type="spellStart"/>
      <w:r>
        <w:t>child</w:t>
      </w:r>
      <w:proofErr w:type="spellEnd"/>
      <w:r>
        <w:t xml:space="preserve"> protection, as </w:t>
      </w:r>
      <w:proofErr w:type="spellStart"/>
      <w:r>
        <w:t>well</w:t>
      </w:r>
      <w:proofErr w:type="spellEnd"/>
      <w:r>
        <w:t xml:space="preserve"> as the </w:t>
      </w:r>
      <w:proofErr w:type="spellStart"/>
      <w:r>
        <w:t>law</w:t>
      </w:r>
      <w:proofErr w:type="spellEnd"/>
      <w:r>
        <w:t xml:space="preserve"> (01-15) </w:t>
      </w:r>
      <w:proofErr w:type="spellStart"/>
      <w:r>
        <w:t>related</w:t>
      </w:r>
      <w:proofErr w:type="spellEnd"/>
      <w:r>
        <w:t xml:space="preserve"> to the establishment of the </w:t>
      </w:r>
      <w:proofErr w:type="spellStart"/>
      <w:r>
        <w:t>alimony</w:t>
      </w:r>
      <w:proofErr w:type="spellEnd"/>
      <w:r>
        <w:t xml:space="preserve"> </w:t>
      </w:r>
      <w:proofErr w:type="spellStart"/>
      <w:r>
        <w:t>fund</w:t>
      </w:r>
      <w:proofErr w:type="spellEnd"/>
      <w:r>
        <w:t xml:space="preserve">. </w:t>
      </w:r>
      <w:proofErr w:type="spellStart"/>
      <w:r>
        <w:t>Activating</w:t>
      </w:r>
      <w:proofErr w:type="spellEnd"/>
      <w:r>
        <w:t xml:space="preserve"> the objective protection of the minor and the </w:t>
      </w:r>
      <w:proofErr w:type="spellStart"/>
      <w:r>
        <w:t>actual</w:t>
      </w:r>
      <w:proofErr w:type="spellEnd"/>
      <w:r>
        <w:t xml:space="preserve"> </w:t>
      </w:r>
      <w:proofErr w:type="spellStart"/>
      <w:r>
        <w:t>embodiment</w:t>
      </w:r>
      <w:proofErr w:type="spellEnd"/>
      <w:r>
        <w:t xml:space="preserve"> of </w:t>
      </w:r>
      <w:proofErr w:type="spellStart"/>
      <w:r>
        <w:t>it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</w:t>
      </w:r>
      <w:proofErr w:type="spellStart"/>
      <w:r>
        <w:t>what</w:t>
      </w:r>
      <w:proofErr w:type="spellEnd"/>
      <w:r>
        <w:t xml:space="preserve"> </w:t>
      </w:r>
      <w:proofErr w:type="spellStart"/>
      <w:r>
        <w:t>he</w:t>
      </w:r>
      <w:proofErr w:type="spellEnd"/>
      <w:r>
        <w:t xml:space="preserve"> </w:t>
      </w:r>
      <w:proofErr w:type="spellStart"/>
      <w:r>
        <w:t>granted</w:t>
      </w:r>
      <w:proofErr w:type="spellEnd"/>
      <w:r>
        <w:t xml:space="preserve"> to the </w:t>
      </w:r>
      <w:proofErr w:type="spellStart"/>
      <w:r>
        <w:t>judiciary</w:t>
      </w:r>
      <w:proofErr w:type="spellEnd"/>
      <w:r>
        <w:t xml:space="preserve"> in </w:t>
      </w:r>
      <w:proofErr w:type="spellStart"/>
      <w:r>
        <w:t>its</w:t>
      </w:r>
      <w:proofErr w:type="spellEnd"/>
      <w:r>
        <w:t xml:space="preserve"> </w:t>
      </w:r>
      <w:proofErr w:type="spellStart"/>
      <w:r>
        <w:t>various</w:t>
      </w:r>
      <w:proofErr w:type="spellEnd"/>
      <w:r>
        <w:t xml:space="preserve"> structures, </w:t>
      </w:r>
      <w:proofErr w:type="spellStart"/>
      <w:r>
        <w:t>especially</w:t>
      </w:r>
      <w:proofErr w:type="spellEnd"/>
      <w:r>
        <w:t xml:space="preserve"> the Family </w:t>
      </w:r>
      <w:proofErr w:type="spellStart"/>
      <w:r>
        <w:t>Affairs</w:t>
      </w:r>
      <w:proofErr w:type="spellEnd"/>
      <w:r>
        <w:t xml:space="preserve"> </w:t>
      </w:r>
      <w:proofErr w:type="spellStart"/>
      <w:r>
        <w:t>Department</w:t>
      </w:r>
      <w:proofErr w:type="spellEnd"/>
      <w:r>
        <w:t xml:space="preserve"> </w:t>
      </w:r>
      <w:proofErr w:type="spellStart"/>
      <w:r>
        <w:t>represented</w:t>
      </w:r>
      <w:proofErr w:type="spellEnd"/>
      <w:r>
        <w:t xml:space="preserve"> by the Family </w:t>
      </w:r>
      <w:proofErr w:type="spellStart"/>
      <w:r>
        <w:t>Affairs</w:t>
      </w:r>
      <w:proofErr w:type="spellEnd"/>
      <w:r>
        <w:t xml:space="preserve"> Judge, of a positive </w:t>
      </w:r>
      <w:proofErr w:type="spellStart"/>
      <w:r>
        <w:t>role</w:t>
      </w:r>
      <w:proofErr w:type="spellEnd"/>
      <w:r>
        <w:t xml:space="preserve"> to </w:t>
      </w:r>
      <w:proofErr w:type="spellStart"/>
      <w:r>
        <w:t>achieve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. </w:t>
      </w:r>
      <w:proofErr w:type="spellStart"/>
      <w:r>
        <w:t>Where</w:t>
      </w:r>
      <w:proofErr w:type="spellEnd"/>
      <w:r>
        <w:t xml:space="preserve"> </w:t>
      </w:r>
      <w:proofErr w:type="spellStart"/>
      <w:r>
        <w:t>he</w:t>
      </w:r>
      <w:proofErr w:type="spellEnd"/>
      <w:r>
        <w:t xml:space="preserve"> </w:t>
      </w:r>
      <w:proofErr w:type="spellStart"/>
      <w:r>
        <w:t>entrusted</w:t>
      </w:r>
      <w:proofErr w:type="spellEnd"/>
      <w:r>
        <w:t xml:space="preserve"> </w:t>
      </w:r>
      <w:proofErr w:type="spellStart"/>
      <w:r>
        <w:t>him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the </w:t>
      </w:r>
      <w:proofErr w:type="spellStart"/>
      <w:r>
        <w:t>task</w:t>
      </w:r>
      <w:proofErr w:type="spellEnd"/>
      <w:r>
        <w:t xml:space="preserve"> of </w:t>
      </w:r>
      <w:proofErr w:type="spellStart"/>
      <w:r>
        <w:t>watching</w:t>
      </w:r>
      <w:proofErr w:type="spellEnd"/>
      <w:r>
        <w:t xml:space="preserve"> over the </w:t>
      </w:r>
      <w:proofErr w:type="spellStart"/>
      <w:r>
        <w:t>interests</w:t>
      </w:r>
      <w:proofErr w:type="spellEnd"/>
      <w:r>
        <w:t xml:space="preserve"> of the minor </w:t>
      </w:r>
      <w:proofErr w:type="spellStart"/>
      <w:r>
        <w:t>through</w:t>
      </w:r>
      <w:proofErr w:type="spellEnd"/>
      <w:r>
        <w:t xml:space="preserve"> monitoring </w:t>
      </w:r>
      <w:proofErr w:type="spellStart"/>
      <w:r>
        <w:t>mechanisms</w:t>
      </w:r>
      <w:proofErr w:type="spellEnd"/>
      <w:r>
        <w:t xml:space="preserve"> </w:t>
      </w:r>
      <w:proofErr w:type="spellStart"/>
      <w:r>
        <w:t>represented</w:t>
      </w:r>
      <w:proofErr w:type="spellEnd"/>
      <w:r>
        <w:t xml:space="preserve"> in tribal control as a </w:t>
      </w:r>
      <w:proofErr w:type="spellStart"/>
      <w:r>
        <w:t>preventive</w:t>
      </w:r>
      <w:proofErr w:type="spellEnd"/>
      <w:r>
        <w:t xml:space="preserve"> </w:t>
      </w:r>
      <w:proofErr w:type="spellStart"/>
      <w:r>
        <w:t>measure</w:t>
      </w:r>
      <w:proofErr w:type="spellEnd"/>
      <w:r>
        <w:t xml:space="preserve"> to </w:t>
      </w:r>
      <w:proofErr w:type="spellStart"/>
      <w:r>
        <w:t>preserve</w:t>
      </w:r>
      <w:proofErr w:type="spellEnd"/>
      <w:r>
        <w:t xml:space="preserve"> the </w:t>
      </w:r>
      <w:proofErr w:type="spellStart"/>
      <w:r>
        <w:t>minor's</w:t>
      </w:r>
      <w:proofErr w:type="spellEnd"/>
      <w:r>
        <w:t xml:space="preserve"> </w:t>
      </w:r>
      <w:proofErr w:type="spellStart"/>
      <w:r>
        <w:t>material</w:t>
      </w:r>
      <w:proofErr w:type="spellEnd"/>
      <w:r>
        <w:t xml:space="preserve"> and moral </w:t>
      </w:r>
      <w:proofErr w:type="spellStart"/>
      <w:r>
        <w:t>rights</w:t>
      </w:r>
      <w:proofErr w:type="spellEnd"/>
      <w:r>
        <w:t xml:space="preserve">, as </w:t>
      </w:r>
      <w:proofErr w:type="spellStart"/>
      <w:r>
        <w:t>well</w:t>
      </w:r>
      <w:proofErr w:type="spellEnd"/>
      <w:r>
        <w:t xml:space="preserve"> as post-monitoring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aims</w:t>
      </w:r>
      <w:proofErr w:type="spellEnd"/>
      <w:r>
        <w:t xml:space="preserve"> to monitor and follow up on the </w:t>
      </w:r>
      <w:proofErr w:type="spellStart"/>
      <w:r>
        <w:t>judgments</w:t>
      </w:r>
      <w:proofErr w:type="spellEnd"/>
      <w:r>
        <w:t xml:space="preserve"> and </w:t>
      </w:r>
      <w:proofErr w:type="spellStart"/>
      <w:r>
        <w:t>decisions</w:t>
      </w:r>
      <w:proofErr w:type="spellEnd"/>
      <w:r>
        <w:t xml:space="preserve"> </w:t>
      </w:r>
      <w:proofErr w:type="spellStart"/>
      <w:r>
        <w:t>issued</w:t>
      </w:r>
      <w:proofErr w:type="spellEnd"/>
      <w:r>
        <w:t xml:space="preserve"> </w:t>
      </w:r>
      <w:proofErr w:type="spellStart"/>
      <w:r>
        <w:t>related</w:t>
      </w:r>
      <w:proofErr w:type="spellEnd"/>
      <w:r>
        <w:t xml:space="preserve"> to the minor and impose the penalty in case of violation.</w:t>
      </w:r>
    </w:p>
    <w:p w14:paraId="3849D927" w14:textId="77777777" w:rsidR="007C49C4" w:rsidRDefault="007C49C4" w:rsidP="007C49C4">
      <w:proofErr w:type="gramStart"/>
      <w:r>
        <w:t>key</w:t>
      </w:r>
      <w:proofErr w:type="gramEnd"/>
      <w:r>
        <w:t xml:space="preserve"> </w:t>
      </w:r>
      <w:proofErr w:type="spellStart"/>
      <w:r>
        <w:t>words</w:t>
      </w:r>
      <w:proofErr w:type="spellEnd"/>
      <w:r>
        <w:t>:</w:t>
      </w:r>
    </w:p>
    <w:p w14:paraId="075F1C6F" w14:textId="041C703C" w:rsidR="007C49C4" w:rsidRDefault="007C49C4" w:rsidP="007C49C4">
      <w:r>
        <w:t xml:space="preserve">Minor, </w:t>
      </w:r>
      <w:proofErr w:type="spellStart"/>
      <w:r>
        <w:t>psychological</w:t>
      </w:r>
      <w:proofErr w:type="spellEnd"/>
      <w:r>
        <w:t xml:space="preserve"> protection, </w:t>
      </w:r>
      <w:proofErr w:type="spellStart"/>
      <w:r>
        <w:t>financial</w:t>
      </w:r>
      <w:proofErr w:type="spellEnd"/>
      <w:r>
        <w:t xml:space="preserve"> protection, </w:t>
      </w:r>
      <w:proofErr w:type="spellStart"/>
      <w:r>
        <w:t>guardianship</w:t>
      </w:r>
      <w:proofErr w:type="spellEnd"/>
      <w:r>
        <w:t xml:space="preserve">, bail, </w:t>
      </w:r>
      <w:proofErr w:type="spellStart"/>
      <w:r>
        <w:t>guardianship</w:t>
      </w:r>
      <w:proofErr w:type="spellEnd"/>
      <w:r>
        <w:t xml:space="preserve">, </w:t>
      </w:r>
      <w:proofErr w:type="spellStart"/>
      <w:r>
        <w:t>submission</w:t>
      </w:r>
      <w:proofErr w:type="spellEnd"/>
      <w:r>
        <w:t xml:space="preserve">, </w:t>
      </w:r>
      <w:proofErr w:type="spellStart"/>
      <w:r>
        <w:t>judicial</w:t>
      </w:r>
      <w:proofErr w:type="spellEnd"/>
      <w:r>
        <w:t xml:space="preserve"> </w:t>
      </w:r>
      <w:proofErr w:type="spellStart"/>
      <w:r>
        <w:t>oversight</w:t>
      </w:r>
      <w:proofErr w:type="spellEnd"/>
      <w:r>
        <w:t xml:space="preserve">, tribal control, post-audit, </w:t>
      </w:r>
      <w:proofErr w:type="spellStart"/>
      <w:r>
        <w:t>legal</w:t>
      </w:r>
      <w:proofErr w:type="spellEnd"/>
      <w:r>
        <w:t xml:space="preserve"> attorney </w:t>
      </w:r>
      <w:proofErr w:type="spellStart"/>
      <w:r>
        <w:t>responsibility</w:t>
      </w:r>
      <w:proofErr w:type="spellEnd"/>
    </w:p>
    <w:sectPr w:rsidR="007C49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49C4"/>
    <w:rsid w:val="00074143"/>
    <w:rsid w:val="002802A9"/>
    <w:rsid w:val="007C4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A0FF0"/>
  <w15:chartTrackingRefBased/>
  <w15:docId w15:val="{12088336-AF08-4332-8D7A-57F6BCE4D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252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 PC</dc:creator>
  <cp:keywords/>
  <dc:description/>
  <cp:lastModifiedBy>MON PC</cp:lastModifiedBy>
  <cp:revision>1</cp:revision>
  <dcterms:created xsi:type="dcterms:W3CDTF">2020-12-27T10:27:00Z</dcterms:created>
  <dcterms:modified xsi:type="dcterms:W3CDTF">2020-12-27T10:40:00Z</dcterms:modified>
</cp:coreProperties>
</file>