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2795" w:rsidRPr="00C42795" w:rsidRDefault="00C42795" w:rsidP="00C42795">
      <w:pPr>
        <w:ind w:hanging="2"/>
        <w:rPr>
          <w:b/>
          <w:bCs/>
          <w:rtl/>
        </w:rPr>
      </w:pPr>
      <w:r w:rsidRPr="00C42795">
        <w:rPr>
          <w:rFonts w:hint="cs"/>
          <w:b/>
          <w:bCs/>
          <w:rtl/>
        </w:rPr>
        <w:t>ملخص الدراسة:</w:t>
      </w:r>
    </w:p>
    <w:p w:rsidR="00C42795" w:rsidRPr="00C42795" w:rsidRDefault="00C42795" w:rsidP="009D5C61">
      <w:pPr>
        <w:ind w:firstLine="566"/>
        <w:rPr>
          <w:rtl/>
        </w:rPr>
      </w:pPr>
      <w:r w:rsidRPr="00C42795">
        <w:rPr>
          <w:rFonts w:hint="cs"/>
          <w:szCs w:val="32"/>
          <w:rtl/>
        </w:rPr>
        <w:t>ا</w:t>
      </w:r>
      <w:r w:rsidRPr="00C42795">
        <w:rPr>
          <w:rFonts w:hint="cs"/>
          <w:rtl/>
        </w:rPr>
        <w:t>هتمت</w:t>
      </w:r>
      <w:r w:rsidR="009D5C61">
        <w:t xml:space="preserve"> </w:t>
      </w:r>
      <w:r w:rsidRPr="00C42795">
        <w:rPr>
          <w:rtl/>
        </w:rPr>
        <w:t>الدراسة</w:t>
      </w:r>
      <w:r w:rsidRPr="00C42795">
        <w:rPr>
          <w:rFonts w:hint="cs"/>
          <w:rtl/>
        </w:rPr>
        <w:t xml:space="preserve"> التي بين أيدينا بموضوع الضغوط</w:t>
      </w:r>
      <w:r w:rsidR="008201BD">
        <w:rPr>
          <w:rFonts w:hint="cs"/>
          <w:rtl/>
        </w:rPr>
        <w:t xml:space="preserve"> </w:t>
      </w:r>
      <w:r w:rsidRPr="00C42795">
        <w:rPr>
          <w:rFonts w:hint="cs"/>
          <w:rtl/>
        </w:rPr>
        <w:t>المهنية في وظيفة الإمامة بالمساجد، وقد حاول الباحث من خلاله التعرف على أهم مصادر الضغوط التي يمكن أن يكون لها تأثير على الأداء الوظيفي للأئمة</w:t>
      </w:r>
      <w:r w:rsidR="008201BD">
        <w:rPr>
          <w:rFonts w:hint="cs"/>
          <w:rtl/>
        </w:rPr>
        <w:t xml:space="preserve"> </w:t>
      </w:r>
      <w:r w:rsidRPr="00C42795">
        <w:rPr>
          <w:rFonts w:hint="cs"/>
          <w:rtl/>
        </w:rPr>
        <w:t>بالمساجد. ولأن الدراسة تتطلب إحاطة معرفية نظرية بالموضوع، وأيضا نزولا إلى الميدان لجمع البيانات حول الظاهرة، لذلك ارتأى الباحث أن يتناول هذا الموضوع في شقين رئيسيين:</w:t>
      </w:r>
    </w:p>
    <w:p w:rsidR="00C42795" w:rsidRPr="00C42795" w:rsidRDefault="00C42795" w:rsidP="00C42795">
      <w:pPr>
        <w:rPr>
          <w:rtl/>
        </w:rPr>
      </w:pPr>
      <w:r w:rsidRPr="00C42795">
        <w:rPr>
          <w:rFonts w:hint="cs"/>
          <w:b/>
          <w:bCs/>
          <w:rtl/>
        </w:rPr>
        <w:t>شق نظري</w:t>
      </w:r>
      <w:r w:rsidRPr="00C42795">
        <w:rPr>
          <w:rFonts w:hint="cs"/>
          <w:rtl/>
        </w:rPr>
        <w:t xml:space="preserve">: وقد استهله بطرح الإشكالية وما أثارته من تساؤلات، كما تناول فيه أهم المفاهيم التي تضمنتها الدراسة، وتم فيه أيضا استعراض لعدد من الدراسات السابقة حول الموضوع أو ذات الصلة به، وأما المساحة الكبيرة من هذا الشق فقد تم تخصيصها لعرض أهم الأطر المعرفية والنظرية لمتغيرات الدراسة، والتي تتمثل في الضغوط المهنية، والأداء الوظيفي، مع استفراد وظيفة الإمامة بمدخل سوسيو تاريخي ثقافي شرعي وتنظيمي، باعتبارها تمثل محور المتغيرات. </w:t>
      </w:r>
    </w:p>
    <w:p w:rsidR="00C42795" w:rsidRPr="00C42795" w:rsidRDefault="00C42795" w:rsidP="00C42795">
      <w:pPr>
        <w:rPr>
          <w:rtl/>
        </w:rPr>
      </w:pPr>
      <w:r w:rsidRPr="00C42795">
        <w:rPr>
          <w:rFonts w:hint="cs"/>
          <w:b/>
          <w:bCs/>
          <w:rtl/>
        </w:rPr>
        <w:t>شق ميداني</w:t>
      </w:r>
      <w:r w:rsidRPr="00C42795">
        <w:rPr>
          <w:rFonts w:hint="cs"/>
          <w:rtl/>
        </w:rPr>
        <w:t xml:space="preserve">:وقد حاول الباحث من خلال هذا الميدان، وهو قطاع الشؤون الدينية والأوقاف أن يستهدف بدراسته عينة من أئمة المساجد بغرض التعرف على مصادر الضغوط التي يتعرضون لها مع تبيين مستوياتها وتأثيراتها على أداءهم الوظيفي، حتى يتم الخلوص في النهاية لتقديم بعض الحلول أو المقترحات للمساهمة في احتواء الظاهرة أو على الأقل محاصرة آثارها. </w:t>
      </w:r>
    </w:p>
    <w:p w:rsidR="00C42795" w:rsidRPr="00C42795" w:rsidRDefault="00C42795" w:rsidP="00C42795">
      <w:pPr>
        <w:rPr>
          <w:rtl/>
        </w:rPr>
      </w:pPr>
      <w:r w:rsidRPr="00C42795">
        <w:rPr>
          <w:rFonts w:hint="cs"/>
          <w:b/>
          <w:bCs/>
          <w:rtl/>
        </w:rPr>
        <w:t>أهداف الدراسة</w:t>
      </w:r>
      <w:r w:rsidRPr="00C42795">
        <w:rPr>
          <w:rFonts w:hint="cs"/>
          <w:rtl/>
        </w:rPr>
        <w:t>:</w:t>
      </w:r>
      <w:r w:rsidRPr="00C42795">
        <w:rPr>
          <w:rtl/>
        </w:rPr>
        <w:t xml:space="preserve"> تهدف الدراسة إلى </w:t>
      </w:r>
      <w:r w:rsidRPr="00C42795">
        <w:rPr>
          <w:rFonts w:hint="cs"/>
          <w:rtl/>
        </w:rPr>
        <w:t xml:space="preserve">تحقيق </w:t>
      </w:r>
      <w:r w:rsidRPr="00C42795">
        <w:rPr>
          <w:rtl/>
        </w:rPr>
        <w:t>ما يلي:</w:t>
      </w:r>
    </w:p>
    <w:p w:rsidR="00C42795" w:rsidRPr="00F6625A" w:rsidRDefault="00C42795" w:rsidP="00F6625A">
      <w:pPr>
        <w:pStyle w:val="ListParagraph"/>
        <w:numPr>
          <w:ilvl w:val="0"/>
          <w:numId w:val="3"/>
        </w:numPr>
        <w:rPr>
          <w:szCs w:val="32"/>
        </w:rPr>
      </w:pPr>
      <w:r w:rsidRPr="00C42795">
        <w:rPr>
          <w:rtl/>
        </w:rPr>
        <w:t>التعرف على أ</w:t>
      </w:r>
      <w:r w:rsidRPr="00C42795">
        <w:rPr>
          <w:rFonts w:hint="cs"/>
          <w:rtl/>
        </w:rPr>
        <w:t xml:space="preserve">هم مصادر </w:t>
      </w:r>
      <w:r w:rsidRPr="00C42795">
        <w:rPr>
          <w:rtl/>
        </w:rPr>
        <w:t xml:space="preserve">الضغوط المهنية </w:t>
      </w:r>
      <w:r w:rsidRPr="00C42795">
        <w:rPr>
          <w:rFonts w:hint="cs"/>
          <w:rtl/>
        </w:rPr>
        <w:t>التي تواجه الأئمة في المساجدالجزائرية</w:t>
      </w:r>
      <w:r w:rsidRPr="00C42795">
        <w:rPr>
          <w:rtl/>
        </w:rPr>
        <w:t xml:space="preserve">. </w:t>
      </w:r>
    </w:p>
    <w:p w:rsidR="00C42795" w:rsidRPr="00F6625A" w:rsidRDefault="00C42795" w:rsidP="00F6625A">
      <w:pPr>
        <w:pStyle w:val="ListParagraph"/>
        <w:numPr>
          <w:ilvl w:val="0"/>
          <w:numId w:val="3"/>
        </w:numPr>
        <w:rPr>
          <w:szCs w:val="32"/>
        </w:rPr>
      </w:pPr>
      <w:r w:rsidRPr="00C42795">
        <w:rPr>
          <w:rFonts w:hint="cs"/>
          <w:rtl/>
        </w:rPr>
        <w:t xml:space="preserve">إظهار تأثير الضغوط في وظيفة الإمامة على الأداء الوظيفي للأئمة في المساجد. </w:t>
      </w:r>
    </w:p>
    <w:p w:rsidR="00C42795" w:rsidRPr="00F6625A" w:rsidRDefault="00C42795" w:rsidP="00F6625A">
      <w:pPr>
        <w:pStyle w:val="ListParagraph"/>
        <w:numPr>
          <w:ilvl w:val="0"/>
          <w:numId w:val="3"/>
        </w:numPr>
        <w:rPr>
          <w:szCs w:val="32"/>
        </w:rPr>
      </w:pPr>
      <w:r w:rsidRPr="00C42795">
        <w:rPr>
          <w:rtl/>
        </w:rPr>
        <w:t>تسليط الضوء على الواقع التنظيمي والمهني</w:t>
      </w:r>
      <w:r w:rsidRPr="00C42795">
        <w:rPr>
          <w:rFonts w:hint="cs"/>
          <w:rtl/>
        </w:rPr>
        <w:t xml:space="preserve">والاجتماعي لأئمة </w:t>
      </w:r>
      <w:r w:rsidRPr="00C42795">
        <w:rPr>
          <w:rtl/>
        </w:rPr>
        <w:t>المساجد.</w:t>
      </w:r>
    </w:p>
    <w:p w:rsidR="00C42795" w:rsidRPr="00F6625A" w:rsidRDefault="00C42795" w:rsidP="00F6625A">
      <w:pPr>
        <w:pStyle w:val="ListParagraph"/>
        <w:numPr>
          <w:ilvl w:val="0"/>
          <w:numId w:val="3"/>
        </w:numPr>
        <w:rPr>
          <w:szCs w:val="32"/>
        </w:rPr>
      </w:pPr>
      <w:r w:rsidRPr="00C42795">
        <w:rPr>
          <w:rtl/>
        </w:rPr>
        <w:t>المساهمة في تقديم بعض الاقتراحات والتوصيات ل</w:t>
      </w:r>
      <w:r w:rsidRPr="00C42795">
        <w:rPr>
          <w:rFonts w:hint="cs"/>
          <w:rtl/>
        </w:rPr>
        <w:t xml:space="preserve">لحد من تنامي </w:t>
      </w:r>
      <w:r w:rsidRPr="00C42795">
        <w:rPr>
          <w:rtl/>
        </w:rPr>
        <w:t>الضغوط</w:t>
      </w:r>
      <w:r w:rsidRPr="00C42795">
        <w:rPr>
          <w:rFonts w:hint="cs"/>
          <w:rtl/>
        </w:rPr>
        <w:t>على الأئمة.</w:t>
      </w:r>
    </w:p>
    <w:p w:rsidR="00C42795" w:rsidRPr="00C42795" w:rsidRDefault="00C42795" w:rsidP="00C42795">
      <w:pPr>
        <w:rPr>
          <w:rtl/>
        </w:rPr>
      </w:pPr>
      <w:r w:rsidRPr="00C42795">
        <w:rPr>
          <w:rFonts w:hint="cs"/>
          <w:b/>
          <w:bCs/>
          <w:rtl/>
        </w:rPr>
        <w:t>تساؤلات الدراسة</w:t>
      </w:r>
      <w:r w:rsidRPr="00C42795">
        <w:rPr>
          <w:rFonts w:hint="cs"/>
          <w:rtl/>
        </w:rPr>
        <w:t>: وتتضمن تساؤل رئيسي وأسئلة فرعية</w:t>
      </w:r>
    </w:p>
    <w:p w:rsidR="00C42795" w:rsidRPr="00C42795" w:rsidRDefault="00C42795" w:rsidP="00C42795">
      <w:pPr>
        <w:rPr>
          <w:szCs w:val="32"/>
        </w:rPr>
      </w:pPr>
      <w:r w:rsidRPr="00C42795">
        <w:rPr>
          <w:rFonts w:hint="cs"/>
          <w:b/>
          <w:bCs/>
          <w:rtl/>
        </w:rPr>
        <w:t>التساؤل الرئيسي وهو</w:t>
      </w:r>
      <w:r w:rsidRPr="00C42795">
        <w:rPr>
          <w:rFonts w:hint="cs"/>
          <w:rtl/>
        </w:rPr>
        <w:t>: ما هي أهم مصادر الضغوط المهنية التي تؤثر على مستوى الأداء الوظيفي للأئمة في المساجد؟</w:t>
      </w:r>
    </w:p>
    <w:p w:rsidR="00C42795" w:rsidRPr="00C42795" w:rsidRDefault="00C42795" w:rsidP="00C42795">
      <w:pPr>
        <w:rPr>
          <w:rtl/>
        </w:rPr>
      </w:pPr>
      <w:r w:rsidRPr="00C42795">
        <w:rPr>
          <w:rFonts w:hint="cs"/>
          <w:b/>
          <w:bCs/>
          <w:rtl/>
        </w:rPr>
        <w:t>التساؤلات الفرعية وهي</w:t>
      </w:r>
      <w:r w:rsidRPr="00C42795">
        <w:rPr>
          <w:rFonts w:hint="cs"/>
          <w:rtl/>
        </w:rPr>
        <w:t>:</w:t>
      </w:r>
    </w:p>
    <w:p w:rsidR="00C42795" w:rsidRPr="00F6625A" w:rsidRDefault="00C42795" w:rsidP="00F6625A">
      <w:pPr>
        <w:pStyle w:val="ListParagraph"/>
        <w:numPr>
          <w:ilvl w:val="0"/>
          <w:numId w:val="4"/>
        </w:numPr>
        <w:rPr>
          <w:szCs w:val="32"/>
        </w:rPr>
      </w:pPr>
      <w:r w:rsidRPr="00C42795">
        <w:rPr>
          <w:rFonts w:hint="cs"/>
          <w:rtl/>
        </w:rPr>
        <w:t xml:space="preserve">هل لزيادة </w:t>
      </w:r>
      <w:r w:rsidRPr="00C42795">
        <w:rPr>
          <w:rtl/>
        </w:rPr>
        <w:t>عبء ال</w:t>
      </w:r>
      <w:r w:rsidRPr="00C42795">
        <w:rPr>
          <w:rFonts w:hint="cs"/>
          <w:rtl/>
        </w:rPr>
        <w:t>دور في وظيفة الإمامة تأثير على مستوى الأداء الوظيفي للأئمة في المساجد؟</w:t>
      </w:r>
    </w:p>
    <w:p w:rsidR="00C42795" w:rsidRPr="00F6625A" w:rsidRDefault="00C42795" w:rsidP="00F6625A">
      <w:pPr>
        <w:pStyle w:val="ListParagraph"/>
        <w:numPr>
          <w:ilvl w:val="0"/>
          <w:numId w:val="4"/>
        </w:numPr>
        <w:rPr>
          <w:szCs w:val="32"/>
        </w:rPr>
      </w:pPr>
      <w:r w:rsidRPr="00C42795">
        <w:rPr>
          <w:rFonts w:hint="cs"/>
          <w:rtl/>
        </w:rPr>
        <w:t>هل لنظام الحوافز في وظيفة الإمامة تأثير على مستوى الأداء الوظيفي للأئمة في المساجد؟</w:t>
      </w:r>
    </w:p>
    <w:p w:rsidR="00C42795" w:rsidRPr="00F6625A" w:rsidRDefault="00C42795" w:rsidP="00F6625A">
      <w:pPr>
        <w:pStyle w:val="ListParagraph"/>
        <w:numPr>
          <w:ilvl w:val="0"/>
          <w:numId w:val="4"/>
        </w:numPr>
        <w:rPr>
          <w:szCs w:val="32"/>
        </w:rPr>
      </w:pPr>
      <w:r w:rsidRPr="00C42795">
        <w:rPr>
          <w:rFonts w:hint="cs"/>
          <w:rtl/>
        </w:rPr>
        <w:lastRenderedPageBreak/>
        <w:t xml:space="preserve">هل لبيئة العمل المادية والاجتماعية في وظيفة الإمامة تأثير على مستوى الأداء الوظيفي للأئمة في المساجد؟ </w:t>
      </w:r>
    </w:p>
    <w:p w:rsidR="00C42795" w:rsidRPr="00F6625A" w:rsidRDefault="00C42795" w:rsidP="00F6625A">
      <w:pPr>
        <w:pStyle w:val="ListParagraph"/>
        <w:numPr>
          <w:ilvl w:val="0"/>
          <w:numId w:val="4"/>
        </w:numPr>
        <w:rPr>
          <w:szCs w:val="32"/>
        </w:rPr>
      </w:pPr>
      <w:r w:rsidRPr="00C42795">
        <w:rPr>
          <w:rFonts w:hint="cs"/>
          <w:rtl/>
        </w:rPr>
        <w:t xml:space="preserve">هل لطريقة تقييم الأداء في وظيفة الإمامة تأثير على مستوى الأداء الوظيفي للأئمة في المساجد؟ </w:t>
      </w:r>
    </w:p>
    <w:p w:rsidR="00C42795" w:rsidRPr="00C42795" w:rsidRDefault="00C42795" w:rsidP="00C42795">
      <w:pPr>
        <w:rPr>
          <w:rtl/>
        </w:rPr>
      </w:pPr>
      <w:r w:rsidRPr="00C42795">
        <w:rPr>
          <w:rFonts w:hint="cs"/>
          <w:b/>
          <w:bCs/>
          <w:rtl/>
        </w:rPr>
        <w:t>منهج الدراسة</w:t>
      </w:r>
      <w:r w:rsidRPr="00C42795">
        <w:rPr>
          <w:rFonts w:hint="cs"/>
          <w:rtl/>
        </w:rPr>
        <w:t>:</w:t>
      </w:r>
    </w:p>
    <w:p w:rsidR="00C42795" w:rsidRPr="00C42795" w:rsidRDefault="00C42795" w:rsidP="009D5C61">
      <w:pPr>
        <w:ind w:firstLine="566"/>
        <w:rPr>
          <w:rtl/>
        </w:rPr>
      </w:pPr>
      <w:r w:rsidRPr="00C42795">
        <w:rPr>
          <w:rFonts w:hint="cs"/>
          <w:rtl/>
        </w:rPr>
        <w:t>لقد اعتمد الباحث في هذه الدراسة على المنهج الوصفي المسحي بأسلوب العينة نظرا لطبيعة الموضوع الذي يتعلق بمواقف سلوكية ويتضمن أراء لا يمكن معرفتها إلا بطرح السؤال وتلقي الإجابة، بالإضافة إلى مبرر الاستكشاف وتجليه واقع مهنة الإمامة للجمهور، كما تم توظيف المنهج التاريخي في الشق المتعلق بتتبع مهنة الإمامة عبر مراحل تاريخية محددة.</w:t>
      </w:r>
    </w:p>
    <w:p w:rsidR="00C42795" w:rsidRPr="00C42795" w:rsidRDefault="00C42795" w:rsidP="00C42795">
      <w:pPr>
        <w:rPr>
          <w:rtl/>
        </w:rPr>
      </w:pPr>
      <w:r w:rsidRPr="00C42795">
        <w:rPr>
          <w:b/>
          <w:bCs/>
          <w:rtl/>
        </w:rPr>
        <w:t>أهم نتائج الدراسة</w:t>
      </w:r>
      <w:r w:rsidRPr="00C42795">
        <w:rPr>
          <w:rtl/>
        </w:rPr>
        <w:t>: توصلت الدراسة إلى ما يلي:</w:t>
      </w:r>
    </w:p>
    <w:p w:rsidR="00F6625A" w:rsidRDefault="00C42795" w:rsidP="00F6625A">
      <w:pPr>
        <w:pStyle w:val="ListParagraph"/>
        <w:numPr>
          <w:ilvl w:val="0"/>
          <w:numId w:val="5"/>
        </w:numPr>
        <w:rPr>
          <w:rtl/>
        </w:rPr>
      </w:pPr>
      <w:r w:rsidRPr="00C42795">
        <w:rPr>
          <w:rtl/>
        </w:rPr>
        <w:t>أكدت على أن الأئمة بمختلف رتبهم يتعرضون لأشكال شتى من الضغوط في وظيفتهم، وأن هذه الضغوط لا تنبع من مصدر واحد، بل هي من مصادر متعددة،                 وأن مستوى إحساس الأئمة بالضغوط متباين فيما بينهم بحسب المصدر الذي تتولد منه.</w:t>
      </w:r>
    </w:p>
    <w:p w:rsidR="00F6625A" w:rsidRDefault="00C42795" w:rsidP="00F6625A">
      <w:pPr>
        <w:pStyle w:val="ListParagraph"/>
        <w:numPr>
          <w:ilvl w:val="0"/>
          <w:numId w:val="5"/>
        </w:numPr>
        <w:rPr>
          <w:rtl/>
        </w:rPr>
      </w:pPr>
      <w:r w:rsidRPr="00C42795">
        <w:rPr>
          <w:rtl/>
        </w:rPr>
        <w:t xml:space="preserve">وأن مستوى الإحساس بالضغوط المتأتية من مصدر البيئة المادية كان مرتفعا، بينما المصادر الثلاثة الأخيرة كان مستوى الإحساس بالضغوط فيها منخفضا. </w:t>
      </w:r>
    </w:p>
    <w:p w:rsidR="00F6625A" w:rsidRDefault="00C42795" w:rsidP="00F6625A">
      <w:pPr>
        <w:pStyle w:val="ListParagraph"/>
        <w:numPr>
          <w:ilvl w:val="0"/>
          <w:numId w:val="5"/>
        </w:numPr>
      </w:pPr>
      <w:r w:rsidRPr="00C42795">
        <w:rPr>
          <w:rtl/>
        </w:rPr>
        <w:t xml:space="preserve">بينت الدراسة أن </w:t>
      </w:r>
      <w:r w:rsidRPr="00C42795">
        <w:rPr>
          <w:rFonts w:hint="cs"/>
          <w:rtl/>
        </w:rPr>
        <w:t>مستوى</w:t>
      </w:r>
      <w:r w:rsidRPr="00C42795">
        <w:rPr>
          <w:rtl/>
        </w:rPr>
        <w:t xml:space="preserve"> أداء الأئمة يتأثر بمستوى الضغوط التي يتعرضون لها.</w:t>
      </w:r>
    </w:p>
    <w:p w:rsidR="00C42795" w:rsidRPr="00C42795" w:rsidRDefault="00C42795" w:rsidP="00F6625A">
      <w:pPr>
        <w:pStyle w:val="ListParagraph"/>
        <w:numPr>
          <w:ilvl w:val="0"/>
          <w:numId w:val="5"/>
        </w:numPr>
        <w:rPr>
          <w:rtl/>
        </w:rPr>
      </w:pPr>
      <w:r w:rsidRPr="00C42795">
        <w:rPr>
          <w:rtl/>
        </w:rPr>
        <w:t xml:space="preserve">سمحت الدراسة بالإطلاع على جوانب من الواقع المهني والاجتماعي والتنظيمي لوظيفة الإمامة. </w:t>
      </w:r>
    </w:p>
    <w:p w:rsidR="00C42795" w:rsidRPr="00C42795" w:rsidRDefault="00C42795" w:rsidP="00C42795">
      <w:pPr>
        <w:rPr>
          <w:b/>
          <w:bCs/>
          <w:rtl/>
        </w:rPr>
      </w:pPr>
      <w:r w:rsidRPr="00C42795">
        <w:rPr>
          <w:b/>
          <w:bCs/>
          <w:rtl/>
        </w:rPr>
        <w:t>النتيجة الرئيسية:</w:t>
      </w:r>
    </w:p>
    <w:p w:rsidR="00C42795" w:rsidRPr="00C42795" w:rsidRDefault="00C42795" w:rsidP="009D5C61">
      <w:pPr>
        <w:ind w:firstLine="566"/>
      </w:pPr>
      <w:r w:rsidRPr="00C42795">
        <w:rPr>
          <w:rtl/>
        </w:rPr>
        <w:t>أثبتت الدراسة وجود ضغوط مهنية في وظيفة الإمامة بالمساجد متولدة عن مصادر متعددة وبمستويات تتراوح بين المرتفع والمنخفض، ولكن اتضح أن النتيجة العامة بينت أن مستوى هذه الضغوط بشكل إجمالي كان منخفضا، وأن هذه الضغوط المتعددة المصادر بمستوياتها المتباينة لها تأثير على مستوى أداء الأئمة في المساجد كتحصيل حاصل باعتبار أن الموظف لا يمكنه أداء واجباته المهنية إلا إذا كان متمتعا بقدر معتبر من الصحة بأبعادها الثلاثة: الجسدية والذهنية والنفسية.</w:t>
      </w:r>
    </w:p>
    <w:p w:rsidR="00C42795" w:rsidRDefault="008201BD" w:rsidP="00C42795">
      <w:pPr>
        <w:rPr>
          <w:rFonts w:hint="cs"/>
          <w:b/>
          <w:bCs/>
          <w:rtl/>
        </w:rPr>
      </w:pPr>
      <w:r w:rsidRPr="008201BD">
        <w:rPr>
          <w:rFonts w:hint="cs"/>
          <w:b/>
          <w:bCs/>
          <w:u w:val="single"/>
          <w:rtl/>
        </w:rPr>
        <w:t>الكلمات المفتاحية</w:t>
      </w:r>
      <w:r w:rsidRPr="008201BD">
        <w:rPr>
          <w:rFonts w:hint="cs"/>
          <w:b/>
          <w:bCs/>
          <w:rtl/>
        </w:rPr>
        <w:t>:</w:t>
      </w:r>
      <w:r>
        <w:rPr>
          <w:rFonts w:hint="cs"/>
          <w:b/>
          <w:bCs/>
          <w:rtl/>
        </w:rPr>
        <w:t xml:space="preserve"> </w:t>
      </w:r>
      <w:r w:rsidRPr="00C42795">
        <w:rPr>
          <w:rFonts w:hint="cs"/>
          <w:rtl/>
        </w:rPr>
        <w:t>الضغوط</w:t>
      </w:r>
      <w:r>
        <w:rPr>
          <w:rFonts w:hint="cs"/>
          <w:rtl/>
        </w:rPr>
        <w:t xml:space="preserve"> </w:t>
      </w:r>
      <w:r w:rsidRPr="00C42795">
        <w:rPr>
          <w:rFonts w:hint="cs"/>
          <w:rtl/>
        </w:rPr>
        <w:t>المهنية</w:t>
      </w:r>
      <w:r>
        <w:rPr>
          <w:rFonts w:hint="cs"/>
          <w:rtl/>
        </w:rPr>
        <w:t xml:space="preserve">، </w:t>
      </w:r>
      <w:r w:rsidRPr="00C42795">
        <w:rPr>
          <w:rFonts w:hint="cs"/>
          <w:rtl/>
        </w:rPr>
        <w:t>وظيفة الإمامة</w:t>
      </w:r>
      <w:r>
        <w:rPr>
          <w:rFonts w:hint="cs"/>
          <w:rtl/>
        </w:rPr>
        <w:t>، المؤسسة الدينية، المسجد، الأداء الوظيفي.</w:t>
      </w:r>
      <w:bookmarkStart w:id="0" w:name="_GoBack"/>
      <w:bookmarkEnd w:id="0"/>
    </w:p>
    <w:p w:rsidR="008201BD" w:rsidRPr="008201BD" w:rsidRDefault="008201BD" w:rsidP="00C42795">
      <w:pPr>
        <w:rPr>
          <w:b/>
          <w:bCs/>
          <w:u w:val="single"/>
        </w:rPr>
      </w:pPr>
    </w:p>
    <w:p w:rsidR="00C42795" w:rsidRPr="00C42795" w:rsidRDefault="00C42795" w:rsidP="00C42795">
      <w:pPr>
        <w:rPr>
          <w:rtl/>
        </w:rPr>
      </w:pPr>
    </w:p>
    <w:p w:rsidR="00C42795" w:rsidRPr="008201BD" w:rsidRDefault="00C42795" w:rsidP="00C42795">
      <w:pPr>
        <w:spacing w:line="276" w:lineRule="auto"/>
        <w:jc w:val="right"/>
        <w:rPr>
          <w:rFonts w:ascii="Times New Roman" w:hAnsi="Times New Roman" w:cs="Times New Roman"/>
          <w:b/>
          <w:bCs/>
          <w:color w:val="202124"/>
          <w:lang w:val="en-US" w:eastAsia="fr-FR" w:bidi="ar-SA"/>
        </w:rPr>
      </w:pPr>
      <w:r w:rsidRPr="00C42795">
        <w:rPr>
          <w:rtl/>
        </w:rPr>
        <w:br w:type="page"/>
      </w:r>
      <w:r w:rsidRPr="008201BD">
        <w:rPr>
          <w:rFonts w:ascii="Times New Roman" w:hAnsi="Times New Roman" w:cs="Times New Roman"/>
          <w:b/>
          <w:bCs/>
          <w:color w:val="202124"/>
          <w:lang w:val="en-US" w:eastAsia="fr-FR" w:bidi="ar-SA"/>
        </w:rPr>
        <w:lastRenderedPageBreak/>
        <w:t>Study summary:</w:t>
      </w:r>
    </w:p>
    <w:p w:rsidR="00C42795" w:rsidRPr="00C42795" w:rsidRDefault="00C42795" w:rsidP="00C42795">
      <w:pPr>
        <w:bidi w:val="0"/>
        <w:spacing w:line="276" w:lineRule="auto"/>
        <w:ind w:firstLine="567"/>
        <w:jc w:val="both"/>
        <w:rPr>
          <w:rFonts w:ascii="Times New Roman" w:hAnsi="Times New Roman" w:cs="Times New Roman"/>
          <w:sz w:val="24"/>
          <w:szCs w:val="24"/>
          <w:lang w:val="en-US"/>
        </w:rPr>
      </w:pPr>
      <w:r w:rsidRPr="008201BD">
        <w:rPr>
          <w:rFonts w:ascii="Times New Roman" w:hAnsi="Times New Roman" w:cs="Times New Roman"/>
          <w:color w:val="202124"/>
          <w:sz w:val="24"/>
          <w:szCs w:val="24"/>
          <w:lang w:val="en-US"/>
        </w:rPr>
        <w:t>The study before us focused on the issue of professional pressures in the job of imams in mosques, and the researcher tried through it to identify the most important sources of pressures that could have an impact on the job performance of imams in mosques. And because the study requires a theoretical knowledge briefing on the subject, and also down to the field to collect data about the phenomenon, the researcher decided to address this issue in two main parts:</w:t>
      </w:r>
    </w:p>
    <w:p w:rsidR="00C42795" w:rsidRPr="008201BD" w:rsidRDefault="00C42795" w:rsidP="00C42795">
      <w:pPr>
        <w:bidi w:val="0"/>
        <w:spacing w:line="276" w:lineRule="auto"/>
        <w:jc w:val="both"/>
        <w:rPr>
          <w:rFonts w:ascii="Times New Roman" w:hAnsi="Times New Roman" w:cs="Times New Roman"/>
          <w:color w:val="202124"/>
          <w:sz w:val="24"/>
          <w:szCs w:val="24"/>
          <w:lang w:val="en-US"/>
        </w:rPr>
      </w:pPr>
      <w:r w:rsidRPr="008201BD">
        <w:rPr>
          <w:rFonts w:ascii="Times New Roman" w:hAnsi="Times New Roman" w:cs="Times New Roman"/>
          <w:b/>
          <w:bCs/>
          <w:color w:val="202124"/>
          <w:sz w:val="24"/>
          <w:szCs w:val="24"/>
          <w:lang w:val="en-US"/>
        </w:rPr>
        <w:t>Theoretical part</w:t>
      </w:r>
      <w:r w:rsidRPr="008201BD">
        <w:rPr>
          <w:rFonts w:ascii="Times New Roman" w:hAnsi="Times New Roman" w:cs="Times New Roman"/>
          <w:color w:val="202124"/>
          <w:sz w:val="24"/>
          <w:szCs w:val="24"/>
          <w:lang w:val="en-US"/>
        </w:rPr>
        <w:t>: It was started by posing the problem and the questions it raised. It also dealt with the most important concepts included in the study. A number of previous studies on the subject or related to it were also reviewed. As for the large area of ​​this part, it has been allocated to presenting the most important cognitive and theoretical frameworks. The variables of the study, which are professional pressures, and job performance, with the function of the Imamate being singled out with a socio-historical, cultural, legal and organizational approach, as it represents the focus of the variables.</w:t>
      </w:r>
    </w:p>
    <w:p w:rsidR="00C42795" w:rsidRPr="008201BD" w:rsidRDefault="00C42795" w:rsidP="00C42795">
      <w:pPr>
        <w:spacing w:line="276" w:lineRule="auto"/>
        <w:jc w:val="both"/>
        <w:rPr>
          <w:rFonts w:ascii="Times New Roman" w:hAnsi="Times New Roman" w:cs="Times New Roman"/>
          <w:color w:val="202124"/>
          <w:sz w:val="24"/>
          <w:szCs w:val="24"/>
          <w:lang w:val="en-US"/>
        </w:rPr>
      </w:pPr>
      <w:r w:rsidRPr="008201BD">
        <w:rPr>
          <w:rFonts w:ascii="Times New Roman" w:hAnsi="Times New Roman" w:cs="Times New Roman"/>
          <w:b/>
          <w:bCs/>
          <w:color w:val="202124"/>
          <w:sz w:val="24"/>
          <w:szCs w:val="24"/>
          <w:lang w:val="en-US"/>
        </w:rPr>
        <w:t>Field split:</w:t>
      </w:r>
      <w:r w:rsidRPr="008201BD">
        <w:rPr>
          <w:rFonts w:ascii="Times New Roman" w:hAnsi="Times New Roman" w:cs="Times New Roman"/>
          <w:color w:val="202124"/>
          <w:sz w:val="24"/>
          <w:szCs w:val="24"/>
          <w:lang w:val="en-US"/>
        </w:rPr>
        <w:t xml:space="preserve"> The researcher tried through this field, which is the Religious Affairs and Endowments Sector, to target a sample of mosque imams with the purpose of identifying the sources of pressures they are exposed to with an indication of their levels and their effects on their job performance, until finally it is concluded to present some solutions or proposals to contribute In containing the phenomenon or at least besieging its effects.</w:t>
      </w:r>
    </w:p>
    <w:p w:rsidR="00C42795" w:rsidRPr="008201BD" w:rsidRDefault="00C42795" w:rsidP="00C42795">
      <w:pPr>
        <w:bidi w:val="0"/>
        <w:spacing w:line="276" w:lineRule="auto"/>
        <w:rPr>
          <w:rFonts w:ascii="Times New Roman" w:hAnsi="Times New Roman" w:cs="Times New Roman"/>
          <w:color w:val="202124"/>
          <w:sz w:val="24"/>
          <w:szCs w:val="24"/>
          <w:lang w:val="en-US"/>
        </w:rPr>
      </w:pPr>
      <w:r w:rsidRPr="008201BD">
        <w:rPr>
          <w:rFonts w:ascii="Times New Roman" w:hAnsi="Times New Roman" w:cs="Times New Roman"/>
          <w:b/>
          <w:bCs/>
          <w:color w:val="202124"/>
          <w:sz w:val="24"/>
          <w:szCs w:val="24"/>
          <w:lang w:val="en-US"/>
        </w:rPr>
        <w:t>Study Objectives:</w:t>
      </w:r>
      <w:r w:rsidRPr="008201BD">
        <w:rPr>
          <w:rFonts w:ascii="Times New Roman" w:hAnsi="Times New Roman" w:cs="Times New Roman"/>
          <w:color w:val="202124"/>
          <w:sz w:val="24"/>
          <w:szCs w:val="24"/>
          <w:lang w:val="en-US"/>
        </w:rPr>
        <w:t xml:space="preserve"> The study aims to achieve the following: </w:t>
      </w:r>
    </w:p>
    <w:p w:rsidR="00C42795" w:rsidRPr="008201BD" w:rsidRDefault="00C42795" w:rsidP="00F6625A">
      <w:pPr>
        <w:pStyle w:val="ListParagraph"/>
        <w:numPr>
          <w:ilvl w:val="0"/>
          <w:numId w:val="6"/>
        </w:numPr>
        <w:bidi w:val="0"/>
        <w:spacing w:line="276" w:lineRule="auto"/>
        <w:rPr>
          <w:rFonts w:ascii="Times New Roman" w:hAnsi="Times New Roman" w:cs="Times New Roman"/>
          <w:color w:val="202124"/>
          <w:sz w:val="24"/>
          <w:szCs w:val="24"/>
          <w:lang w:val="en-US"/>
        </w:rPr>
      </w:pPr>
      <w:r w:rsidRPr="008201BD">
        <w:rPr>
          <w:rFonts w:ascii="Times New Roman" w:hAnsi="Times New Roman" w:cs="Times New Roman"/>
          <w:color w:val="202124"/>
          <w:sz w:val="24"/>
          <w:szCs w:val="24"/>
          <w:lang w:val="en-US"/>
        </w:rPr>
        <w:t xml:space="preserve">Identifying the most important sources of professional pressures facing imams in Algerian mosques. </w:t>
      </w:r>
    </w:p>
    <w:p w:rsidR="00C42795" w:rsidRPr="008201BD" w:rsidRDefault="00C42795" w:rsidP="00F6625A">
      <w:pPr>
        <w:pStyle w:val="ListParagraph"/>
        <w:numPr>
          <w:ilvl w:val="0"/>
          <w:numId w:val="6"/>
        </w:numPr>
        <w:bidi w:val="0"/>
        <w:spacing w:line="276" w:lineRule="auto"/>
        <w:rPr>
          <w:rFonts w:ascii="Times New Roman" w:hAnsi="Times New Roman" w:cs="Times New Roman"/>
          <w:color w:val="202124"/>
          <w:sz w:val="24"/>
          <w:szCs w:val="24"/>
          <w:lang w:val="en-US"/>
        </w:rPr>
      </w:pPr>
      <w:r w:rsidRPr="008201BD">
        <w:rPr>
          <w:rFonts w:ascii="Times New Roman" w:hAnsi="Times New Roman" w:cs="Times New Roman"/>
          <w:color w:val="202124"/>
          <w:sz w:val="24"/>
          <w:szCs w:val="24"/>
          <w:lang w:val="en-US"/>
        </w:rPr>
        <w:t xml:space="preserve">Demonstrating the impact of stress in the position of the Imamate on the job performance of imams in mosques. </w:t>
      </w:r>
    </w:p>
    <w:p w:rsidR="00C42795" w:rsidRPr="008201BD" w:rsidRDefault="00C42795" w:rsidP="00F6625A">
      <w:pPr>
        <w:pStyle w:val="ListParagraph"/>
        <w:numPr>
          <w:ilvl w:val="0"/>
          <w:numId w:val="6"/>
        </w:numPr>
        <w:bidi w:val="0"/>
        <w:spacing w:line="276" w:lineRule="auto"/>
        <w:rPr>
          <w:rFonts w:ascii="Times New Roman" w:hAnsi="Times New Roman" w:cs="Times New Roman"/>
          <w:color w:val="202124"/>
          <w:sz w:val="24"/>
          <w:szCs w:val="24"/>
          <w:lang w:val="en-US"/>
        </w:rPr>
      </w:pPr>
      <w:r w:rsidRPr="008201BD">
        <w:rPr>
          <w:rFonts w:ascii="Times New Roman" w:hAnsi="Times New Roman" w:cs="Times New Roman"/>
          <w:color w:val="202124"/>
          <w:sz w:val="24"/>
          <w:szCs w:val="24"/>
          <w:lang w:val="en-US"/>
        </w:rPr>
        <w:t xml:space="preserve">Shedding light on the organizational, professional and social reality of mosque imams. </w:t>
      </w:r>
    </w:p>
    <w:p w:rsidR="00C42795" w:rsidRPr="008201BD" w:rsidRDefault="00C42795" w:rsidP="00F6625A">
      <w:pPr>
        <w:pStyle w:val="ListParagraph"/>
        <w:numPr>
          <w:ilvl w:val="0"/>
          <w:numId w:val="6"/>
        </w:numPr>
        <w:bidi w:val="0"/>
        <w:spacing w:line="276" w:lineRule="auto"/>
        <w:rPr>
          <w:rFonts w:ascii="Times New Roman" w:hAnsi="Times New Roman" w:cs="Times New Roman"/>
          <w:color w:val="202124"/>
          <w:sz w:val="24"/>
          <w:szCs w:val="24"/>
          <w:lang w:val="en-US"/>
        </w:rPr>
      </w:pPr>
      <w:r w:rsidRPr="008201BD">
        <w:rPr>
          <w:rFonts w:ascii="Times New Roman" w:hAnsi="Times New Roman" w:cs="Times New Roman"/>
          <w:color w:val="202124"/>
          <w:sz w:val="24"/>
          <w:szCs w:val="24"/>
          <w:lang w:val="en-US"/>
        </w:rPr>
        <w:t>Contribute to providing some suggestions and recommendations to reduce the growing pressure on imams.</w:t>
      </w:r>
    </w:p>
    <w:p w:rsidR="00C42795" w:rsidRPr="00C42795" w:rsidRDefault="00C42795" w:rsidP="00C42795">
      <w:pPr>
        <w:bidi w:val="0"/>
        <w:spacing w:line="276" w:lineRule="auto"/>
        <w:rPr>
          <w:rFonts w:ascii="Times New Roman" w:hAnsi="Times New Roman" w:cs="Times New Roman"/>
          <w:sz w:val="24"/>
          <w:szCs w:val="24"/>
          <w:lang w:val="en-US"/>
        </w:rPr>
      </w:pPr>
      <w:r w:rsidRPr="008201BD">
        <w:rPr>
          <w:rFonts w:ascii="Times New Roman" w:hAnsi="Times New Roman" w:cs="Times New Roman"/>
          <w:color w:val="202124"/>
          <w:sz w:val="24"/>
          <w:szCs w:val="24"/>
          <w:lang w:val="en-US"/>
        </w:rPr>
        <w:t>-</w:t>
      </w:r>
      <w:r w:rsidRPr="008201BD">
        <w:rPr>
          <w:rFonts w:ascii="Times New Roman" w:hAnsi="Times New Roman" w:cs="Times New Roman"/>
          <w:b/>
          <w:bCs/>
          <w:color w:val="202124"/>
          <w:sz w:val="24"/>
          <w:szCs w:val="24"/>
          <w:lang w:val="en-US"/>
        </w:rPr>
        <w:t>The main question</w:t>
      </w:r>
      <w:r w:rsidRPr="008201BD">
        <w:rPr>
          <w:rFonts w:ascii="Times New Roman" w:hAnsi="Times New Roman" w:cs="Times New Roman"/>
          <w:color w:val="202124"/>
          <w:sz w:val="24"/>
          <w:szCs w:val="24"/>
          <w:lang w:val="en-US"/>
        </w:rPr>
        <w:t>, which is: What are the most important sources of</w:t>
      </w:r>
    </w:p>
    <w:p w:rsidR="00C42795" w:rsidRPr="008201BD" w:rsidRDefault="00C42795" w:rsidP="00C42795">
      <w:pPr>
        <w:bidi w:val="0"/>
        <w:spacing w:line="276" w:lineRule="auto"/>
        <w:rPr>
          <w:rFonts w:ascii="Times New Roman" w:hAnsi="Times New Roman" w:cs="Times New Roman"/>
          <w:color w:val="202124"/>
          <w:sz w:val="24"/>
          <w:szCs w:val="24"/>
          <w:lang w:val="en-US"/>
        </w:rPr>
      </w:pPr>
      <w:proofErr w:type="gramStart"/>
      <w:r w:rsidRPr="008201BD">
        <w:rPr>
          <w:rFonts w:ascii="Times New Roman" w:hAnsi="Times New Roman" w:cs="Times New Roman"/>
          <w:color w:val="202124"/>
          <w:sz w:val="24"/>
          <w:szCs w:val="24"/>
          <w:lang w:val="en-US"/>
        </w:rPr>
        <w:t>professional</w:t>
      </w:r>
      <w:proofErr w:type="gramEnd"/>
      <w:r w:rsidRPr="008201BD">
        <w:rPr>
          <w:rFonts w:ascii="Times New Roman" w:hAnsi="Times New Roman" w:cs="Times New Roman"/>
          <w:color w:val="202124"/>
          <w:sz w:val="24"/>
          <w:szCs w:val="24"/>
          <w:lang w:val="en-US"/>
        </w:rPr>
        <w:t xml:space="preserve"> pressures that affect the level of job performance of imams in mosques? </w:t>
      </w:r>
    </w:p>
    <w:p w:rsidR="00C42795" w:rsidRPr="00C42795" w:rsidRDefault="00C42795" w:rsidP="00C42795">
      <w:pPr>
        <w:bidi w:val="0"/>
        <w:spacing w:line="276" w:lineRule="auto"/>
        <w:rPr>
          <w:rFonts w:ascii="Times New Roman" w:hAnsi="Times New Roman" w:cs="Times New Roman"/>
          <w:color w:val="202124"/>
          <w:sz w:val="24"/>
          <w:szCs w:val="24"/>
        </w:rPr>
      </w:pPr>
      <w:r w:rsidRPr="00C42795">
        <w:rPr>
          <w:rFonts w:ascii="Times New Roman" w:hAnsi="Times New Roman" w:cs="Times New Roman"/>
          <w:b/>
          <w:bCs/>
          <w:color w:val="202124"/>
          <w:sz w:val="24"/>
          <w:szCs w:val="24"/>
        </w:rPr>
        <w:t xml:space="preserve">The </w:t>
      </w:r>
      <w:proofErr w:type="spellStart"/>
      <w:r w:rsidRPr="00C42795">
        <w:rPr>
          <w:rFonts w:ascii="Times New Roman" w:hAnsi="Times New Roman" w:cs="Times New Roman"/>
          <w:b/>
          <w:bCs/>
          <w:color w:val="202124"/>
          <w:sz w:val="24"/>
          <w:szCs w:val="24"/>
        </w:rPr>
        <w:t>sub</w:t>
      </w:r>
      <w:proofErr w:type="spellEnd"/>
      <w:r w:rsidRPr="00C42795">
        <w:rPr>
          <w:rFonts w:ascii="Times New Roman" w:hAnsi="Times New Roman" w:cs="Times New Roman"/>
          <w:b/>
          <w:bCs/>
          <w:color w:val="202124"/>
          <w:sz w:val="24"/>
          <w:szCs w:val="24"/>
        </w:rPr>
        <w:t xml:space="preserve">-questions </w:t>
      </w:r>
      <w:r w:rsidRPr="00C42795">
        <w:rPr>
          <w:rFonts w:ascii="Times New Roman" w:hAnsi="Times New Roman" w:cs="Times New Roman"/>
          <w:color w:val="202124"/>
          <w:sz w:val="24"/>
          <w:szCs w:val="24"/>
        </w:rPr>
        <w:t>are:</w:t>
      </w:r>
    </w:p>
    <w:p w:rsidR="00C42795" w:rsidRPr="008201BD" w:rsidRDefault="00C42795" w:rsidP="00F6625A">
      <w:pPr>
        <w:pStyle w:val="ListParagraph"/>
        <w:numPr>
          <w:ilvl w:val="0"/>
          <w:numId w:val="7"/>
        </w:numPr>
        <w:bidi w:val="0"/>
        <w:spacing w:line="276" w:lineRule="auto"/>
        <w:rPr>
          <w:rFonts w:ascii="Times New Roman" w:hAnsi="Times New Roman" w:cs="Times New Roman"/>
          <w:color w:val="202124"/>
          <w:sz w:val="24"/>
          <w:szCs w:val="24"/>
          <w:lang w:val="en-US"/>
        </w:rPr>
      </w:pPr>
      <w:r w:rsidRPr="008201BD">
        <w:rPr>
          <w:rFonts w:ascii="Times New Roman" w:hAnsi="Times New Roman" w:cs="Times New Roman"/>
          <w:color w:val="202124"/>
          <w:sz w:val="24"/>
          <w:szCs w:val="24"/>
          <w:lang w:val="en-US"/>
        </w:rPr>
        <w:t>Does increasing the burden of the role of the Imamate have an effect on the level of job performance of imams in mosques?</w:t>
      </w:r>
    </w:p>
    <w:p w:rsidR="00C42795" w:rsidRPr="008201BD" w:rsidRDefault="00C42795" w:rsidP="00F6625A">
      <w:pPr>
        <w:pStyle w:val="ListParagraph"/>
        <w:numPr>
          <w:ilvl w:val="0"/>
          <w:numId w:val="7"/>
        </w:numPr>
        <w:bidi w:val="0"/>
        <w:spacing w:line="276" w:lineRule="auto"/>
        <w:rPr>
          <w:rFonts w:ascii="Times New Roman" w:hAnsi="Times New Roman" w:cs="Times New Roman"/>
          <w:color w:val="202124"/>
          <w:sz w:val="24"/>
          <w:szCs w:val="24"/>
          <w:lang w:val="en-US"/>
        </w:rPr>
      </w:pPr>
      <w:r w:rsidRPr="008201BD">
        <w:rPr>
          <w:rFonts w:ascii="Times New Roman" w:hAnsi="Times New Roman" w:cs="Times New Roman"/>
          <w:color w:val="202124"/>
          <w:sz w:val="24"/>
          <w:szCs w:val="24"/>
          <w:lang w:val="en-US"/>
        </w:rPr>
        <w:t>Does the system of incentives in the position of Imamate have an effect on the level of job performance of imams in mosques?</w:t>
      </w:r>
    </w:p>
    <w:p w:rsidR="00C42795" w:rsidRPr="008201BD" w:rsidRDefault="00C42795" w:rsidP="00F6625A">
      <w:pPr>
        <w:pStyle w:val="ListParagraph"/>
        <w:numPr>
          <w:ilvl w:val="0"/>
          <w:numId w:val="7"/>
        </w:numPr>
        <w:bidi w:val="0"/>
        <w:spacing w:line="276" w:lineRule="auto"/>
        <w:rPr>
          <w:rFonts w:ascii="Times New Roman" w:hAnsi="Times New Roman" w:cs="Times New Roman"/>
          <w:color w:val="202124"/>
          <w:sz w:val="24"/>
          <w:szCs w:val="24"/>
          <w:lang w:val="en-US"/>
        </w:rPr>
      </w:pPr>
      <w:r w:rsidRPr="008201BD">
        <w:rPr>
          <w:rFonts w:ascii="Times New Roman" w:hAnsi="Times New Roman" w:cs="Times New Roman"/>
          <w:color w:val="202124"/>
          <w:sz w:val="24"/>
          <w:szCs w:val="24"/>
          <w:lang w:val="en-US"/>
        </w:rPr>
        <w:t>Does the physical and social work environment of the Imamate job have an impact on the level of job performance of imams in mosques?</w:t>
      </w:r>
    </w:p>
    <w:p w:rsidR="00C42795" w:rsidRPr="008201BD" w:rsidRDefault="00C42795" w:rsidP="00F6625A">
      <w:pPr>
        <w:pStyle w:val="ListParagraph"/>
        <w:numPr>
          <w:ilvl w:val="0"/>
          <w:numId w:val="7"/>
        </w:numPr>
        <w:bidi w:val="0"/>
        <w:spacing w:line="276" w:lineRule="auto"/>
        <w:rPr>
          <w:rFonts w:ascii="inherit" w:hAnsi="inherit"/>
          <w:color w:val="202124"/>
          <w:lang w:val="en-US"/>
        </w:rPr>
      </w:pPr>
      <w:r w:rsidRPr="008201BD">
        <w:rPr>
          <w:rFonts w:ascii="Times New Roman" w:hAnsi="Times New Roman" w:cs="Times New Roman"/>
          <w:color w:val="202124"/>
          <w:sz w:val="24"/>
          <w:szCs w:val="24"/>
          <w:lang w:val="en-US"/>
        </w:rPr>
        <w:lastRenderedPageBreak/>
        <w:t>Does the method of evaluating performance in the position of Imamate have an effect on the level of job performance of imams in mosques?</w:t>
      </w:r>
    </w:p>
    <w:p w:rsidR="00C42795" w:rsidRPr="00C42795" w:rsidRDefault="00C42795" w:rsidP="00C42795">
      <w:pPr>
        <w:bidi w:val="0"/>
        <w:spacing w:line="276" w:lineRule="auto"/>
        <w:jc w:val="left"/>
        <w:rPr>
          <w:rFonts w:ascii="Times New Roman" w:hAnsi="Times New Roman" w:cs="Times New Roman"/>
          <w:b/>
          <w:bCs/>
          <w:color w:val="202124"/>
          <w:sz w:val="24"/>
          <w:szCs w:val="24"/>
        </w:rPr>
      </w:pPr>
      <w:proofErr w:type="spellStart"/>
      <w:r w:rsidRPr="00C42795">
        <w:rPr>
          <w:rFonts w:ascii="Times New Roman" w:hAnsi="Times New Roman" w:cs="Times New Roman"/>
          <w:b/>
          <w:bCs/>
          <w:color w:val="202124"/>
          <w:sz w:val="24"/>
          <w:szCs w:val="24"/>
        </w:rPr>
        <w:t>Study</w:t>
      </w:r>
      <w:proofErr w:type="spellEnd"/>
      <w:r w:rsidRPr="00C42795">
        <w:rPr>
          <w:rFonts w:ascii="Times New Roman" w:hAnsi="Times New Roman" w:cs="Times New Roman"/>
          <w:b/>
          <w:bCs/>
          <w:color w:val="202124"/>
          <w:sz w:val="24"/>
          <w:szCs w:val="24"/>
        </w:rPr>
        <w:t xml:space="preserve"> </w:t>
      </w:r>
      <w:proofErr w:type="spellStart"/>
      <w:r w:rsidRPr="00C42795">
        <w:rPr>
          <w:rFonts w:ascii="Times New Roman" w:hAnsi="Times New Roman" w:cs="Times New Roman"/>
          <w:b/>
          <w:bCs/>
          <w:color w:val="202124"/>
          <w:sz w:val="24"/>
          <w:szCs w:val="24"/>
        </w:rPr>
        <w:t>Approach</w:t>
      </w:r>
      <w:proofErr w:type="spellEnd"/>
      <w:r w:rsidRPr="00C42795">
        <w:rPr>
          <w:rFonts w:ascii="Times New Roman" w:hAnsi="Times New Roman" w:cs="Times New Roman"/>
          <w:b/>
          <w:bCs/>
          <w:color w:val="202124"/>
          <w:sz w:val="24"/>
          <w:szCs w:val="24"/>
        </w:rPr>
        <w:t>:</w:t>
      </w:r>
    </w:p>
    <w:p w:rsidR="00C42795" w:rsidRPr="00C42795" w:rsidRDefault="00C42795" w:rsidP="00C42795">
      <w:pPr>
        <w:bidi w:val="0"/>
        <w:spacing w:line="276" w:lineRule="auto"/>
        <w:ind w:firstLine="426"/>
        <w:jc w:val="both"/>
        <w:rPr>
          <w:rFonts w:ascii="Times New Roman" w:hAnsi="Times New Roman" w:cs="Times New Roman"/>
          <w:sz w:val="24"/>
          <w:szCs w:val="24"/>
          <w:lang w:val="en-US"/>
        </w:rPr>
      </w:pPr>
      <w:r w:rsidRPr="008201BD">
        <w:rPr>
          <w:rFonts w:ascii="Times New Roman" w:hAnsi="Times New Roman" w:cs="Times New Roman"/>
          <w:color w:val="202124"/>
          <w:sz w:val="24"/>
          <w:szCs w:val="24"/>
          <w:lang w:val="en-US"/>
        </w:rPr>
        <w:t xml:space="preserve">In this study, the researcher relied on the descriptive survey method in the sample style due to the nature of the topic that relates to behavioral attitudes and includes opinions that can only be known by asking the question and receiving the answer, in addition to the justification for exploration and its manifestation of the reality of the Imamate profession to the public, and the historical method was employed in the part related to tracking a profession. </w:t>
      </w:r>
      <w:proofErr w:type="gramStart"/>
      <w:r w:rsidRPr="008201BD">
        <w:rPr>
          <w:rFonts w:ascii="Times New Roman" w:hAnsi="Times New Roman" w:cs="Times New Roman"/>
          <w:color w:val="202124"/>
          <w:sz w:val="24"/>
          <w:szCs w:val="24"/>
          <w:lang w:val="en-US"/>
        </w:rPr>
        <w:t>Imamate through specific historical stages.</w:t>
      </w:r>
      <w:proofErr w:type="gramEnd"/>
    </w:p>
    <w:p w:rsidR="00C42795" w:rsidRPr="008201BD" w:rsidRDefault="00C42795" w:rsidP="00C42795">
      <w:pPr>
        <w:bidi w:val="0"/>
        <w:spacing w:line="276" w:lineRule="auto"/>
        <w:jc w:val="left"/>
        <w:rPr>
          <w:rFonts w:ascii="Times New Roman" w:hAnsi="Times New Roman" w:cs="Times New Roman"/>
          <w:b/>
          <w:bCs/>
          <w:color w:val="202124"/>
          <w:sz w:val="24"/>
          <w:szCs w:val="24"/>
          <w:lang w:val="en-US"/>
        </w:rPr>
      </w:pPr>
      <w:r w:rsidRPr="008201BD">
        <w:rPr>
          <w:rFonts w:ascii="Times New Roman" w:hAnsi="Times New Roman" w:cs="Times New Roman"/>
          <w:b/>
          <w:bCs/>
          <w:color w:val="202124"/>
          <w:sz w:val="24"/>
          <w:szCs w:val="24"/>
          <w:lang w:val="en-US"/>
        </w:rPr>
        <w:t>The main result:</w:t>
      </w:r>
    </w:p>
    <w:p w:rsidR="00C9330C" w:rsidRPr="008201BD" w:rsidRDefault="00C42795" w:rsidP="00F6625A">
      <w:pPr>
        <w:bidi w:val="0"/>
        <w:rPr>
          <w:rFonts w:ascii="Times New Roman" w:hAnsi="Times New Roman" w:cs="Times New Roman"/>
          <w:color w:val="202124"/>
          <w:sz w:val="24"/>
          <w:szCs w:val="24"/>
          <w:lang w:val="en-US"/>
        </w:rPr>
      </w:pPr>
      <w:r w:rsidRPr="008201BD">
        <w:rPr>
          <w:rFonts w:ascii="Times New Roman" w:hAnsi="Times New Roman" w:cs="Times New Roman"/>
          <w:color w:val="202124"/>
          <w:sz w:val="24"/>
          <w:szCs w:val="24"/>
          <w:lang w:val="en-US"/>
        </w:rPr>
        <w:t>The study proved the existence of professional pressures in the function of imams in mosques generated by multiple sources and at levels ranging from high to low, but it became clear that the general result showed that the level of these pressures in general was low, and that these multiple pressures with their varying levels have an impact on the level of performance of imams in mosques as achievement Accomplished considering that the employee cannot perform his professional duties unless he enjoys a significant amount of health in its three</w:t>
      </w:r>
    </w:p>
    <w:p w:rsidR="00C9330C" w:rsidRPr="008201BD" w:rsidRDefault="00C9330C" w:rsidP="00C9330C">
      <w:pPr>
        <w:pStyle w:val="HTMLPreformatted"/>
        <w:shd w:val="clear" w:color="auto" w:fill="F8F9FA"/>
        <w:spacing w:line="451" w:lineRule="atLeast"/>
        <w:rPr>
          <w:rFonts w:ascii="Times New Roman" w:hAnsi="Times New Roman" w:cs="Times New Roman"/>
          <w:b/>
          <w:bCs/>
          <w:color w:val="202124"/>
          <w:sz w:val="24"/>
          <w:szCs w:val="24"/>
        </w:rPr>
      </w:pPr>
      <w:r w:rsidRPr="008201BD">
        <w:rPr>
          <w:rFonts w:ascii="Times New Roman" w:hAnsi="Times New Roman" w:cs="Times New Roman"/>
          <w:color w:val="202124"/>
          <w:sz w:val="24"/>
          <w:szCs w:val="24"/>
          <w:lang w:val="en-US"/>
        </w:rPr>
        <w:br w:type="page"/>
      </w:r>
      <w:r w:rsidRPr="008201BD">
        <w:rPr>
          <w:rFonts w:ascii="Times New Roman" w:hAnsi="Times New Roman" w:cs="Times New Roman"/>
          <w:b/>
          <w:bCs/>
          <w:color w:val="202124"/>
          <w:sz w:val="24"/>
          <w:szCs w:val="24"/>
        </w:rPr>
        <w:lastRenderedPageBreak/>
        <w:t>Résumé de l'étude :</w:t>
      </w:r>
    </w:p>
    <w:p w:rsidR="00CF6FB0" w:rsidRPr="00CF6FB0" w:rsidRDefault="00CF6FB0" w:rsidP="002F54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451" w:lineRule="atLeast"/>
        <w:ind w:firstLine="567"/>
        <w:rPr>
          <w:rFonts w:ascii="Times New Roman" w:eastAsia="Times New Roman" w:hAnsi="Times New Roman" w:cs="Times New Roman"/>
          <w:i/>
          <w:iCs/>
          <w:color w:val="202124"/>
          <w:sz w:val="24"/>
          <w:szCs w:val="24"/>
          <w:lang w:eastAsia="fr-FR" w:bidi="ar-SA"/>
        </w:rPr>
      </w:pPr>
      <w:r w:rsidRPr="00437C2A">
        <w:rPr>
          <w:rFonts w:ascii="Times New Roman" w:eastAsia="Times New Roman" w:hAnsi="Times New Roman" w:cs="Times New Roman"/>
          <w:color w:val="202124"/>
          <w:sz w:val="24"/>
          <w:szCs w:val="24"/>
          <w:lang w:eastAsia="fr-FR" w:bidi="ar-SA"/>
        </w:rPr>
        <w:t>L'étude qui nous est soumise s'est concentrée sur la question des pressions professionnelles dans le travail des imams dans les mosquées, et le chercheur a tenté à travers elle d'identifier les sources de pressions les plus importantes qui pourraient avoir un impact sur la performance professionnelle des imams dans les mosquées. Et parce que l'étude nécessite un briefing de connaissances théoriques sur le sujet, et aussi descendu sur le terrain pour récolter des données sur le phénomène, le chercheur a décidé d'aborder cette question en deux grandes parties :</w:t>
      </w:r>
    </w:p>
    <w:p w:rsidR="00CF6FB0" w:rsidRPr="00437C2A" w:rsidRDefault="00CF6FB0" w:rsidP="002F54BC">
      <w:pPr>
        <w:pStyle w:val="HTMLPreformatted"/>
        <w:shd w:val="clear" w:color="auto" w:fill="F8F9FA"/>
        <w:spacing w:line="451" w:lineRule="atLeast"/>
        <w:ind w:firstLine="567"/>
        <w:jc w:val="lowKashida"/>
        <w:rPr>
          <w:rFonts w:ascii="Times New Roman" w:hAnsi="Times New Roman" w:cs="Times New Roman"/>
          <w:color w:val="202124"/>
          <w:sz w:val="24"/>
          <w:szCs w:val="24"/>
        </w:rPr>
      </w:pPr>
      <w:r w:rsidRPr="00437C2A">
        <w:rPr>
          <w:rStyle w:val="y2iqfc"/>
          <w:rFonts w:ascii="Times New Roman" w:hAnsi="Times New Roman" w:cs="Times New Roman"/>
          <w:i/>
          <w:iCs/>
          <w:color w:val="202124"/>
          <w:sz w:val="24"/>
          <w:szCs w:val="24"/>
        </w:rPr>
        <w:t>Partie théorique</w:t>
      </w:r>
      <w:r w:rsidRPr="00437C2A">
        <w:rPr>
          <w:rStyle w:val="y2iqfc"/>
          <w:rFonts w:ascii="Times New Roman" w:hAnsi="Times New Roman" w:cs="Times New Roman"/>
          <w:color w:val="202124"/>
          <w:sz w:val="24"/>
          <w:szCs w:val="24"/>
        </w:rPr>
        <w:t xml:space="preserve"> : elle a commencé par poser le problème et les questions qu'il soulevait, elle a également abordé les concepts les plus importants inclus dans l'étude, et un certain nombre d'études antérieures sur le sujet ou s'y rapportant ont également été passées en revue. </w:t>
      </w:r>
      <w:proofErr w:type="gramStart"/>
      <w:r w:rsidRPr="00437C2A">
        <w:rPr>
          <w:rStyle w:val="y2iqfc"/>
          <w:rFonts w:ascii="Times New Roman" w:hAnsi="Times New Roman" w:cs="Times New Roman"/>
          <w:color w:val="202124"/>
          <w:sz w:val="24"/>
          <w:szCs w:val="24"/>
        </w:rPr>
        <w:t>domaine</w:t>
      </w:r>
      <w:proofErr w:type="gramEnd"/>
      <w:r w:rsidRPr="00437C2A">
        <w:rPr>
          <w:rStyle w:val="y2iqfc"/>
          <w:rFonts w:ascii="Times New Roman" w:hAnsi="Times New Roman" w:cs="Times New Roman"/>
          <w:color w:val="202124"/>
          <w:sz w:val="24"/>
          <w:szCs w:val="24"/>
        </w:rPr>
        <w:t xml:space="preserve"> de cette partie, il s'est agi de présenter les cadres cognitifs et théoriques les plus importants. ,</w:t>
      </w:r>
    </w:p>
    <w:p w:rsidR="00CF6FB0" w:rsidRPr="00437C2A" w:rsidRDefault="00CF6FB0" w:rsidP="00437C2A">
      <w:pPr>
        <w:pStyle w:val="HTMLPreformatted"/>
        <w:shd w:val="clear" w:color="auto" w:fill="F8F9FA"/>
        <w:spacing w:line="451" w:lineRule="atLeast"/>
        <w:jc w:val="lowKashida"/>
        <w:rPr>
          <w:rFonts w:ascii="Times New Roman" w:hAnsi="Times New Roman" w:cs="Times New Roman"/>
          <w:color w:val="202124"/>
          <w:sz w:val="24"/>
          <w:szCs w:val="24"/>
        </w:rPr>
      </w:pPr>
      <w:proofErr w:type="gramStart"/>
      <w:r w:rsidRPr="00437C2A">
        <w:rPr>
          <w:rStyle w:val="y2iqfc"/>
          <w:rFonts w:ascii="Times New Roman" w:hAnsi="Times New Roman" w:cs="Times New Roman"/>
          <w:color w:val="202124"/>
          <w:sz w:val="24"/>
          <w:szCs w:val="24"/>
        </w:rPr>
        <w:t>culturelle</w:t>
      </w:r>
      <w:proofErr w:type="gramEnd"/>
      <w:r w:rsidRPr="00437C2A">
        <w:rPr>
          <w:rStyle w:val="y2iqfc"/>
          <w:rFonts w:ascii="Times New Roman" w:hAnsi="Times New Roman" w:cs="Times New Roman"/>
          <w:color w:val="202124"/>
          <w:sz w:val="24"/>
          <w:szCs w:val="24"/>
        </w:rPr>
        <w:t>, juridique et organisationnelle, car elle représente le centre des variables.</w:t>
      </w:r>
    </w:p>
    <w:p w:rsidR="00437C2A" w:rsidRDefault="00437C2A" w:rsidP="002F54BC">
      <w:pPr>
        <w:pStyle w:val="HTMLPreformatted"/>
        <w:shd w:val="clear" w:color="auto" w:fill="F8F9FA"/>
        <w:spacing w:line="451" w:lineRule="atLeast"/>
        <w:ind w:firstLine="284"/>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i/>
          <w:iCs/>
          <w:color w:val="202124"/>
          <w:sz w:val="24"/>
          <w:szCs w:val="24"/>
        </w:rPr>
        <w:t>Scission des champs</w:t>
      </w:r>
      <w:r w:rsidRPr="00437C2A">
        <w:rPr>
          <w:rStyle w:val="y2iqfc"/>
          <w:rFonts w:ascii="Times New Roman" w:hAnsi="Times New Roman" w:cs="Times New Roman"/>
          <w:color w:val="202124"/>
          <w:sz w:val="24"/>
          <w:szCs w:val="24"/>
        </w:rPr>
        <w:t xml:space="preserve"> : Le chercheur a tenté, à travers ce champ qu'est le Secteur des affaires religieuses et des dotations, de cibler un échantillon d'imams de mosquée dans son étude afin d'identifier les sources de pressions auxquelles ils sont exposés, avec une indication de leurs niveaux et leurs effets sur leur performance au travail, jusqu'à ce qu'enfin il soit conclu de présenter quelques solutions ou propositions pour contribuer à contenir le phénomène ou du moins à assiéger ses effets.</w:t>
      </w:r>
    </w:p>
    <w:p w:rsidR="002F54BC" w:rsidRPr="00437C2A" w:rsidRDefault="002F54BC" w:rsidP="002F54BC">
      <w:pPr>
        <w:pStyle w:val="HTMLPreformatted"/>
        <w:shd w:val="clear" w:color="auto" w:fill="F8F9FA"/>
        <w:spacing w:line="451" w:lineRule="atLeast"/>
        <w:jc w:val="lowKashida"/>
        <w:rPr>
          <w:rFonts w:ascii="Times New Roman" w:hAnsi="Times New Roman" w:cs="Times New Roman"/>
          <w:color w:val="202124"/>
          <w:sz w:val="24"/>
          <w:szCs w:val="24"/>
        </w:rPr>
      </w:pPr>
    </w:p>
    <w:p w:rsidR="00437C2A" w:rsidRPr="00437C2A" w:rsidRDefault="00437C2A" w:rsidP="00437C2A">
      <w:pPr>
        <w:pStyle w:val="HTMLPreformatted"/>
        <w:shd w:val="clear" w:color="auto" w:fill="F8F9FA"/>
        <w:spacing w:line="451" w:lineRule="atLeast"/>
        <w:rPr>
          <w:rStyle w:val="y2iqfc"/>
          <w:rFonts w:ascii="Times New Roman" w:hAnsi="Times New Roman" w:cs="Times New Roman"/>
          <w:color w:val="202124"/>
          <w:sz w:val="24"/>
          <w:szCs w:val="24"/>
        </w:rPr>
      </w:pPr>
      <w:r w:rsidRPr="00437C2A">
        <w:rPr>
          <w:rStyle w:val="y2iqfc"/>
          <w:rFonts w:ascii="Times New Roman" w:hAnsi="Times New Roman" w:cs="Times New Roman"/>
          <w:b/>
          <w:bCs/>
          <w:color w:val="202124"/>
          <w:sz w:val="24"/>
          <w:szCs w:val="24"/>
        </w:rPr>
        <w:t>Objectifs de l'étude :</w:t>
      </w:r>
      <w:r w:rsidRPr="00437C2A">
        <w:rPr>
          <w:rStyle w:val="y2iqfc"/>
          <w:rFonts w:ascii="Times New Roman" w:hAnsi="Times New Roman" w:cs="Times New Roman"/>
          <w:color w:val="202124"/>
          <w:sz w:val="24"/>
          <w:szCs w:val="24"/>
        </w:rPr>
        <w:t xml:space="preserve"> L'étude vise à atteindre les objectifs suivants :</w:t>
      </w: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Identifier les principales sources de pressions professionnelles auxquelles sont confrontés les imams dans les mosquées algériennes.</w:t>
      </w: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Montrer l'impact des pressions exercées sur la position de l'imamat sur la performance professionnelle des imams dans les mosquées.</w:t>
      </w: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Eclairer la réalité organisationnelle, professionnelle et sociale des imams de mosquée.</w:t>
      </w:r>
    </w:p>
    <w:p w:rsid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Contribuer à fournir quelques suggestions et recommandations pour réduire la pression croissante sur les imams.</w:t>
      </w:r>
    </w:p>
    <w:p w:rsidR="009D5C61" w:rsidRDefault="009D5C61"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p>
    <w:p w:rsidR="009D5C61" w:rsidRPr="00437C2A" w:rsidRDefault="009D5C61"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2F54BC">
        <w:rPr>
          <w:rStyle w:val="y2iqfc"/>
          <w:rFonts w:ascii="Times New Roman" w:hAnsi="Times New Roman" w:cs="Times New Roman"/>
          <w:b/>
          <w:bCs/>
          <w:color w:val="202124"/>
          <w:sz w:val="24"/>
          <w:szCs w:val="24"/>
        </w:rPr>
        <w:lastRenderedPageBreak/>
        <w:t>Questions d'étude</w:t>
      </w:r>
      <w:r w:rsidRPr="00437C2A">
        <w:rPr>
          <w:rStyle w:val="y2iqfc"/>
          <w:rFonts w:ascii="Times New Roman" w:hAnsi="Times New Roman" w:cs="Times New Roman"/>
          <w:color w:val="202124"/>
          <w:sz w:val="24"/>
          <w:szCs w:val="24"/>
        </w:rPr>
        <w:t>: Il comprend une question principale et des sous-questions</w:t>
      </w:r>
    </w:p>
    <w:p w:rsidR="00437C2A" w:rsidRPr="00437C2A" w:rsidRDefault="00437C2A" w:rsidP="002F54BC">
      <w:pPr>
        <w:pStyle w:val="HTMLPreformatted"/>
        <w:shd w:val="clear" w:color="auto" w:fill="F8F9FA"/>
        <w:spacing w:line="451" w:lineRule="atLeast"/>
        <w:jc w:val="lowKashida"/>
        <w:rPr>
          <w:rFonts w:ascii="Times New Roman" w:hAnsi="Times New Roman" w:cs="Times New Roman"/>
          <w:color w:val="202124"/>
          <w:sz w:val="24"/>
          <w:szCs w:val="24"/>
        </w:rPr>
      </w:pPr>
      <w:r w:rsidRPr="002F54BC">
        <w:rPr>
          <w:rStyle w:val="y2iqfc"/>
          <w:rFonts w:ascii="Times New Roman" w:hAnsi="Times New Roman" w:cs="Times New Roman"/>
          <w:b/>
          <w:bCs/>
          <w:color w:val="202124"/>
          <w:sz w:val="24"/>
          <w:szCs w:val="24"/>
        </w:rPr>
        <w:t>La question principale est</w:t>
      </w:r>
      <w:r w:rsidRPr="00437C2A">
        <w:rPr>
          <w:rStyle w:val="y2iqfc"/>
          <w:rFonts w:ascii="Times New Roman" w:hAnsi="Times New Roman" w:cs="Times New Roman"/>
          <w:color w:val="202124"/>
          <w:sz w:val="24"/>
          <w:szCs w:val="24"/>
        </w:rPr>
        <w:t xml:space="preserve"> : Quelles sont les sources les plus importantes de pressions professionnelles qui affectent le niveau de performance professionnelle des imams dans les mosquées ?</w:t>
      </w:r>
    </w:p>
    <w:p w:rsidR="00437C2A" w:rsidRPr="002F54BC" w:rsidRDefault="00437C2A" w:rsidP="00437C2A">
      <w:pPr>
        <w:pStyle w:val="HTMLPreformatted"/>
        <w:shd w:val="clear" w:color="auto" w:fill="F8F9FA"/>
        <w:spacing w:line="451" w:lineRule="atLeast"/>
        <w:rPr>
          <w:rStyle w:val="y2iqfc"/>
          <w:rFonts w:ascii="Times New Roman" w:hAnsi="Times New Roman" w:cs="Times New Roman"/>
          <w:b/>
          <w:bCs/>
          <w:color w:val="202124"/>
          <w:sz w:val="24"/>
          <w:szCs w:val="24"/>
        </w:rPr>
      </w:pPr>
      <w:r w:rsidRPr="002F54BC">
        <w:rPr>
          <w:rStyle w:val="y2iqfc"/>
          <w:rFonts w:ascii="Times New Roman" w:hAnsi="Times New Roman" w:cs="Times New Roman"/>
          <w:b/>
          <w:bCs/>
          <w:color w:val="202124"/>
          <w:sz w:val="24"/>
          <w:szCs w:val="24"/>
        </w:rPr>
        <w:t>Les sous-questions sont :</w:t>
      </w: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L'augmentation de la charge du rôle de l'imamat a-t-elle un effet sur le niveau de performance professionnelle des imams dans les mosquées ?</w:t>
      </w: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Le système d'incitations au poste d'imamat a-t-il un impact sur le niveau de performance professionnelle des imams dans les mosquées ?</w:t>
      </w: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L'environnement de travail physique et social dans la position d'imam affecte-t-il le niveau de performance professionnelle des imams dans les mosquées ?</w:t>
      </w:r>
    </w:p>
    <w:p w:rsid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La méthode d'évaluation des performances au poste d'imamat a-t-elle un impact sur le niveau de performance professionnelle des imams dans les mosquées ?</w:t>
      </w:r>
    </w:p>
    <w:p w:rsidR="009D5C61" w:rsidRPr="00437C2A" w:rsidRDefault="009D5C61" w:rsidP="002F54BC">
      <w:pPr>
        <w:pStyle w:val="HTMLPreformatted"/>
        <w:shd w:val="clear" w:color="auto" w:fill="F8F9FA"/>
        <w:spacing w:line="451" w:lineRule="atLeast"/>
        <w:jc w:val="lowKashida"/>
        <w:rPr>
          <w:rFonts w:ascii="Times New Roman" w:hAnsi="Times New Roman" w:cs="Times New Roman"/>
          <w:color w:val="202124"/>
          <w:sz w:val="24"/>
          <w:szCs w:val="24"/>
        </w:rPr>
      </w:pPr>
    </w:p>
    <w:p w:rsidR="00437C2A" w:rsidRPr="002F54BC" w:rsidRDefault="00437C2A" w:rsidP="00437C2A">
      <w:pPr>
        <w:pStyle w:val="HTMLPreformatted"/>
        <w:shd w:val="clear" w:color="auto" w:fill="F8F9FA"/>
        <w:spacing w:line="451" w:lineRule="atLeast"/>
        <w:rPr>
          <w:rStyle w:val="y2iqfc"/>
          <w:rFonts w:ascii="Times New Roman" w:hAnsi="Times New Roman" w:cs="Times New Roman"/>
          <w:b/>
          <w:bCs/>
          <w:color w:val="202124"/>
          <w:sz w:val="24"/>
          <w:szCs w:val="24"/>
        </w:rPr>
      </w:pPr>
      <w:r w:rsidRPr="002F54BC">
        <w:rPr>
          <w:rStyle w:val="y2iqfc"/>
          <w:rFonts w:ascii="Times New Roman" w:hAnsi="Times New Roman" w:cs="Times New Roman"/>
          <w:b/>
          <w:bCs/>
          <w:color w:val="202124"/>
          <w:sz w:val="24"/>
          <w:szCs w:val="24"/>
        </w:rPr>
        <w:t>Approche de l'étude :</w:t>
      </w:r>
    </w:p>
    <w:p w:rsidR="00437C2A" w:rsidRDefault="00437C2A" w:rsidP="002F54BC">
      <w:pPr>
        <w:pStyle w:val="HTMLPreformatted"/>
        <w:shd w:val="clear" w:color="auto" w:fill="F8F9FA"/>
        <w:spacing w:line="451" w:lineRule="atLeast"/>
        <w:ind w:firstLine="567"/>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xml:space="preserve">Dans cette étude, le chercheur s'est appuyé sur la méthode d'enquête descriptive dans le style de l'échantillon en raison de la nature du sujet qui se rapporte aux attitudes comportementales et comprend des opinions qui ne peuvent être connues qu'en posant la question et en recevant la réponse, en plus de la justification. </w:t>
      </w:r>
      <w:proofErr w:type="gramStart"/>
      <w:r w:rsidRPr="00437C2A">
        <w:rPr>
          <w:rStyle w:val="y2iqfc"/>
          <w:rFonts w:ascii="Times New Roman" w:hAnsi="Times New Roman" w:cs="Times New Roman"/>
          <w:color w:val="202124"/>
          <w:sz w:val="24"/>
          <w:szCs w:val="24"/>
        </w:rPr>
        <w:t>pour</w:t>
      </w:r>
      <w:proofErr w:type="gramEnd"/>
      <w:r w:rsidRPr="00437C2A">
        <w:rPr>
          <w:rStyle w:val="y2iqfc"/>
          <w:rFonts w:ascii="Times New Roman" w:hAnsi="Times New Roman" w:cs="Times New Roman"/>
          <w:color w:val="202124"/>
          <w:sz w:val="24"/>
          <w:szCs w:val="24"/>
        </w:rPr>
        <w:t xml:space="preserve"> l'exploration et sa manifestation de la réalité de la profession de l'Imamat au public Imamat à travers des étapes historiques spécifiques.</w:t>
      </w:r>
    </w:p>
    <w:p w:rsidR="002F54BC" w:rsidRPr="00437C2A" w:rsidRDefault="002F54BC" w:rsidP="002F54BC">
      <w:pPr>
        <w:pStyle w:val="HTMLPreformatted"/>
        <w:shd w:val="clear" w:color="auto" w:fill="F8F9FA"/>
        <w:spacing w:line="451" w:lineRule="atLeast"/>
        <w:jc w:val="lowKashida"/>
        <w:rPr>
          <w:rFonts w:ascii="Times New Roman" w:hAnsi="Times New Roman" w:cs="Times New Roman"/>
          <w:color w:val="202124"/>
          <w:sz w:val="24"/>
          <w:szCs w:val="24"/>
        </w:rPr>
      </w:pP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2F54BC">
        <w:rPr>
          <w:rStyle w:val="y2iqfc"/>
          <w:rFonts w:ascii="Times New Roman" w:hAnsi="Times New Roman" w:cs="Times New Roman"/>
          <w:b/>
          <w:bCs/>
          <w:color w:val="202124"/>
          <w:sz w:val="24"/>
          <w:szCs w:val="24"/>
        </w:rPr>
        <w:t>Les résultats les plus importants de l'étude</w:t>
      </w:r>
      <w:r w:rsidRPr="00437C2A">
        <w:rPr>
          <w:rStyle w:val="y2iqfc"/>
          <w:rFonts w:ascii="Times New Roman" w:hAnsi="Times New Roman" w:cs="Times New Roman"/>
          <w:color w:val="202124"/>
          <w:sz w:val="24"/>
          <w:szCs w:val="24"/>
        </w:rPr>
        <w:t xml:space="preserve"> : L'étude a révélé ce qui suit :</w:t>
      </w: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Elle a souligné que les imams de tous grades sont soumis à diverses formes de pression dans leur travail, et que ces pressions ne proviennent pas d'une source, mais plutôt de plusieurs sources, et que le niveau de pression des imams varie entre eux selon à la source à partir de laquelle il est généré.</w:t>
      </w: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Et que le niveau de sensation de stress émanant de la source de l'environnement physique était élevé, tandis que le niveau de sensation de stress dans les trois dernières sources était faible.</w:t>
      </w:r>
    </w:p>
    <w:p w:rsidR="00437C2A" w:rsidRP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lastRenderedPageBreak/>
        <w:t>• L'étude a montré que le niveau de performance des imams est affecté par le niveau de pression auquel ils sont exposés.</w:t>
      </w:r>
    </w:p>
    <w:p w:rsidR="00437C2A" w:rsidRDefault="00437C2A" w:rsidP="002F54BC">
      <w:pPr>
        <w:pStyle w:val="HTMLPreformatted"/>
        <w:shd w:val="clear" w:color="auto" w:fill="F8F9FA"/>
        <w:spacing w:line="451" w:lineRule="atLeast"/>
        <w:jc w:val="lowKashida"/>
        <w:rPr>
          <w:rStyle w:val="y2iqfc"/>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 xml:space="preserve">• L'étude a permis d'accéder à des aspects de la réalité professionnelle, sociale et organisationnelle de la fonction </w:t>
      </w:r>
      <w:proofErr w:type="spellStart"/>
      <w:r w:rsidRPr="00437C2A">
        <w:rPr>
          <w:rStyle w:val="y2iqfc"/>
          <w:rFonts w:ascii="Times New Roman" w:hAnsi="Times New Roman" w:cs="Times New Roman"/>
          <w:color w:val="202124"/>
          <w:sz w:val="24"/>
          <w:szCs w:val="24"/>
        </w:rPr>
        <w:t>imamate</w:t>
      </w:r>
      <w:proofErr w:type="spellEnd"/>
      <w:r w:rsidRPr="00437C2A">
        <w:rPr>
          <w:rStyle w:val="y2iqfc"/>
          <w:rFonts w:ascii="Times New Roman" w:hAnsi="Times New Roman" w:cs="Times New Roman"/>
          <w:color w:val="202124"/>
          <w:sz w:val="24"/>
          <w:szCs w:val="24"/>
        </w:rPr>
        <w:t>.</w:t>
      </w:r>
    </w:p>
    <w:p w:rsidR="009D5C61" w:rsidRPr="00437C2A" w:rsidRDefault="009D5C61" w:rsidP="002F54BC">
      <w:pPr>
        <w:pStyle w:val="HTMLPreformatted"/>
        <w:shd w:val="clear" w:color="auto" w:fill="F8F9FA"/>
        <w:spacing w:line="451" w:lineRule="atLeast"/>
        <w:jc w:val="lowKashida"/>
        <w:rPr>
          <w:rFonts w:ascii="Times New Roman" w:hAnsi="Times New Roman" w:cs="Times New Roman"/>
          <w:color w:val="202124"/>
          <w:sz w:val="24"/>
          <w:szCs w:val="24"/>
        </w:rPr>
      </w:pPr>
    </w:p>
    <w:p w:rsidR="00437C2A" w:rsidRPr="002F54BC" w:rsidRDefault="00437C2A" w:rsidP="00437C2A">
      <w:pPr>
        <w:pStyle w:val="HTMLPreformatted"/>
        <w:shd w:val="clear" w:color="auto" w:fill="F8F9FA"/>
        <w:spacing w:line="451" w:lineRule="atLeast"/>
        <w:rPr>
          <w:rStyle w:val="y2iqfc"/>
          <w:rFonts w:ascii="Times New Roman" w:hAnsi="Times New Roman" w:cs="Times New Roman"/>
          <w:b/>
          <w:bCs/>
          <w:color w:val="202124"/>
          <w:sz w:val="24"/>
          <w:szCs w:val="24"/>
        </w:rPr>
      </w:pPr>
      <w:r w:rsidRPr="002F54BC">
        <w:rPr>
          <w:rStyle w:val="y2iqfc"/>
          <w:rFonts w:ascii="Times New Roman" w:hAnsi="Times New Roman" w:cs="Times New Roman"/>
          <w:b/>
          <w:bCs/>
          <w:color w:val="202124"/>
          <w:sz w:val="24"/>
          <w:szCs w:val="24"/>
        </w:rPr>
        <w:t>Le résultat principal :</w:t>
      </w:r>
    </w:p>
    <w:p w:rsidR="00437C2A" w:rsidRPr="00437C2A" w:rsidRDefault="00437C2A" w:rsidP="002F54BC">
      <w:pPr>
        <w:pStyle w:val="HTMLPreformatted"/>
        <w:shd w:val="clear" w:color="auto" w:fill="F8F9FA"/>
        <w:spacing w:line="451" w:lineRule="atLeast"/>
        <w:ind w:firstLine="567"/>
        <w:jc w:val="lowKashida"/>
        <w:rPr>
          <w:rFonts w:ascii="Times New Roman" w:hAnsi="Times New Roman" w:cs="Times New Roman"/>
          <w:color w:val="202124"/>
          <w:sz w:val="24"/>
          <w:szCs w:val="24"/>
        </w:rPr>
      </w:pPr>
      <w:r w:rsidRPr="00437C2A">
        <w:rPr>
          <w:rStyle w:val="y2iqfc"/>
          <w:rFonts w:ascii="Times New Roman" w:hAnsi="Times New Roman" w:cs="Times New Roman"/>
          <w:color w:val="202124"/>
          <w:sz w:val="24"/>
          <w:szCs w:val="24"/>
        </w:rPr>
        <w:t>L'étude a prouvé l'existence de pressions professionnelles dans la fonction d'imams dans les mosquées générées par de multiples sources et à des niveaux allant de haut en bas, mais il est apparu clairement que le résultat général montrait que le niveau de ces pressions en général était faible, et que ces pressions multiples avec leurs niveaux variables ont un impact sur le niveau de performance des imams dans les mosquées comme réalisation accomplie considérant que l'employé ne peut exercer ses fonctions professionnelles que s'il jouit d'un état de santé significatif dans ses trois dimensions : physique, mentale et psychologique.</w:t>
      </w:r>
    </w:p>
    <w:p w:rsidR="00F258BF" w:rsidRPr="00CF6FB0" w:rsidRDefault="00F258BF" w:rsidP="00F6625A">
      <w:pPr>
        <w:bidi w:val="0"/>
        <w:rPr>
          <w:rFonts w:ascii="ae_Furat" w:hAnsi="ae_Furat" w:cs="ae_Furat"/>
        </w:rPr>
      </w:pPr>
    </w:p>
    <w:sectPr w:rsidR="00F258BF" w:rsidRPr="00CF6FB0" w:rsidSect="00F6625A">
      <w:pgSz w:w="11906" w:h="16838"/>
      <w:pgMar w:top="1418" w:right="1701" w:bottom="1418" w:left="1134" w:header="709" w:footer="709" w:gutter="0"/>
      <w:pgBorders w:offsetFrom="page">
        <w:top w:val="single" w:sz="8" w:space="24" w:color="auto"/>
        <w:left w:val="single" w:sz="8" w:space="24" w:color="auto"/>
        <w:bottom w:val="single" w:sz="8" w:space="24" w:color="auto"/>
        <w:right w:val="single" w:sz="8" w:space="24" w:color="auto"/>
      </w:pgBorders>
      <w:cols w:space="708"/>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e_Furat">
    <w:altName w:val="Times New Roman"/>
    <w:charset w:val="00"/>
    <w:family w:val="roman"/>
    <w:pitch w:val="variable"/>
    <w:sig w:usb0="00000000" w:usb1="C000204A"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70445C"/>
    <w:multiLevelType w:val="hybridMultilevel"/>
    <w:tmpl w:val="9F2AB12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39582571"/>
    <w:multiLevelType w:val="hybridMultilevel"/>
    <w:tmpl w:val="5694C4FE"/>
    <w:lvl w:ilvl="0" w:tplc="A6A4803E">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EA462F9"/>
    <w:multiLevelType w:val="hybridMultilevel"/>
    <w:tmpl w:val="84C61C4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4F3D0D33"/>
    <w:multiLevelType w:val="hybridMultilevel"/>
    <w:tmpl w:val="B6E022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B092540"/>
    <w:multiLevelType w:val="hybridMultilevel"/>
    <w:tmpl w:val="A44EE4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EEF4F24"/>
    <w:multiLevelType w:val="hybridMultilevel"/>
    <w:tmpl w:val="C16CC96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78883F56"/>
    <w:multiLevelType w:val="hybridMultilevel"/>
    <w:tmpl w:val="41E69518"/>
    <w:lvl w:ilvl="0" w:tplc="C2B8AFEA">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4"/>
  </w:num>
  <w:num w:numId="4">
    <w:abstractNumId w:val="3"/>
  </w:num>
  <w:num w:numId="5">
    <w:abstractNumId w:val="5"/>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2"/>
  </w:compat>
  <w:rsids>
    <w:rsidRoot w:val="00F258BF"/>
    <w:rsid w:val="0007152B"/>
    <w:rsid w:val="000D7647"/>
    <w:rsid w:val="002D07C3"/>
    <w:rsid w:val="002F31C4"/>
    <w:rsid w:val="002F54BC"/>
    <w:rsid w:val="00437C2A"/>
    <w:rsid w:val="006B45F4"/>
    <w:rsid w:val="008201BD"/>
    <w:rsid w:val="00922E2E"/>
    <w:rsid w:val="009D5C61"/>
    <w:rsid w:val="00B73338"/>
    <w:rsid w:val="00C42795"/>
    <w:rsid w:val="00C850C5"/>
    <w:rsid w:val="00C9330C"/>
    <w:rsid w:val="00CF6FB0"/>
    <w:rsid w:val="00D916AE"/>
    <w:rsid w:val="00F258BF"/>
    <w:rsid w:val="00F6625A"/>
    <w:rsid w:val="00FA790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F258BF"/>
    <w:pPr>
      <w:bidi/>
      <w:spacing w:after="200"/>
      <w:jc w:val="lowKashida"/>
    </w:pPr>
    <w:rPr>
      <w:rFonts w:ascii="Simplified Arabic" w:hAnsi="Simplified Arabic" w:cs="Simplified Arabic"/>
      <w:sz w:val="28"/>
      <w:szCs w:val="28"/>
      <w:lang w:eastAsia="en-US" w:bidi="ar-D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258B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58BF"/>
    <w:rPr>
      <w:rFonts w:ascii="Tahoma" w:eastAsia="Calibri" w:hAnsi="Tahoma" w:cs="Tahoma"/>
      <w:sz w:val="16"/>
      <w:szCs w:val="16"/>
      <w:lang w:bidi="ar-DZ"/>
    </w:rPr>
  </w:style>
  <w:style w:type="paragraph" w:styleId="ListParagraph">
    <w:name w:val="List Paragraph"/>
    <w:basedOn w:val="Normal"/>
    <w:uiPriority w:val="34"/>
    <w:qFormat/>
    <w:rsid w:val="00F6625A"/>
    <w:pPr>
      <w:ind w:left="720"/>
      <w:contextualSpacing/>
    </w:pPr>
  </w:style>
  <w:style w:type="paragraph" w:styleId="HTMLPreformatted">
    <w:name w:val="HTML Preformatted"/>
    <w:basedOn w:val="Normal"/>
    <w:link w:val="HTMLPreformattedChar"/>
    <w:uiPriority w:val="99"/>
    <w:unhideWhenUsed/>
    <w:rsid w:val="00C933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jc w:val="left"/>
    </w:pPr>
    <w:rPr>
      <w:rFonts w:ascii="Courier New" w:eastAsia="Times New Roman" w:hAnsi="Courier New" w:cs="Courier New"/>
      <w:sz w:val="20"/>
      <w:szCs w:val="20"/>
      <w:lang w:eastAsia="fr-FR" w:bidi="ar-SA"/>
    </w:rPr>
  </w:style>
  <w:style w:type="character" w:customStyle="1" w:styleId="HTMLPreformattedChar">
    <w:name w:val="HTML Preformatted Char"/>
    <w:basedOn w:val="DefaultParagraphFont"/>
    <w:link w:val="HTMLPreformatted"/>
    <w:uiPriority w:val="99"/>
    <w:rsid w:val="00C9330C"/>
    <w:rPr>
      <w:rFonts w:ascii="Courier New" w:eastAsia="Times New Roman" w:hAnsi="Courier New" w:cs="Courier New"/>
    </w:rPr>
  </w:style>
  <w:style w:type="character" w:customStyle="1" w:styleId="y2iqfc">
    <w:name w:val="y2iqfc"/>
    <w:basedOn w:val="DefaultParagraphFont"/>
    <w:rsid w:val="00C9330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395644">
      <w:bodyDiv w:val="1"/>
      <w:marLeft w:val="0"/>
      <w:marRight w:val="0"/>
      <w:marTop w:val="0"/>
      <w:marBottom w:val="0"/>
      <w:divBdr>
        <w:top w:val="none" w:sz="0" w:space="0" w:color="auto"/>
        <w:left w:val="none" w:sz="0" w:space="0" w:color="auto"/>
        <w:bottom w:val="none" w:sz="0" w:space="0" w:color="auto"/>
        <w:right w:val="none" w:sz="0" w:space="0" w:color="auto"/>
      </w:divBdr>
    </w:div>
    <w:div w:id="87502910">
      <w:bodyDiv w:val="1"/>
      <w:marLeft w:val="0"/>
      <w:marRight w:val="0"/>
      <w:marTop w:val="0"/>
      <w:marBottom w:val="0"/>
      <w:divBdr>
        <w:top w:val="none" w:sz="0" w:space="0" w:color="auto"/>
        <w:left w:val="none" w:sz="0" w:space="0" w:color="auto"/>
        <w:bottom w:val="none" w:sz="0" w:space="0" w:color="auto"/>
        <w:right w:val="none" w:sz="0" w:space="0" w:color="auto"/>
      </w:divBdr>
      <w:divsChild>
        <w:div w:id="1226067958">
          <w:marLeft w:val="0"/>
          <w:marRight w:val="0"/>
          <w:marTop w:val="0"/>
          <w:marBottom w:val="0"/>
          <w:divBdr>
            <w:top w:val="none" w:sz="0" w:space="0" w:color="auto"/>
            <w:left w:val="none" w:sz="0" w:space="0" w:color="auto"/>
            <w:bottom w:val="none" w:sz="0" w:space="0" w:color="auto"/>
            <w:right w:val="none" w:sz="0" w:space="0" w:color="auto"/>
          </w:divBdr>
          <w:divsChild>
            <w:div w:id="1550143572">
              <w:marLeft w:val="0"/>
              <w:marRight w:val="0"/>
              <w:marTop w:val="0"/>
              <w:marBottom w:val="0"/>
              <w:divBdr>
                <w:top w:val="none" w:sz="0" w:space="0" w:color="auto"/>
                <w:left w:val="none" w:sz="0" w:space="0" w:color="auto"/>
                <w:bottom w:val="none" w:sz="0" w:space="0" w:color="auto"/>
                <w:right w:val="none" w:sz="0" w:space="0" w:color="auto"/>
              </w:divBdr>
              <w:divsChild>
                <w:div w:id="489639951">
                  <w:marLeft w:val="0"/>
                  <w:marRight w:val="0"/>
                  <w:marTop w:val="0"/>
                  <w:marBottom w:val="0"/>
                  <w:divBdr>
                    <w:top w:val="none" w:sz="0" w:space="0" w:color="auto"/>
                    <w:left w:val="none" w:sz="0" w:space="0" w:color="auto"/>
                    <w:bottom w:val="none" w:sz="0" w:space="0" w:color="auto"/>
                    <w:right w:val="none" w:sz="0" w:space="0" w:color="auto"/>
                  </w:divBdr>
                  <w:divsChild>
                    <w:div w:id="1818254063">
                      <w:marLeft w:val="0"/>
                      <w:marRight w:val="0"/>
                      <w:marTop w:val="0"/>
                      <w:marBottom w:val="0"/>
                      <w:divBdr>
                        <w:top w:val="none" w:sz="0" w:space="0" w:color="auto"/>
                        <w:left w:val="none" w:sz="0" w:space="0" w:color="auto"/>
                        <w:bottom w:val="none" w:sz="0" w:space="0" w:color="auto"/>
                        <w:right w:val="none" w:sz="0" w:space="0" w:color="auto"/>
                      </w:divBdr>
                      <w:divsChild>
                        <w:div w:id="1127627469">
                          <w:marLeft w:val="0"/>
                          <w:marRight w:val="0"/>
                          <w:marTop w:val="0"/>
                          <w:marBottom w:val="0"/>
                          <w:divBdr>
                            <w:top w:val="none" w:sz="0" w:space="0" w:color="auto"/>
                            <w:left w:val="none" w:sz="0" w:space="0" w:color="auto"/>
                            <w:bottom w:val="none" w:sz="0" w:space="0" w:color="auto"/>
                            <w:right w:val="none" w:sz="0" w:space="0" w:color="auto"/>
                          </w:divBdr>
                          <w:divsChild>
                            <w:div w:id="912467419">
                              <w:marLeft w:val="0"/>
                              <w:marRight w:val="0"/>
                              <w:marTop w:val="0"/>
                              <w:marBottom w:val="0"/>
                              <w:divBdr>
                                <w:top w:val="none" w:sz="0" w:space="0" w:color="auto"/>
                                <w:left w:val="none" w:sz="0" w:space="0" w:color="auto"/>
                                <w:bottom w:val="none" w:sz="0" w:space="0" w:color="auto"/>
                                <w:right w:val="none" w:sz="0" w:space="0" w:color="auto"/>
                              </w:divBdr>
                              <w:divsChild>
                                <w:div w:id="2009672955">
                                  <w:marLeft w:val="0"/>
                                  <w:marRight w:val="0"/>
                                  <w:marTop w:val="0"/>
                                  <w:marBottom w:val="0"/>
                                  <w:divBdr>
                                    <w:top w:val="none" w:sz="0" w:space="0" w:color="auto"/>
                                    <w:left w:val="none" w:sz="0" w:space="0" w:color="auto"/>
                                    <w:bottom w:val="none" w:sz="0" w:space="0" w:color="auto"/>
                                    <w:right w:val="none" w:sz="0" w:space="0" w:color="auto"/>
                                  </w:divBdr>
                                  <w:divsChild>
                                    <w:div w:id="288365856">
                                      <w:marLeft w:val="0"/>
                                      <w:marRight w:val="0"/>
                                      <w:marTop w:val="0"/>
                                      <w:marBottom w:val="0"/>
                                      <w:divBdr>
                                        <w:top w:val="none" w:sz="0" w:space="0" w:color="auto"/>
                                        <w:left w:val="none" w:sz="0" w:space="0" w:color="auto"/>
                                        <w:bottom w:val="none" w:sz="0" w:space="0" w:color="auto"/>
                                        <w:right w:val="none" w:sz="0" w:space="0" w:color="auto"/>
                                      </w:divBdr>
                                      <w:divsChild>
                                        <w:div w:id="401801833">
                                          <w:marLeft w:val="0"/>
                                          <w:marRight w:val="138"/>
                                          <w:marTop w:val="125"/>
                                          <w:marBottom w:val="0"/>
                                          <w:divBdr>
                                            <w:top w:val="none" w:sz="0" w:space="0" w:color="auto"/>
                                            <w:left w:val="none" w:sz="0" w:space="0" w:color="auto"/>
                                            <w:bottom w:val="none" w:sz="0" w:space="0" w:color="auto"/>
                                            <w:right w:val="none" w:sz="0" w:space="0" w:color="auto"/>
                                          </w:divBdr>
                                          <w:divsChild>
                                            <w:div w:id="652683484">
                                              <w:marLeft w:val="0"/>
                                              <w:marRight w:val="0"/>
                                              <w:marTop w:val="0"/>
                                              <w:marBottom w:val="0"/>
                                              <w:divBdr>
                                                <w:top w:val="none" w:sz="0" w:space="0" w:color="auto"/>
                                                <w:left w:val="none" w:sz="0" w:space="0" w:color="auto"/>
                                                <w:bottom w:val="none" w:sz="0" w:space="0" w:color="auto"/>
                                                <w:right w:val="none" w:sz="0" w:space="0" w:color="auto"/>
                                              </w:divBdr>
                                              <w:divsChild>
                                                <w:div w:id="1082263193">
                                                  <w:marLeft w:val="-138"/>
                                                  <w:marRight w:val="-138"/>
                                                  <w:marTop w:val="0"/>
                                                  <w:marBottom w:val="0"/>
                                                  <w:divBdr>
                                                    <w:top w:val="none" w:sz="0" w:space="0" w:color="auto"/>
                                                    <w:left w:val="none" w:sz="0" w:space="0" w:color="auto"/>
                                                    <w:bottom w:val="none" w:sz="0" w:space="0" w:color="auto"/>
                                                    <w:right w:val="none" w:sz="0" w:space="0" w:color="auto"/>
                                                  </w:divBdr>
                                                </w:div>
                                              </w:divsChild>
                                            </w:div>
                                          </w:divsChild>
                                        </w:div>
                                      </w:divsChild>
                                    </w:div>
                                    <w:div w:id="74599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5273661">
      <w:bodyDiv w:val="1"/>
      <w:marLeft w:val="0"/>
      <w:marRight w:val="0"/>
      <w:marTop w:val="0"/>
      <w:marBottom w:val="0"/>
      <w:divBdr>
        <w:top w:val="none" w:sz="0" w:space="0" w:color="auto"/>
        <w:left w:val="none" w:sz="0" w:space="0" w:color="auto"/>
        <w:bottom w:val="none" w:sz="0" w:space="0" w:color="auto"/>
        <w:right w:val="none" w:sz="0" w:space="0" w:color="auto"/>
      </w:divBdr>
    </w:div>
    <w:div w:id="462239346">
      <w:bodyDiv w:val="1"/>
      <w:marLeft w:val="0"/>
      <w:marRight w:val="0"/>
      <w:marTop w:val="0"/>
      <w:marBottom w:val="0"/>
      <w:divBdr>
        <w:top w:val="none" w:sz="0" w:space="0" w:color="auto"/>
        <w:left w:val="none" w:sz="0" w:space="0" w:color="auto"/>
        <w:bottom w:val="none" w:sz="0" w:space="0" w:color="auto"/>
        <w:right w:val="none" w:sz="0" w:space="0" w:color="auto"/>
      </w:divBdr>
    </w:div>
    <w:div w:id="731468453">
      <w:bodyDiv w:val="1"/>
      <w:marLeft w:val="0"/>
      <w:marRight w:val="0"/>
      <w:marTop w:val="0"/>
      <w:marBottom w:val="0"/>
      <w:divBdr>
        <w:top w:val="none" w:sz="0" w:space="0" w:color="auto"/>
        <w:left w:val="none" w:sz="0" w:space="0" w:color="auto"/>
        <w:bottom w:val="none" w:sz="0" w:space="0" w:color="auto"/>
        <w:right w:val="none" w:sz="0" w:space="0" w:color="auto"/>
      </w:divBdr>
    </w:div>
    <w:div w:id="765418429">
      <w:bodyDiv w:val="1"/>
      <w:marLeft w:val="0"/>
      <w:marRight w:val="0"/>
      <w:marTop w:val="0"/>
      <w:marBottom w:val="0"/>
      <w:divBdr>
        <w:top w:val="none" w:sz="0" w:space="0" w:color="auto"/>
        <w:left w:val="none" w:sz="0" w:space="0" w:color="auto"/>
        <w:bottom w:val="none" w:sz="0" w:space="0" w:color="auto"/>
        <w:right w:val="none" w:sz="0" w:space="0" w:color="auto"/>
      </w:divBdr>
    </w:div>
    <w:div w:id="1134175454">
      <w:bodyDiv w:val="1"/>
      <w:marLeft w:val="0"/>
      <w:marRight w:val="0"/>
      <w:marTop w:val="0"/>
      <w:marBottom w:val="0"/>
      <w:divBdr>
        <w:top w:val="none" w:sz="0" w:space="0" w:color="auto"/>
        <w:left w:val="none" w:sz="0" w:space="0" w:color="auto"/>
        <w:bottom w:val="none" w:sz="0" w:space="0" w:color="auto"/>
        <w:right w:val="none" w:sz="0" w:space="0" w:color="auto"/>
      </w:divBdr>
    </w:div>
    <w:div w:id="1573739283">
      <w:bodyDiv w:val="1"/>
      <w:marLeft w:val="0"/>
      <w:marRight w:val="0"/>
      <w:marTop w:val="0"/>
      <w:marBottom w:val="0"/>
      <w:divBdr>
        <w:top w:val="none" w:sz="0" w:space="0" w:color="auto"/>
        <w:left w:val="none" w:sz="0" w:space="0" w:color="auto"/>
        <w:bottom w:val="none" w:sz="0" w:space="0" w:color="auto"/>
        <w:right w:val="none" w:sz="0" w:space="0" w:color="auto"/>
      </w:divBdr>
    </w:div>
    <w:div w:id="1798722797">
      <w:bodyDiv w:val="1"/>
      <w:marLeft w:val="0"/>
      <w:marRight w:val="0"/>
      <w:marTop w:val="0"/>
      <w:marBottom w:val="0"/>
      <w:divBdr>
        <w:top w:val="none" w:sz="0" w:space="0" w:color="auto"/>
        <w:left w:val="none" w:sz="0" w:space="0" w:color="auto"/>
        <w:bottom w:val="none" w:sz="0" w:space="0" w:color="auto"/>
        <w:right w:val="none" w:sz="0" w:space="0" w:color="auto"/>
      </w:divBdr>
    </w:div>
    <w:div w:id="1938177490">
      <w:bodyDiv w:val="1"/>
      <w:marLeft w:val="0"/>
      <w:marRight w:val="0"/>
      <w:marTop w:val="0"/>
      <w:marBottom w:val="0"/>
      <w:divBdr>
        <w:top w:val="none" w:sz="0" w:space="0" w:color="auto"/>
        <w:left w:val="none" w:sz="0" w:space="0" w:color="auto"/>
        <w:bottom w:val="none" w:sz="0" w:space="0" w:color="auto"/>
        <w:right w:val="none" w:sz="0" w:space="0" w:color="auto"/>
      </w:divBdr>
    </w:div>
    <w:div w:id="1984893410">
      <w:bodyDiv w:val="1"/>
      <w:marLeft w:val="0"/>
      <w:marRight w:val="0"/>
      <w:marTop w:val="0"/>
      <w:marBottom w:val="0"/>
      <w:divBdr>
        <w:top w:val="none" w:sz="0" w:space="0" w:color="auto"/>
        <w:left w:val="none" w:sz="0" w:space="0" w:color="auto"/>
        <w:bottom w:val="none" w:sz="0" w:space="0" w:color="auto"/>
        <w:right w:val="none" w:sz="0" w:space="0" w:color="auto"/>
      </w:divBdr>
      <w:divsChild>
        <w:div w:id="539166203">
          <w:marLeft w:val="0"/>
          <w:marRight w:val="0"/>
          <w:marTop w:val="0"/>
          <w:marBottom w:val="0"/>
          <w:divBdr>
            <w:top w:val="none" w:sz="0" w:space="0" w:color="auto"/>
            <w:left w:val="none" w:sz="0" w:space="0" w:color="auto"/>
            <w:bottom w:val="none" w:sz="0" w:space="0" w:color="auto"/>
            <w:right w:val="none" w:sz="0" w:space="0" w:color="auto"/>
          </w:divBdr>
          <w:divsChild>
            <w:div w:id="182792777">
              <w:marLeft w:val="0"/>
              <w:marRight w:val="0"/>
              <w:marTop w:val="0"/>
              <w:marBottom w:val="0"/>
              <w:divBdr>
                <w:top w:val="none" w:sz="0" w:space="0" w:color="auto"/>
                <w:left w:val="none" w:sz="0" w:space="0" w:color="auto"/>
                <w:bottom w:val="none" w:sz="0" w:space="0" w:color="auto"/>
                <w:right w:val="none" w:sz="0" w:space="0" w:color="auto"/>
              </w:divBdr>
              <w:divsChild>
                <w:div w:id="1704163730">
                  <w:marLeft w:val="0"/>
                  <w:marRight w:val="0"/>
                  <w:marTop w:val="0"/>
                  <w:marBottom w:val="0"/>
                  <w:divBdr>
                    <w:top w:val="none" w:sz="0" w:space="0" w:color="auto"/>
                    <w:left w:val="none" w:sz="0" w:space="0" w:color="auto"/>
                    <w:bottom w:val="none" w:sz="0" w:space="0" w:color="auto"/>
                    <w:right w:val="none" w:sz="0" w:space="0" w:color="auto"/>
                  </w:divBdr>
                  <w:divsChild>
                    <w:div w:id="1752265662">
                      <w:marLeft w:val="0"/>
                      <w:marRight w:val="0"/>
                      <w:marTop w:val="0"/>
                      <w:marBottom w:val="0"/>
                      <w:divBdr>
                        <w:top w:val="none" w:sz="0" w:space="0" w:color="auto"/>
                        <w:left w:val="none" w:sz="0" w:space="0" w:color="auto"/>
                        <w:bottom w:val="none" w:sz="0" w:space="0" w:color="auto"/>
                        <w:right w:val="none" w:sz="0" w:space="0" w:color="auto"/>
                      </w:divBdr>
                      <w:divsChild>
                        <w:div w:id="1849827573">
                          <w:marLeft w:val="0"/>
                          <w:marRight w:val="0"/>
                          <w:marTop w:val="0"/>
                          <w:marBottom w:val="0"/>
                          <w:divBdr>
                            <w:top w:val="none" w:sz="0" w:space="0" w:color="auto"/>
                            <w:left w:val="none" w:sz="0" w:space="0" w:color="auto"/>
                            <w:bottom w:val="none" w:sz="0" w:space="0" w:color="auto"/>
                            <w:right w:val="none" w:sz="0" w:space="0" w:color="auto"/>
                          </w:divBdr>
                          <w:divsChild>
                            <w:div w:id="1655136869">
                              <w:marLeft w:val="0"/>
                              <w:marRight w:val="0"/>
                              <w:marTop w:val="0"/>
                              <w:marBottom w:val="0"/>
                              <w:divBdr>
                                <w:top w:val="none" w:sz="0" w:space="0" w:color="auto"/>
                                <w:left w:val="none" w:sz="0" w:space="0" w:color="auto"/>
                                <w:bottom w:val="none" w:sz="0" w:space="0" w:color="auto"/>
                                <w:right w:val="none" w:sz="0" w:space="0" w:color="auto"/>
                              </w:divBdr>
                              <w:divsChild>
                                <w:div w:id="2105685605">
                                  <w:marLeft w:val="0"/>
                                  <w:marRight w:val="0"/>
                                  <w:marTop w:val="0"/>
                                  <w:marBottom w:val="0"/>
                                  <w:divBdr>
                                    <w:top w:val="none" w:sz="0" w:space="0" w:color="auto"/>
                                    <w:left w:val="none" w:sz="0" w:space="0" w:color="auto"/>
                                    <w:bottom w:val="none" w:sz="0" w:space="0" w:color="auto"/>
                                    <w:right w:val="none" w:sz="0" w:space="0" w:color="auto"/>
                                  </w:divBdr>
                                  <w:divsChild>
                                    <w:div w:id="540091971">
                                      <w:marLeft w:val="0"/>
                                      <w:marRight w:val="0"/>
                                      <w:marTop w:val="0"/>
                                      <w:marBottom w:val="0"/>
                                      <w:divBdr>
                                        <w:top w:val="none" w:sz="0" w:space="0" w:color="auto"/>
                                        <w:left w:val="none" w:sz="0" w:space="0" w:color="auto"/>
                                        <w:bottom w:val="none" w:sz="0" w:space="0" w:color="auto"/>
                                        <w:right w:val="none" w:sz="0" w:space="0" w:color="auto"/>
                                      </w:divBdr>
                                      <w:divsChild>
                                        <w:div w:id="496382967">
                                          <w:marLeft w:val="0"/>
                                          <w:marRight w:val="138"/>
                                          <w:marTop w:val="125"/>
                                          <w:marBottom w:val="0"/>
                                          <w:divBdr>
                                            <w:top w:val="none" w:sz="0" w:space="0" w:color="auto"/>
                                            <w:left w:val="none" w:sz="0" w:space="0" w:color="auto"/>
                                            <w:bottom w:val="none" w:sz="0" w:space="0" w:color="auto"/>
                                            <w:right w:val="none" w:sz="0" w:space="0" w:color="auto"/>
                                          </w:divBdr>
                                          <w:divsChild>
                                            <w:div w:id="1189946091">
                                              <w:marLeft w:val="0"/>
                                              <w:marRight w:val="0"/>
                                              <w:marTop w:val="0"/>
                                              <w:marBottom w:val="0"/>
                                              <w:divBdr>
                                                <w:top w:val="none" w:sz="0" w:space="0" w:color="auto"/>
                                                <w:left w:val="none" w:sz="0" w:space="0" w:color="auto"/>
                                                <w:bottom w:val="none" w:sz="0" w:space="0" w:color="auto"/>
                                                <w:right w:val="none" w:sz="0" w:space="0" w:color="auto"/>
                                              </w:divBdr>
                                              <w:divsChild>
                                                <w:div w:id="1034117906">
                                                  <w:marLeft w:val="-138"/>
                                                  <w:marRight w:val="-138"/>
                                                  <w:marTop w:val="0"/>
                                                  <w:marBottom w:val="0"/>
                                                  <w:divBdr>
                                                    <w:top w:val="none" w:sz="0" w:space="0" w:color="auto"/>
                                                    <w:left w:val="none" w:sz="0" w:space="0" w:color="auto"/>
                                                    <w:bottom w:val="none" w:sz="0" w:space="0" w:color="auto"/>
                                                    <w:right w:val="none" w:sz="0" w:space="0" w:color="auto"/>
                                                  </w:divBdr>
                                                </w:div>
                                              </w:divsChild>
                                            </w:div>
                                          </w:divsChild>
                                        </w:div>
                                      </w:divsChild>
                                    </w:div>
                                    <w:div w:id="175292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7513934">
      <w:bodyDiv w:val="1"/>
      <w:marLeft w:val="0"/>
      <w:marRight w:val="0"/>
      <w:marTop w:val="0"/>
      <w:marBottom w:val="0"/>
      <w:divBdr>
        <w:top w:val="none" w:sz="0" w:space="0" w:color="auto"/>
        <w:left w:val="none" w:sz="0" w:space="0" w:color="auto"/>
        <w:bottom w:val="none" w:sz="0" w:space="0" w:color="auto"/>
        <w:right w:val="none" w:sz="0" w:space="0" w:color="auto"/>
      </w:divBdr>
    </w:div>
    <w:div w:id="2057896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EC022D-C40D-4270-A253-E8799ED2D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1880</Words>
  <Characters>10343</Characters>
  <Application>Microsoft Office Word</Application>
  <DocSecurity>0</DocSecurity>
  <Lines>86</Lines>
  <Paragraphs>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ALL_Info</dc:creator>
  <cp:keywords/>
  <cp:lastModifiedBy>datacard</cp:lastModifiedBy>
  <cp:revision>3</cp:revision>
  <cp:lastPrinted>2022-04-04T15:09:00Z</cp:lastPrinted>
  <dcterms:created xsi:type="dcterms:W3CDTF">2008-02-19T00:35:00Z</dcterms:created>
  <dcterms:modified xsi:type="dcterms:W3CDTF">2022-10-06T07:54:00Z</dcterms:modified>
</cp:coreProperties>
</file>