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7244" w:rsidRDefault="005E7244" w:rsidP="005E7244">
      <w:pPr>
        <w:autoSpaceDE w:val="0"/>
        <w:autoSpaceDN w:val="0"/>
        <w:adjustRightInd w:val="0"/>
        <w:spacing w:after="0" w:line="240" w:lineRule="auto"/>
        <w:jc w:val="center"/>
        <w:rPr>
          <w:rFonts w:asciiTheme="majorBidi" w:hAnsiTheme="majorBidi" w:cstheme="majorBidi"/>
          <w:b/>
          <w:bCs/>
          <w:sz w:val="24"/>
          <w:szCs w:val="24"/>
          <w:rtl/>
        </w:rPr>
      </w:pPr>
    </w:p>
    <w:p w:rsidR="00031719" w:rsidRDefault="00031719" w:rsidP="005E7244">
      <w:pPr>
        <w:autoSpaceDE w:val="0"/>
        <w:autoSpaceDN w:val="0"/>
        <w:adjustRightInd w:val="0"/>
        <w:spacing w:after="0" w:line="24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</w:p>
    <w:p w:rsidR="00031719" w:rsidRDefault="00031719" w:rsidP="00031719">
      <w:pPr>
        <w:autoSpaceDE w:val="0"/>
        <w:autoSpaceDN w:val="0"/>
        <w:bidi/>
        <w:adjustRightInd w:val="0"/>
        <w:spacing w:after="0" w:line="240" w:lineRule="auto"/>
        <w:ind w:left="-709" w:right="-709"/>
        <w:jc w:val="center"/>
        <w:rPr>
          <w:rFonts w:asciiTheme="majorBidi" w:hAnsiTheme="majorBidi" w:cstheme="majorBidi"/>
          <w:b/>
          <w:bCs/>
          <w:sz w:val="28"/>
          <w:szCs w:val="28"/>
          <w:lang w:bidi="ar-DZ"/>
        </w:rPr>
      </w:pPr>
    </w:p>
    <w:p w:rsidR="00031719" w:rsidRDefault="00031719" w:rsidP="00031719">
      <w:pPr>
        <w:autoSpaceDE w:val="0"/>
        <w:autoSpaceDN w:val="0"/>
        <w:bidi/>
        <w:adjustRightInd w:val="0"/>
        <w:spacing w:after="0" w:line="240" w:lineRule="auto"/>
        <w:ind w:left="-709" w:right="-709"/>
        <w:jc w:val="center"/>
        <w:rPr>
          <w:rFonts w:asciiTheme="majorBidi" w:hAnsiTheme="majorBidi" w:cstheme="majorBidi"/>
          <w:b/>
          <w:bCs/>
          <w:sz w:val="28"/>
          <w:szCs w:val="28"/>
          <w:rtl/>
          <w:lang w:bidi="ar-DZ"/>
        </w:rPr>
      </w:pPr>
      <w:bookmarkStart w:id="0" w:name="_GoBack"/>
      <w:bookmarkEnd w:id="0"/>
      <w:r w:rsidRPr="005E7244">
        <w:rPr>
          <w:rFonts w:asciiTheme="majorBidi" w:hAnsiTheme="majorBidi" w:cstheme="majorBidi" w:hint="cs"/>
          <w:b/>
          <w:bCs/>
          <w:sz w:val="28"/>
          <w:szCs w:val="28"/>
          <w:rtl/>
          <w:lang w:bidi="ar-DZ"/>
        </w:rPr>
        <w:t>ملخص</w:t>
      </w:r>
    </w:p>
    <w:p w:rsidR="00031719" w:rsidRPr="005E7244" w:rsidRDefault="00031719" w:rsidP="00031719">
      <w:pPr>
        <w:autoSpaceDE w:val="0"/>
        <w:autoSpaceDN w:val="0"/>
        <w:bidi/>
        <w:adjustRightInd w:val="0"/>
        <w:spacing w:after="0" w:line="240" w:lineRule="auto"/>
        <w:ind w:left="-709" w:right="-709"/>
        <w:jc w:val="center"/>
        <w:rPr>
          <w:rFonts w:asciiTheme="majorBidi" w:hAnsiTheme="majorBidi" w:cstheme="majorBidi"/>
          <w:b/>
          <w:bCs/>
          <w:sz w:val="28"/>
          <w:szCs w:val="28"/>
          <w:rtl/>
          <w:lang w:bidi="ar-DZ"/>
        </w:rPr>
      </w:pPr>
    </w:p>
    <w:p w:rsidR="00031719" w:rsidRDefault="00031719" w:rsidP="00031719">
      <w:pPr>
        <w:autoSpaceDE w:val="0"/>
        <w:autoSpaceDN w:val="0"/>
        <w:bidi/>
        <w:adjustRightInd w:val="0"/>
        <w:spacing w:after="0" w:line="240" w:lineRule="auto"/>
        <w:ind w:left="-709" w:right="-709"/>
        <w:jc w:val="both"/>
        <w:rPr>
          <w:rFonts w:asciiTheme="majorBidi" w:hAnsiTheme="majorBidi" w:cstheme="majorBidi"/>
          <w:sz w:val="28"/>
          <w:szCs w:val="28"/>
        </w:rPr>
      </w:pPr>
      <w:r w:rsidRPr="005E7244">
        <w:rPr>
          <w:rFonts w:asciiTheme="majorBidi" w:hAnsiTheme="majorBidi" w:cs="Times New Roman" w:hint="cs"/>
          <w:sz w:val="28"/>
          <w:szCs w:val="28"/>
          <w:rtl/>
        </w:rPr>
        <w:t>في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هذه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الرسالة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،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نهتم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بدراسة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مسائل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المشتقات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الجزئية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الكسرية</w:t>
      </w:r>
      <w:r>
        <w:rPr>
          <w:rFonts w:asciiTheme="majorBidi" w:hAnsiTheme="majorBidi" w:cs="Times New Roman" w:hint="cs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بشروط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حدية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غير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متجانسة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من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نوع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m:oMath>
        <m:nary>
          <m:naryPr>
            <m:limLoc m:val="subSup"/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naryPr>
          <m:sub>
            <m:r>
              <w:rPr>
                <w:rFonts w:ascii="Cambria Math" w:hAnsi="Cambria Math" w:cstheme="majorBidi"/>
                <w:sz w:val="24"/>
                <w:szCs w:val="24"/>
              </w:rPr>
              <m:t>0</m:t>
            </m:r>
          </m:sub>
          <m:sup>
            <m:r>
              <w:rPr>
                <w:rFonts w:ascii="Cambria Math" w:hAnsi="Cambria Math" w:cstheme="majorBidi"/>
                <w:sz w:val="24"/>
                <w:szCs w:val="24"/>
              </w:rPr>
              <m:t>1</m:t>
            </m:r>
          </m:sup>
          <m:e>
            <m:r>
              <w:rPr>
                <w:rFonts w:ascii="Cambria Math" w:hAnsi="Cambria Math" w:cstheme="majorBidi"/>
                <w:sz w:val="24"/>
                <w:szCs w:val="24"/>
              </w:rPr>
              <m:t>u(x,t)</m:t>
            </m:r>
          </m:e>
        </m:nary>
        <m:r>
          <w:rPr>
            <w:rFonts w:ascii="Cambria Math" w:hAnsi="Cambria Math" w:cstheme="majorBidi"/>
            <w:sz w:val="24"/>
            <w:szCs w:val="24"/>
          </w:rPr>
          <m:t>dx</m:t>
        </m:r>
      </m:oMath>
      <w:r>
        <w:rPr>
          <w:rFonts w:asciiTheme="majorBidi" w:hAnsiTheme="majorBidi" w:cstheme="majorBidi"/>
          <w:sz w:val="24"/>
          <w:szCs w:val="24"/>
        </w:rPr>
        <w:t xml:space="preserve"> </w:t>
      </w:r>
      <m:oMath>
        <m:r>
          <w:rPr>
            <w:rFonts w:ascii="Cambria Math" w:hAnsi="Cambria Math" w:cstheme="majorBidi"/>
            <w:sz w:val="24"/>
            <w:szCs w:val="24"/>
          </w:rPr>
          <m:t xml:space="preserve"> .</m:t>
        </m:r>
        <m:nary>
          <m:naryPr>
            <m:limLoc m:val="subSup"/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naryPr>
          <m:sub>
            <m:r>
              <w:rPr>
                <w:rFonts w:ascii="Cambria Math" w:hAnsi="Cambria Math" w:cstheme="majorBidi"/>
                <w:sz w:val="24"/>
                <w:szCs w:val="24"/>
              </w:rPr>
              <m:t>0</m:t>
            </m:r>
          </m:sub>
          <m:sup>
            <m:r>
              <w:rPr>
                <w:rFonts w:ascii="Cambria Math" w:hAnsi="Cambria Math" w:cstheme="majorBidi"/>
                <w:sz w:val="24"/>
                <w:szCs w:val="24"/>
              </w:rPr>
              <m:t>1</m:t>
            </m:r>
          </m:sup>
          <m:e>
            <m:r>
              <w:rPr>
                <w:rFonts w:ascii="Cambria Math" w:hAnsi="Cambria Math" w:cstheme="majorBidi"/>
                <w:sz w:val="24"/>
                <w:szCs w:val="24"/>
              </w:rPr>
              <m:t>φ(x)u(x,t)</m:t>
            </m:r>
          </m:e>
        </m:nary>
        <m:r>
          <w:rPr>
            <w:rFonts w:ascii="Cambria Math" w:hAnsi="Cambria Math" w:cstheme="majorBidi"/>
            <w:sz w:val="24"/>
            <w:szCs w:val="24"/>
          </w:rPr>
          <m:t>dx</m:t>
        </m:r>
      </m:oMath>
      <w:r w:rsidRPr="00DF14B8">
        <w:rPr>
          <w:rFonts w:asciiTheme="majorBidi" w:hAnsiTheme="majorBidi" w:cstheme="majorBidi"/>
          <w:sz w:val="24"/>
          <w:szCs w:val="24"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يتم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إثبات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وجود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و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وحدانية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الحل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للمسائل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الم</w:t>
      </w:r>
      <w:r>
        <w:rPr>
          <w:rFonts w:asciiTheme="majorBidi" w:hAnsiTheme="majorBidi" w:cs="Times New Roman" w:hint="cs"/>
          <w:sz w:val="28"/>
          <w:szCs w:val="28"/>
          <w:rtl/>
          <w:lang w:bidi="ar-DZ"/>
        </w:rPr>
        <w:t>قتر</w:t>
      </w:r>
      <w:proofErr w:type="spellStart"/>
      <w:r w:rsidRPr="005E7244">
        <w:rPr>
          <w:rFonts w:asciiTheme="majorBidi" w:hAnsiTheme="majorBidi" w:cs="Times New Roman" w:hint="cs"/>
          <w:sz w:val="28"/>
          <w:szCs w:val="28"/>
          <w:rtl/>
        </w:rPr>
        <w:t>حة</w:t>
      </w:r>
      <w:proofErr w:type="spellEnd"/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باستخدام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طريقة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proofErr w:type="spellStart"/>
      <w:r w:rsidRPr="005E7244">
        <w:rPr>
          <w:rFonts w:asciiTheme="majorBidi" w:hAnsiTheme="majorBidi" w:cs="Times New Roman" w:hint="cs"/>
          <w:sz w:val="28"/>
          <w:szCs w:val="28"/>
          <w:rtl/>
        </w:rPr>
        <w:t>المتراجحات</w:t>
      </w:r>
      <w:proofErr w:type="spellEnd"/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proofErr w:type="spellStart"/>
      <w:r w:rsidRPr="005E7244">
        <w:rPr>
          <w:rFonts w:asciiTheme="majorBidi" w:hAnsiTheme="majorBidi" w:cs="Times New Roman" w:hint="cs"/>
          <w:sz w:val="28"/>
          <w:szCs w:val="28"/>
          <w:rtl/>
        </w:rPr>
        <w:t>الطاقوية</w:t>
      </w:r>
      <w:proofErr w:type="spellEnd"/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المعروفة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proofErr w:type="spellStart"/>
      <w:r w:rsidRPr="005E7244">
        <w:rPr>
          <w:rFonts w:asciiTheme="majorBidi" w:hAnsiTheme="majorBidi" w:cs="Times New Roman" w:hint="cs"/>
          <w:sz w:val="28"/>
          <w:szCs w:val="28"/>
          <w:rtl/>
        </w:rPr>
        <w:t>بالتقديرالمسبق</w:t>
      </w:r>
      <w:proofErr w:type="spellEnd"/>
      <w:r w:rsidRPr="005E7244">
        <w:rPr>
          <w:rFonts w:asciiTheme="majorBidi" w:hAnsiTheme="majorBidi" w:cs="Times New Roman" w:hint="cs"/>
          <w:sz w:val="28"/>
          <w:szCs w:val="28"/>
          <w:rtl/>
        </w:rPr>
        <w:t>،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وتستند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الطريقة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إلى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كثافة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المؤثر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المتولد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عن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>
        <w:rPr>
          <w:rFonts w:asciiTheme="majorBidi" w:hAnsiTheme="majorBidi" w:cs="Times New Roman" w:hint="cs"/>
          <w:sz w:val="28"/>
          <w:szCs w:val="28"/>
          <w:rtl/>
        </w:rPr>
        <w:t>المسأ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لة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>
        <w:rPr>
          <w:rFonts w:asciiTheme="majorBidi" w:hAnsiTheme="majorBidi" w:cs="Times New Roman" w:hint="cs"/>
          <w:sz w:val="28"/>
          <w:szCs w:val="28"/>
          <w:rtl/>
        </w:rPr>
        <w:t>المقترح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ة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.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يتم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إجراء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الدراسة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العددية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للمشكلات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proofErr w:type="gramStart"/>
      <w:r w:rsidRPr="005E7244">
        <w:rPr>
          <w:rFonts w:asciiTheme="majorBidi" w:hAnsiTheme="majorBidi" w:cs="Times New Roman" w:hint="cs"/>
          <w:sz w:val="28"/>
          <w:szCs w:val="28"/>
          <w:rtl/>
        </w:rPr>
        <w:t>المتعلقة</w:t>
      </w:r>
      <w:proofErr w:type="gramEnd"/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بهذه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الأنواع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الجديدة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من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الشروط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>
        <w:rPr>
          <w:rFonts w:asciiTheme="majorBidi" w:hAnsiTheme="majorBidi" w:cs="Times New Roman" w:hint="cs"/>
          <w:sz w:val="28"/>
          <w:szCs w:val="28"/>
          <w:rtl/>
        </w:rPr>
        <w:t>الح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دية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باستخدام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مزيج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من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طريقة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الفروق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المحدودة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والتكامل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العددي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.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وأخيراً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proofErr w:type="gramStart"/>
      <w:r w:rsidRPr="005E7244">
        <w:rPr>
          <w:rFonts w:asciiTheme="majorBidi" w:hAnsiTheme="majorBidi" w:cs="Times New Roman" w:hint="cs"/>
          <w:sz w:val="28"/>
          <w:szCs w:val="28"/>
          <w:rtl/>
        </w:rPr>
        <w:t>نجري</w:t>
      </w:r>
      <w:proofErr w:type="gramEnd"/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بعض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الاختبارات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العددية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لتوضيح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النتائج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التي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تم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الحصول</w:t>
      </w:r>
      <w:r w:rsidRPr="005E7244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5E7244">
        <w:rPr>
          <w:rFonts w:asciiTheme="majorBidi" w:hAnsiTheme="majorBidi" w:cs="Times New Roman" w:hint="cs"/>
          <w:sz w:val="28"/>
          <w:szCs w:val="28"/>
          <w:rtl/>
        </w:rPr>
        <w:t>عليها</w:t>
      </w:r>
      <w:r w:rsidRPr="005E7244">
        <w:rPr>
          <w:rFonts w:asciiTheme="majorBidi" w:hAnsiTheme="majorBidi" w:cstheme="majorBidi"/>
          <w:sz w:val="28"/>
          <w:szCs w:val="28"/>
        </w:rPr>
        <w:t>.</w:t>
      </w:r>
    </w:p>
    <w:p w:rsidR="00031719" w:rsidRDefault="00031719" w:rsidP="00031719">
      <w:pPr>
        <w:autoSpaceDE w:val="0"/>
        <w:autoSpaceDN w:val="0"/>
        <w:adjustRightInd w:val="0"/>
        <w:spacing w:after="0" w:line="240" w:lineRule="auto"/>
        <w:ind w:right="-709"/>
        <w:jc w:val="right"/>
        <w:rPr>
          <w:rFonts w:asciiTheme="majorBidi" w:hAnsiTheme="majorBidi" w:cstheme="majorBidi"/>
          <w:b/>
          <w:bCs/>
          <w:sz w:val="24"/>
          <w:szCs w:val="24"/>
          <w:rtl/>
          <w:lang w:bidi="ar-DZ"/>
        </w:rPr>
      </w:pPr>
    </w:p>
    <w:p w:rsidR="00031719" w:rsidRDefault="00031719" w:rsidP="00031719">
      <w:pPr>
        <w:autoSpaceDE w:val="0"/>
        <w:autoSpaceDN w:val="0"/>
        <w:adjustRightInd w:val="0"/>
        <w:spacing w:after="0" w:line="240" w:lineRule="auto"/>
        <w:ind w:right="-709"/>
        <w:jc w:val="right"/>
        <w:rPr>
          <w:rFonts w:asciiTheme="majorBidi" w:hAnsiTheme="majorBidi" w:cstheme="majorBidi"/>
          <w:b/>
          <w:bCs/>
          <w:sz w:val="24"/>
          <w:szCs w:val="24"/>
          <w:lang w:bidi="ar-DZ"/>
        </w:rPr>
      </w:pPr>
      <w:r>
        <w:rPr>
          <w:rFonts w:asciiTheme="majorBidi" w:hAnsiTheme="majorBidi" w:cstheme="majorBidi"/>
          <w:b/>
          <w:bCs/>
          <w:sz w:val="24"/>
          <w:szCs w:val="24"/>
          <w:lang w:bidi="ar-DZ"/>
        </w:rPr>
        <w:t>:</w:t>
      </w:r>
      <w:r>
        <w:rPr>
          <w:rFonts w:asciiTheme="majorBidi" w:hAnsiTheme="majorBidi" w:cstheme="majorBidi" w:hint="cs"/>
          <w:b/>
          <w:bCs/>
          <w:sz w:val="24"/>
          <w:szCs w:val="24"/>
          <w:rtl/>
          <w:lang w:bidi="ar-DZ"/>
        </w:rPr>
        <w:t> الكلمات المفتاحية </w:t>
      </w:r>
    </w:p>
    <w:p w:rsidR="00255441" w:rsidRDefault="00255441" w:rsidP="00255441">
      <w:pPr>
        <w:autoSpaceDE w:val="0"/>
        <w:autoSpaceDN w:val="0"/>
        <w:adjustRightInd w:val="0"/>
        <w:spacing w:after="0" w:line="240" w:lineRule="auto"/>
        <w:ind w:left="-567" w:right="-709"/>
        <w:jc w:val="right"/>
        <w:rPr>
          <w:rFonts w:asciiTheme="majorBidi" w:hAnsiTheme="majorBidi" w:cstheme="majorBidi"/>
          <w:b/>
          <w:bCs/>
          <w:sz w:val="24"/>
          <w:szCs w:val="24"/>
          <w:lang w:bidi="ar-DZ"/>
        </w:rPr>
      </w:pPr>
      <w:r>
        <w:rPr>
          <w:rFonts w:asciiTheme="majorBidi" w:hAnsiTheme="majorBidi" w:cstheme="majorBidi" w:hint="cs"/>
          <w:b/>
          <w:bCs/>
          <w:sz w:val="24"/>
          <w:szCs w:val="24"/>
          <w:rtl/>
        </w:rPr>
        <w:t>المشتقات الكسرية-المشتقة بم</w:t>
      </w:r>
      <w:r>
        <w:rPr>
          <w:rFonts w:asciiTheme="majorBidi" w:hAnsiTheme="majorBidi" w:cstheme="majorBidi" w:hint="cs"/>
          <w:b/>
          <w:bCs/>
          <w:sz w:val="24"/>
          <w:szCs w:val="24"/>
          <w:rtl/>
          <w:lang w:bidi="ar-DZ"/>
        </w:rPr>
        <w:t>فهوم</w:t>
      </w:r>
      <w:r w:rsidR="00022720"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proofErr w:type="spellStart"/>
      <w:r w:rsidR="00022720" w:rsidRPr="00022720">
        <w:rPr>
          <w:rFonts w:asciiTheme="majorBidi" w:hAnsiTheme="majorBidi" w:cstheme="majorBidi" w:hint="cs"/>
          <w:b/>
          <w:bCs/>
          <w:sz w:val="24"/>
          <w:szCs w:val="24"/>
          <w:rtl/>
        </w:rPr>
        <w:t>كابيتو</w:t>
      </w:r>
      <w:proofErr w:type="spellEnd"/>
      <w:r w:rsidR="00500B36">
        <w:rPr>
          <w:rFonts w:asciiTheme="majorBidi" w:hAnsiTheme="majorBidi" w:cstheme="majorBidi" w:hint="cs"/>
          <w:b/>
          <w:bCs/>
          <w:sz w:val="24"/>
          <w:szCs w:val="24"/>
          <w:rtl/>
          <w:lang w:bidi="ar-DZ"/>
        </w:rPr>
        <w:t xml:space="preserve">- معادلة الانتشار الحراري الكسري- </w:t>
      </w:r>
      <w:r w:rsidRPr="00255441">
        <w:rPr>
          <w:rFonts w:asciiTheme="majorBidi" w:hAnsiTheme="majorBidi" w:cs="Times New Roman" w:hint="cs"/>
          <w:b/>
          <w:bCs/>
          <w:sz w:val="24"/>
          <w:szCs w:val="24"/>
          <w:rtl/>
        </w:rPr>
        <w:t>طريقة</w:t>
      </w:r>
      <w:r>
        <w:rPr>
          <w:rFonts w:asciiTheme="majorBidi" w:hAnsiTheme="majorBidi" w:cstheme="majorBidi" w:hint="cs"/>
          <w:b/>
          <w:bCs/>
          <w:sz w:val="24"/>
          <w:szCs w:val="24"/>
          <w:rtl/>
          <w:lang w:bidi="ar-DZ"/>
        </w:rPr>
        <w:t xml:space="preserve"> </w:t>
      </w:r>
      <w:proofErr w:type="spellStart"/>
      <w:r>
        <w:rPr>
          <w:rFonts w:asciiTheme="majorBidi" w:hAnsiTheme="majorBidi" w:cstheme="majorBidi" w:hint="cs"/>
          <w:b/>
          <w:bCs/>
          <w:sz w:val="24"/>
          <w:szCs w:val="24"/>
          <w:rtl/>
          <w:lang w:bidi="ar-DZ"/>
        </w:rPr>
        <w:t>ال</w:t>
      </w:r>
      <w:r w:rsidR="00500B36">
        <w:rPr>
          <w:rFonts w:asciiTheme="majorBidi" w:hAnsiTheme="majorBidi" w:cstheme="majorBidi" w:hint="cs"/>
          <w:b/>
          <w:bCs/>
          <w:sz w:val="24"/>
          <w:szCs w:val="24"/>
          <w:rtl/>
          <w:lang w:bidi="ar-DZ"/>
        </w:rPr>
        <w:t>متراجح</w:t>
      </w:r>
      <w:r>
        <w:rPr>
          <w:rFonts w:asciiTheme="majorBidi" w:hAnsiTheme="majorBidi" w:cstheme="majorBidi" w:hint="cs"/>
          <w:b/>
          <w:bCs/>
          <w:sz w:val="24"/>
          <w:szCs w:val="24"/>
          <w:rtl/>
          <w:lang w:bidi="ar-DZ"/>
        </w:rPr>
        <w:t>ات</w:t>
      </w:r>
      <w:proofErr w:type="spellEnd"/>
      <w:r w:rsidR="00500B36">
        <w:rPr>
          <w:rFonts w:asciiTheme="majorBidi" w:hAnsiTheme="majorBidi" w:cstheme="majorBidi" w:hint="cs"/>
          <w:b/>
          <w:bCs/>
          <w:sz w:val="24"/>
          <w:szCs w:val="24"/>
          <w:rtl/>
          <w:lang w:bidi="ar-DZ"/>
        </w:rPr>
        <w:t xml:space="preserve"> </w:t>
      </w:r>
      <w:proofErr w:type="spellStart"/>
      <w:r w:rsidR="00500B36">
        <w:rPr>
          <w:rFonts w:asciiTheme="majorBidi" w:hAnsiTheme="majorBidi" w:cstheme="majorBidi" w:hint="cs"/>
          <w:b/>
          <w:bCs/>
          <w:sz w:val="24"/>
          <w:szCs w:val="24"/>
          <w:rtl/>
          <w:lang w:bidi="ar-DZ"/>
        </w:rPr>
        <w:t>الطاق</w:t>
      </w:r>
      <w:r>
        <w:rPr>
          <w:rFonts w:asciiTheme="majorBidi" w:hAnsiTheme="majorBidi" w:cstheme="majorBidi" w:hint="cs"/>
          <w:b/>
          <w:bCs/>
          <w:sz w:val="24"/>
          <w:szCs w:val="24"/>
          <w:rtl/>
          <w:lang w:bidi="ar-DZ"/>
        </w:rPr>
        <w:t>وي</w:t>
      </w:r>
      <w:r w:rsidR="00500B36">
        <w:rPr>
          <w:rFonts w:asciiTheme="majorBidi" w:hAnsiTheme="majorBidi" w:cstheme="majorBidi" w:hint="cs"/>
          <w:b/>
          <w:bCs/>
          <w:sz w:val="24"/>
          <w:szCs w:val="24"/>
          <w:rtl/>
          <w:lang w:bidi="ar-DZ"/>
        </w:rPr>
        <w:t>ة</w:t>
      </w:r>
      <w:proofErr w:type="spellEnd"/>
      <w:r w:rsidR="00500B36">
        <w:rPr>
          <w:rFonts w:asciiTheme="majorBidi" w:hAnsiTheme="majorBidi" w:cstheme="majorBidi" w:hint="cs"/>
          <w:b/>
          <w:bCs/>
          <w:sz w:val="24"/>
          <w:szCs w:val="24"/>
          <w:rtl/>
          <w:lang w:bidi="ar-DZ"/>
        </w:rPr>
        <w:t xml:space="preserve"> -</w:t>
      </w:r>
      <w:r w:rsidR="00500B36" w:rsidRPr="00500B36">
        <w:rPr>
          <w:rFonts w:asciiTheme="majorBidi" w:hAnsiTheme="majorBidi" w:cs="Times New Roman" w:hint="cs"/>
          <w:sz w:val="28"/>
          <w:szCs w:val="28"/>
          <w:rtl/>
        </w:rPr>
        <w:t xml:space="preserve"> </w:t>
      </w:r>
      <w:r w:rsidR="00500B36" w:rsidRPr="005E7244">
        <w:rPr>
          <w:rFonts w:asciiTheme="majorBidi" w:hAnsiTheme="majorBidi" w:cs="Times New Roman" w:hint="cs"/>
          <w:sz w:val="28"/>
          <w:szCs w:val="28"/>
          <w:rtl/>
        </w:rPr>
        <w:t>طريقة</w:t>
      </w:r>
      <w:r w:rsidR="00500B36" w:rsidRPr="00500B36">
        <w:rPr>
          <w:rFonts w:asciiTheme="majorBidi" w:hAnsiTheme="majorBidi" w:cs="Times New Roman" w:hint="cs"/>
          <w:sz w:val="28"/>
          <w:szCs w:val="28"/>
          <w:rtl/>
        </w:rPr>
        <w:t xml:space="preserve"> </w:t>
      </w:r>
      <w:r w:rsidR="00500B36">
        <w:rPr>
          <w:rFonts w:asciiTheme="majorBidi" w:hAnsiTheme="majorBidi" w:cstheme="majorBidi" w:hint="cs"/>
          <w:b/>
          <w:bCs/>
          <w:sz w:val="24"/>
          <w:szCs w:val="24"/>
          <w:rtl/>
          <w:lang w:bidi="ar-DZ"/>
        </w:rPr>
        <w:t>الفروق المنتهية-</w:t>
      </w:r>
    </w:p>
    <w:p w:rsidR="00022720" w:rsidRDefault="00255441" w:rsidP="00255441">
      <w:pPr>
        <w:autoSpaceDE w:val="0"/>
        <w:autoSpaceDN w:val="0"/>
        <w:adjustRightInd w:val="0"/>
        <w:spacing w:after="0" w:line="240" w:lineRule="auto"/>
        <w:ind w:left="-567" w:right="-709"/>
        <w:jc w:val="right"/>
        <w:rPr>
          <w:rFonts w:asciiTheme="majorBidi" w:hAnsiTheme="majorBidi" w:cstheme="majorBidi"/>
          <w:sz w:val="24"/>
          <w:szCs w:val="24"/>
          <w:rtl/>
        </w:rPr>
      </w:pPr>
      <w:r>
        <w:rPr>
          <w:rFonts w:asciiTheme="majorBidi" w:hAnsiTheme="majorBidi" w:cstheme="majorBidi"/>
          <w:b/>
          <w:bCs/>
          <w:sz w:val="24"/>
          <w:szCs w:val="24"/>
          <w:lang w:bidi="ar-DZ"/>
        </w:rPr>
        <w:t>.</w:t>
      </w:r>
      <w:r>
        <w:rPr>
          <w:rFonts w:asciiTheme="majorBidi" w:hAnsiTheme="majorBidi" w:cstheme="majorBidi" w:hint="cs"/>
          <w:b/>
          <w:bCs/>
          <w:sz w:val="24"/>
          <w:szCs w:val="24"/>
          <w:rtl/>
          <w:lang w:bidi="ar-DZ"/>
        </w:rPr>
        <w:t xml:space="preserve">الشروط </w:t>
      </w:r>
      <w:r>
        <w:rPr>
          <w:rFonts w:asciiTheme="majorBidi" w:hAnsiTheme="majorBidi" w:cstheme="majorBidi" w:hint="cs"/>
          <w:b/>
          <w:bCs/>
          <w:sz w:val="24"/>
          <w:szCs w:val="24"/>
          <w:rtl/>
          <w:lang w:bidi="ar-DZ"/>
        </w:rPr>
        <w:t>الحدية ا</w:t>
      </w:r>
      <w:r>
        <w:rPr>
          <w:rFonts w:asciiTheme="majorBidi" w:hAnsiTheme="majorBidi" w:cstheme="majorBidi" w:hint="cs"/>
          <w:b/>
          <w:bCs/>
          <w:sz w:val="24"/>
          <w:szCs w:val="24"/>
          <w:rtl/>
          <w:lang w:bidi="ar-DZ"/>
        </w:rPr>
        <w:t>لتكاملية</w:t>
      </w:r>
    </w:p>
    <w:p w:rsidR="00022720" w:rsidRDefault="00022720" w:rsidP="00031719">
      <w:pPr>
        <w:autoSpaceDE w:val="0"/>
        <w:autoSpaceDN w:val="0"/>
        <w:adjustRightInd w:val="0"/>
        <w:spacing w:after="0" w:line="240" w:lineRule="auto"/>
        <w:ind w:right="-709"/>
        <w:jc w:val="right"/>
        <w:rPr>
          <w:rFonts w:asciiTheme="majorBidi" w:hAnsiTheme="majorBidi" w:cstheme="majorBidi"/>
          <w:b/>
          <w:bCs/>
          <w:sz w:val="24"/>
          <w:szCs w:val="24"/>
        </w:rPr>
      </w:pPr>
    </w:p>
    <w:p w:rsidR="00DF14B8" w:rsidRDefault="00DF14B8" w:rsidP="005E7244">
      <w:pPr>
        <w:autoSpaceDE w:val="0"/>
        <w:autoSpaceDN w:val="0"/>
        <w:adjustRightInd w:val="0"/>
        <w:spacing w:after="0" w:line="240" w:lineRule="auto"/>
        <w:jc w:val="center"/>
        <w:rPr>
          <w:rFonts w:asciiTheme="majorBidi" w:hAnsiTheme="majorBidi" w:cstheme="majorBidi"/>
          <w:b/>
          <w:bCs/>
          <w:sz w:val="24"/>
          <w:szCs w:val="24"/>
          <w:rtl/>
        </w:rPr>
      </w:pPr>
      <w:r w:rsidRPr="004E7511">
        <w:rPr>
          <w:rFonts w:asciiTheme="majorBidi" w:hAnsiTheme="majorBidi" w:cstheme="majorBidi"/>
          <w:b/>
          <w:bCs/>
          <w:sz w:val="24"/>
          <w:szCs w:val="24"/>
        </w:rPr>
        <w:t>Ab</w:t>
      </w:r>
      <w:r w:rsidR="006E6D93">
        <w:rPr>
          <w:rFonts w:asciiTheme="majorBidi" w:hAnsiTheme="majorBidi" w:cstheme="majorBidi"/>
          <w:b/>
          <w:bCs/>
          <w:sz w:val="24"/>
          <w:szCs w:val="24"/>
        </w:rPr>
        <w:t>s</w:t>
      </w:r>
      <w:r w:rsidRPr="004E7511">
        <w:rPr>
          <w:rFonts w:asciiTheme="majorBidi" w:hAnsiTheme="majorBidi" w:cstheme="majorBidi"/>
          <w:b/>
          <w:bCs/>
          <w:sz w:val="24"/>
          <w:szCs w:val="24"/>
        </w:rPr>
        <w:t xml:space="preserve">tract </w:t>
      </w:r>
    </w:p>
    <w:p w:rsidR="005E7244" w:rsidRPr="004E7511" w:rsidRDefault="005E7244" w:rsidP="005E7244">
      <w:pPr>
        <w:autoSpaceDE w:val="0"/>
        <w:autoSpaceDN w:val="0"/>
        <w:adjustRightInd w:val="0"/>
        <w:spacing w:after="0" w:line="24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</w:p>
    <w:p w:rsidR="00DF14B8" w:rsidRPr="00DF14B8" w:rsidRDefault="00DF14B8" w:rsidP="00DF14B8">
      <w:pPr>
        <w:autoSpaceDE w:val="0"/>
        <w:autoSpaceDN w:val="0"/>
        <w:adjustRightInd w:val="0"/>
        <w:spacing w:after="0" w:line="240" w:lineRule="auto"/>
        <w:rPr>
          <w:rFonts w:asciiTheme="majorBidi" w:hAnsiTheme="majorBidi" w:cstheme="majorBidi"/>
          <w:sz w:val="24"/>
          <w:szCs w:val="24"/>
        </w:rPr>
      </w:pPr>
      <w:r w:rsidRPr="00DF14B8">
        <w:rPr>
          <w:rFonts w:asciiTheme="majorBidi" w:hAnsiTheme="majorBidi" w:cstheme="majorBidi"/>
          <w:sz w:val="24"/>
          <w:szCs w:val="24"/>
        </w:rPr>
        <w:t xml:space="preserve">In </w:t>
      </w:r>
      <w:proofErr w:type="spellStart"/>
      <w:r w:rsidRPr="00DF14B8">
        <w:rPr>
          <w:rFonts w:asciiTheme="majorBidi" w:hAnsiTheme="majorBidi" w:cstheme="majorBidi"/>
          <w:sz w:val="24"/>
          <w:szCs w:val="24"/>
        </w:rPr>
        <w:t>this</w:t>
      </w:r>
      <w:proofErr w:type="spellEnd"/>
      <w:r w:rsidRPr="00DF14B8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DF14B8">
        <w:rPr>
          <w:rFonts w:asciiTheme="majorBidi" w:hAnsiTheme="majorBidi" w:cstheme="majorBidi"/>
          <w:sz w:val="24"/>
          <w:szCs w:val="24"/>
        </w:rPr>
        <w:t>thesis</w:t>
      </w:r>
      <w:proofErr w:type="spellEnd"/>
      <w:r w:rsidRPr="00DF14B8">
        <w:rPr>
          <w:rFonts w:asciiTheme="majorBidi" w:hAnsiTheme="majorBidi" w:cstheme="majorBidi"/>
          <w:sz w:val="24"/>
          <w:szCs w:val="24"/>
        </w:rPr>
        <w:t xml:space="preserve">, </w:t>
      </w:r>
      <w:proofErr w:type="spellStart"/>
      <w:r w:rsidRPr="00DF14B8">
        <w:rPr>
          <w:rFonts w:asciiTheme="majorBidi" w:hAnsiTheme="majorBidi" w:cstheme="majorBidi"/>
          <w:sz w:val="24"/>
          <w:szCs w:val="24"/>
        </w:rPr>
        <w:t>we</w:t>
      </w:r>
      <w:proofErr w:type="spellEnd"/>
      <w:r w:rsidRPr="00DF14B8">
        <w:rPr>
          <w:rFonts w:asciiTheme="majorBidi" w:hAnsiTheme="majorBidi" w:cstheme="majorBidi"/>
          <w:sz w:val="24"/>
          <w:szCs w:val="24"/>
        </w:rPr>
        <w:t xml:space="preserve"> are </w:t>
      </w:r>
      <w:proofErr w:type="spellStart"/>
      <w:r w:rsidRPr="00DF14B8">
        <w:rPr>
          <w:rFonts w:asciiTheme="majorBidi" w:hAnsiTheme="majorBidi" w:cstheme="majorBidi"/>
          <w:sz w:val="24"/>
          <w:szCs w:val="24"/>
        </w:rPr>
        <w:t>interested</w:t>
      </w:r>
      <w:proofErr w:type="spellEnd"/>
      <w:r w:rsidRPr="00DF14B8">
        <w:rPr>
          <w:rFonts w:asciiTheme="majorBidi" w:hAnsiTheme="majorBidi" w:cstheme="majorBidi"/>
          <w:sz w:val="24"/>
          <w:szCs w:val="24"/>
        </w:rPr>
        <w:t xml:space="preserve"> in the </w:t>
      </w:r>
      <w:proofErr w:type="spellStart"/>
      <w:r w:rsidRPr="00DF14B8">
        <w:rPr>
          <w:rFonts w:asciiTheme="majorBidi" w:hAnsiTheme="majorBidi" w:cstheme="majorBidi"/>
          <w:sz w:val="24"/>
          <w:szCs w:val="24"/>
        </w:rPr>
        <w:t>study</w:t>
      </w:r>
      <w:proofErr w:type="spellEnd"/>
      <w:r w:rsidRPr="00DF14B8">
        <w:rPr>
          <w:rFonts w:asciiTheme="majorBidi" w:hAnsiTheme="majorBidi" w:cstheme="majorBidi"/>
          <w:sz w:val="24"/>
          <w:szCs w:val="24"/>
        </w:rPr>
        <w:t xml:space="preserve"> of</w:t>
      </w:r>
      <w:r w:rsidR="00EC197E"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Pr="00DF14B8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DF14B8">
        <w:rPr>
          <w:rFonts w:asciiTheme="majorBidi" w:hAnsiTheme="majorBidi" w:cstheme="majorBidi"/>
          <w:sz w:val="24"/>
          <w:szCs w:val="24"/>
        </w:rPr>
        <w:t>Fractional</w:t>
      </w:r>
      <w:proofErr w:type="spellEnd"/>
      <w:r w:rsidRPr="00DF14B8">
        <w:rPr>
          <w:rFonts w:asciiTheme="majorBidi" w:hAnsiTheme="majorBidi" w:cstheme="majorBidi"/>
          <w:sz w:val="24"/>
          <w:szCs w:val="24"/>
        </w:rPr>
        <w:t xml:space="preserve"> Partial </w:t>
      </w:r>
      <w:proofErr w:type="spellStart"/>
      <w:r w:rsidRPr="00DF14B8">
        <w:rPr>
          <w:rFonts w:asciiTheme="majorBidi" w:hAnsiTheme="majorBidi" w:cstheme="majorBidi"/>
          <w:sz w:val="24"/>
          <w:szCs w:val="24"/>
        </w:rPr>
        <w:t>Derivative</w:t>
      </w:r>
      <w:proofErr w:type="spellEnd"/>
      <w:r w:rsidRPr="00DF14B8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DF14B8">
        <w:rPr>
          <w:rFonts w:asciiTheme="majorBidi" w:hAnsiTheme="majorBidi" w:cstheme="majorBidi"/>
          <w:sz w:val="24"/>
          <w:szCs w:val="24"/>
        </w:rPr>
        <w:t>Problems</w:t>
      </w:r>
      <w:proofErr w:type="spellEnd"/>
    </w:p>
    <w:p w:rsidR="00A40C95" w:rsidRDefault="00DF14B8" w:rsidP="00A40C95">
      <w:pPr>
        <w:autoSpaceDE w:val="0"/>
        <w:autoSpaceDN w:val="0"/>
        <w:adjustRightInd w:val="0"/>
        <w:spacing w:after="0" w:line="240" w:lineRule="auto"/>
        <w:ind w:left="-709" w:right="-709"/>
        <w:rPr>
          <w:rFonts w:asciiTheme="majorBidi" w:hAnsiTheme="majorBidi" w:cstheme="majorBidi"/>
          <w:sz w:val="24"/>
          <w:szCs w:val="24"/>
        </w:rPr>
      </w:pPr>
      <w:proofErr w:type="spellStart"/>
      <w:proofErr w:type="gramStart"/>
      <w:r w:rsidRPr="00DF14B8">
        <w:rPr>
          <w:rFonts w:asciiTheme="majorBidi" w:hAnsiTheme="majorBidi" w:cstheme="majorBidi"/>
          <w:sz w:val="24"/>
          <w:szCs w:val="24"/>
        </w:rPr>
        <w:t>with</w:t>
      </w:r>
      <w:proofErr w:type="spellEnd"/>
      <w:proofErr w:type="gramEnd"/>
      <w:r w:rsidRPr="00DF14B8">
        <w:rPr>
          <w:rFonts w:asciiTheme="majorBidi" w:hAnsiTheme="majorBidi" w:cstheme="majorBidi"/>
          <w:sz w:val="24"/>
          <w:szCs w:val="24"/>
        </w:rPr>
        <w:t xml:space="preserve"> non-</w:t>
      </w:r>
      <w:proofErr w:type="spellStart"/>
      <w:r w:rsidRPr="00DF14B8">
        <w:rPr>
          <w:rFonts w:asciiTheme="majorBidi" w:hAnsiTheme="majorBidi" w:cstheme="majorBidi"/>
          <w:sz w:val="24"/>
          <w:szCs w:val="24"/>
        </w:rPr>
        <w:t>homogeneous</w:t>
      </w:r>
      <w:proofErr w:type="spellEnd"/>
      <w:r w:rsidRPr="00DF14B8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DF14B8">
        <w:rPr>
          <w:rFonts w:asciiTheme="majorBidi" w:hAnsiTheme="majorBidi" w:cstheme="majorBidi"/>
          <w:sz w:val="24"/>
          <w:szCs w:val="24"/>
        </w:rPr>
        <w:t>boundary</w:t>
      </w:r>
      <w:proofErr w:type="spellEnd"/>
      <w:r w:rsidRPr="00DF14B8">
        <w:rPr>
          <w:rFonts w:asciiTheme="majorBidi" w:hAnsiTheme="majorBidi" w:cstheme="majorBidi"/>
          <w:sz w:val="24"/>
          <w:szCs w:val="24"/>
        </w:rPr>
        <w:t xml:space="preserve"> conditions of </w:t>
      </w:r>
      <w:proofErr w:type="spellStart"/>
      <w:r w:rsidRPr="00DF14B8">
        <w:rPr>
          <w:rFonts w:asciiTheme="majorBidi" w:hAnsiTheme="majorBidi" w:cstheme="majorBidi"/>
          <w:sz w:val="24"/>
          <w:szCs w:val="24"/>
        </w:rPr>
        <w:t>integral</w:t>
      </w:r>
      <w:proofErr w:type="spellEnd"/>
      <w:r w:rsidRPr="00DF14B8">
        <w:rPr>
          <w:rFonts w:asciiTheme="majorBidi" w:hAnsiTheme="majorBidi" w:cstheme="majorBidi"/>
          <w:sz w:val="24"/>
          <w:szCs w:val="24"/>
        </w:rPr>
        <w:t xml:space="preserve"> types</w:t>
      </w:r>
      <w:r w:rsidR="00A40C95">
        <w:rPr>
          <w:rFonts w:asciiTheme="majorBidi" w:hAnsiTheme="majorBidi" w:cstheme="majorBidi"/>
          <w:sz w:val="24"/>
          <w:szCs w:val="24"/>
        </w:rPr>
        <w:t xml:space="preserve"> </w:t>
      </w:r>
      <m:oMath>
        <m:nary>
          <m:naryPr>
            <m:limLoc m:val="subSup"/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naryPr>
          <m:sub>
            <m:r>
              <w:rPr>
                <w:rFonts w:ascii="Cambria Math" w:hAnsi="Cambria Math" w:cstheme="majorBidi"/>
                <w:sz w:val="24"/>
                <w:szCs w:val="24"/>
              </w:rPr>
              <m:t>0</m:t>
            </m:r>
          </m:sub>
          <m:sup>
            <m:r>
              <w:rPr>
                <w:rFonts w:ascii="Cambria Math" w:hAnsi="Cambria Math" w:cstheme="majorBidi"/>
                <w:sz w:val="24"/>
                <w:szCs w:val="24"/>
              </w:rPr>
              <m:t>1</m:t>
            </m:r>
          </m:sup>
          <m:e>
            <m:r>
              <w:rPr>
                <w:rFonts w:ascii="Cambria Math" w:hAnsi="Cambria Math" w:cstheme="majorBidi"/>
                <w:sz w:val="24"/>
                <w:szCs w:val="24"/>
              </w:rPr>
              <m:t>u(x,t)</m:t>
            </m:r>
          </m:e>
        </m:nary>
        <m:r>
          <w:rPr>
            <w:rFonts w:ascii="Cambria Math" w:hAnsi="Cambria Math" w:cstheme="majorBidi"/>
            <w:sz w:val="24"/>
            <w:szCs w:val="24"/>
          </w:rPr>
          <m:t>dx</m:t>
        </m:r>
      </m:oMath>
      <w:r w:rsidR="00A40C95">
        <w:rPr>
          <w:rFonts w:asciiTheme="majorBidi" w:hAnsiTheme="majorBidi" w:cstheme="majorBidi"/>
          <w:sz w:val="24"/>
          <w:szCs w:val="24"/>
        </w:rPr>
        <w:t xml:space="preserve"> </w:t>
      </w:r>
      <m:oMath>
        <m:r>
          <w:rPr>
            <w:rFonts w:ascii="Cambria Math" w:hAnsi="Cambria Math" w:cstheme="majorBidi"/>
            <w:sz w:val="24"/>
            <w:szCs w:val="24"/>
          </w:rPr>
          <m:t xml:space="preserve">and </m:t>
        </m:r>
        <m:nary>
          <m:naryPr>
            <m:limLoc m:val="subSup"/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naryPr>
          <m:sub>
            <m:r>
              <w:rPr>
                <w:rFonts w:ascii="Cambria Math" w:hAnsi="Cambria Math" w:cstheme="majorBidi"/>
                <w:sz w:val="24"/>
                <w:szCs w:val="24"/>
              </w:rPr>
              <m:t>0</m:t>
            </m:r>
          </m:sub>
          <m:sup>
            <m:r>
              <w:rPr>
                <w:rFonts w:ascii="Cambria Math" w:hAnsi="Cambria Math" w:cstheme="majorBidi"/>
                <w:sz w:val="24"/>
                <w:szCs w:val="24"/>
              </w:rPr>
              <m:t>1</m:t>
            </m:r>
          </m:sup>
          <m:e>
            <m:r>
              <w:rPr>
                <w:rFonts w:ascii="Cambria Math" w:hAnsi="Cambria Math" w:cstheme="majorBidi"/>
                <w:sz w:val="24"/>
                <w:szCs w:val="24"/>
              </w:rPr>
              <m:t>φ(x)u(x,t)</m:t>
            </m:r>
          </m:e>
        </m:nary>
        <m:r>
          <w:rPr>
            <w:rFonts w:ascii="Cambria Math" w:hAnsi="Cambria Math" w:cstheme="majorBidi"/>
            <w:sz w:val="24"/>
            <w:szCs w:val="24"/>
          </w:rPr>
          <m:t>dx.</m:t>
        </m:r>
      </m:oMath>
      <w:r w:rsidRPr="00DF14B8">
        <w:rPr>
          <w:rFonts w:asciiTheme="majorBidi" w:hAnsiTheme="majorBidi" w:cstheme="majorBidi"/>
          <w:sz w:val="24"/>
          <w:szCs w:val="24"/>
        </w:rPr>
        <w:t xml:space="preserve"> </w:t>
      </w:r>
    </w:p>
    <w:p w:rsidR="00F8371E" w:rsidRDefault="00DF14B8" w:rsidP="00F8371E">
      <w:pPr>
        <w:autoSpaceDE w:val="0"/>
        <w:autoSpaceDN w:val="0"/>
        <w:adjustRightInd w:val="0"/>
        <w:spacing w:after="0" w:line="240" w:lineRule="auto"/>
        <w:ind w:left="-709" w:right="-709"/>
        <w:rPr>
          <w:rFonts w:asciiTheme="majorBidi" w:hAnsiTheme="majorBidi" w:cstheme="majorBidi"/>
          <w:sz w:val="24"/>
          <w:szCs w:val="24"/>
          <w:rtl/>
        </w:rPr>
      </w:pPr>
      <w:r w:rsidRPr="00DF14B8">
        <w:rPr>
          <w:rFonts w:asciiTheme="majorBidi" w:hAnsiTheme="majorBidi" w:cstheme="majorBidi"/>
          <w:sz w:val="24"/>
          <w:szCs w:val="24"/>
        </w:rPr>
        <w:t xml:space="preserve">The existence and </w:t>
      </w:r>
      <w:proofErr w:type="spellStart"/>
      <w:r w:rsidRPr="00DF14B8">
        <w:rPr>
          <w:rFonts w:asciiTheme="majorBidi" w:hAnsiTheme="majorBidi" w:cstheme="majorBidi"/>
          <w:sz w:val="24"/>
          <w:szCs w:val="24"/>
        </w:rPr>
        <w:t>uniqueness</w:t>
      </w:r>
      <w:proofErr w:type="spellEnd"/>
      <w:r w:rsidRPr="00DF14B8">
        <w:rPr>
          <w:rFonts w:asciiTheme="majorBidi" w:hAnsiTheme="majorBidi" w:cstheme="majorBidi"/>
          <w:sz w:val="24"/>
          <w:szCs w:val="24"/>
        </w:rPr>
        <w:t xml:space="preserve"> of the </w:t>
      </w:r>
      <w:proofErr w:type="spellStart"/>
      <w:r w:rsidRPr="00DF14B8">
        <w:rPr>
          <w:rFonts w:asciiTheme="majorBidi" w:hAnsiTheme="majorBidi" w:cstheme="majorBidi"/>
          <w:sz w:val="24"/>
          <w:szCs w:val="24"/>
        </w:rPr>
        <w:t>g</w:t>
      </w:r>
      <w:r w:rsidR="00A40C95">
        <w:rPr>
          <w:rFonts w:asciiTheme="majorBidi" w:hAnsiTheme="majorBidi" w:cstheme="majorBidi"/>
          <w:sz w:val="24"/>
          <w:szCs w:val="24"/>
        </w:rPr>
        <w:t>iven</w:t>
      </w:r>
      <w:proofErr w:type="spellEnd"/>
      <w:r w:rsidR="00A40C95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A40C95">
        <w:rPr>
          <w:rFonts w:asciiTheme="majorBidi" w:hAnsiTheme="majorBidi" w:cstheme="majorBidi"/>
          <w:sz w:val="24"/>
          <w:szCs w:val="24"/>
        </w:rPr>
        <w:t>problem</w:t>
      </w:r>
      <w:proofErr w:type="spellEnd"/>
      <w:r w:rsidR="00A40C95">
        <w:rPr>
          <w:rFonts w:asciiTheme="majorBidi" w:hAnsiTheme="majorBidi" w:cstheme="majorBidi"/>
          <w:sz w:val="24"/>
          <w:szCs w:val="24"/>
        </w:rPr>
        <w:t xml:space="preserve"> solution </w:t>
      </w:r>
      <w:proofErr w:type="spellStart"/>
      <w:r w:rsidR="00A40C95">
        <w:rPr>
          <w:rFonts w:asciiTheme="majorBidi" w:hAnsiTheme="majorBidi" w:cstheme="majorBidi"/>
          <w:sz w:val="24"/>
          <w:szCs w:val="24"/>
        </w:rPr>
        <w:t>is</w:t>
      </w:r>
      <w:proofErr w:type="spellEnd"/>
      <w:r w:rsidR="00A40C95">
        <w:rPr>
          <w:rFonts w:asciiTheme="majorBidi" w:hAnsiTheme="majorBidi" w:cstheme="majorBidi"/>
          <w:sz w:val="24"/>
          <w:szCs w:val="24"/>
        </w:rPr>
        <w:t xml:space="preserve">  </w:t>
      </w:r>
      <w:proofErr w:type="spellStart"/>
      <w:r w:rsidR="00A40C95">
        <w:rPr>
          <w:rFonts w:asciiTheme="majorBidi" w:hAnsiTheme="majorBidi" w:cstheme="majorBidi"/>
          <w:sz w:val="24"/>
          <w:szCs w:val="24"/>
        </w:rPr>
        <w:t>proved</w:t>
      </w:r>
      <w:proofErr w:type="spellEnd"/>
      <w:r w:rsidR="00A40C95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DF14B8">
        <w:rPr>
          <w:rFonts w:asciiTheme="majorBidi" w:hAnsiTheme="majorBidi" w:cstheme="majorBidi"/>
          <w:sz w:val="24"/>
          <w:szCs w:val="24"/>
        </w:rPr>
        <w:t>using</w:t>
      </w:r>
      <w:proofErr w:type="spellEnd"/>
      <w:r w:rsidRPr="00DF14B8">
        <w:rPr>
          <w:rFonts w:asciiTheme="majorBidi" w:hAnsiTheme="majorBidi" w:cstheme="majorBidi"/>
          <w:sz w:val="24"/>
          <w:szCs w:val="24"/>
        </w:rPr>
        <w:t xml:space="preserve"> the </w:t>
      </w:r>
      <w:proofErr w:type="spellStart"/>
      <w:r w:rsidRPr="00DF14B8">
        <w:rPr>
          <w:rFonts w:asciiTheme="majorBidi" w:hAnsiTheme="majorBidi" w:cstheme="majorBidi"/>
          <w:sz w:val="24"/>
          <w:szCs w:val="24"/>
        </w:rPr>
        <w:t>method</w:t>
      </w:r>
      <w:proofErr w:type="spellEnd"/>
      <w:r w:rsidRPr="00DF14B8">
        <w:rPr>
          <w:rFonts w:asciiTheme="majorBidi" w:hAnsiTheme="majorBidi" w:cstheme="majorBidi"/>
          <w:sz w:val="24"/>
          <w:szCs w:val="24"/>
        </w:rPr>
        <w:t xml:space="preserve"> of the </w:t>
      </w:r>
      <w:proofErr w:type="spellStart"/>
      <w:r w:rsidRPr="00DF14B8">
        <w:rPr>
          <w:rFonts w:asciiTheme="majorBidi" w:hAnsiTheme="majorBidi" w:cstheme="majorBidi"/>
          <w:sz w:val="24"/>
          <w:szCs w:val="24"/>
        </w:rPr>
        <w:t>energy</w:t>
      </w:r>
      <w:proofErr w:type="spellEnd"/>
      <w:r w:rsidRPr="00DF14B8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DF14B8">
        <w:rPr>
          <w:rFonts w:asciiTheme="majorBidi" w:hAnsiTheme="majorBidi" w:cstheme="majorBidi"/>
          <w:sz w:val="24"/>
          <w:szCs w:val="24"/>
        </w:rPr>
        <w:t>inequalities</w:t>
      </w:r>
      <w:proofErr w:type="spellEnd"/>
      <w:r w:rsidRPr="00DF14B8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DF14B8">
        <w:rPr>
          <w:rFonts w:asciiTheme="majorBidi" w:hAnsiTheme="majorBidi" w:cstheme="majorBidi"/>
          <w:sz w:val="24"/>
          <w:szCs w:val="24"/>
        </w:rPr>
        <w:t>known</w:t>
      </w:r>
      <w:proofErr w:type="spellEnd"/>
      <w:r w:rsidRPr="00DF14B8">
        <w:rPr>
          <w:rFonts w:asciiTheme="majorBidi" w:hAnsiTheme="majorBidi" w:cstheme="majorBidi"/>
          <w:sz w:val="24"/>
          <w:szCs w:val="24"/>
        </w:rPr>
        <w:t xml:space="preserve"> as the a</w:t>
      </w:r>
      <w:r w:rsidR="00A40C95">
        <w:rPr>
          <w:rFonts w:asciiTheme="majorBidi" w:hAnsiTheme="majorBidi" w:cstheme="majorBidi"/>
          <w:sz w:val="24"/>
          <w:szCs w:val="24"/>
        </w:rPr>
        <w:t xml:space="preserve"> priori </w:t>
      </w:r>
      <w:proofErr w:type="spellStart"/>
      <w:r w:rsidR="006E6D93">
        <w:rPr>
          <w:rFonts w:asciiTheme="majorBidi" w:hAnsiTheme="majorBidi" w:cstheme="majorBidi"/>
          <w:sz w:val="24"/>
          <w:szCs w:val="24"/>
        </w:rPr>
        <w:t>estimate</w:t>
      </w:r>
      <w:proofErr w:type="spellEnd"/>
      <w:r w:rsidR="006E6D93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A40C95">
        <w:rPr>
          <w:rFonts w:asciiTheme="majorBidi" w:hAnsiTheme="majorBidi" w:cstheme="majorBidi"/>
          <w:sz w:val="24"/>
          <w:szCs w:val="24"/>
        </w:rPr>
        <w:t>method</w:t>
      </w:r>
      <w:proofErr w:type="spellEnd"/>
      <w:r w:rsidR="00A40C95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A40C95">
        <w:rPr>
          <w:rFonts w:asciiTheme="majorBidi" w:hAnsiTheme="majorBidi" w:cstheme="majorBidi"/>
          <w:sz w:val="24"/>
          <w:szCs w:val="24"/>
        </w:rPr>
        <w:t>relying</w:t>
      </w:r>
      <w:proofErr w:type="spellEnd"/>
      <w:r w:rsidR="00A40C95">
        <w:rPr>
          <w:rFonts w:asciiTheme="majorBidi" w:hAnsiTheme="majorBidi" w:cstheme="majorBidi"/>
          <w:sz w:val="24"/>
          <w:szCs w:val="24"/>
        </w:rPr>
        <w:t xml:space="preserve"> </w:t>
      </w:r>
      <w:r w:rsidRPr="00DF14B8">
        <w:rPr>
          <w:rFonts w:asciiTheme="majorBidi" w:hAnsiTheme="majorBidi" w:cstheme="majorBidi"/>
          <w:sz w:val="24"/>
          <w:szCs w:val="24"/>
        </w:rPr>
        <w:t xml:space="preserve">on the range </w:t>
      </w:r>
      <w:proofErr w:type="spellStart"/>
      <w:r w:rsidRPr="00DF14B8">
        <w:rPr>
          <w:rFonts w:asciiTheme="majorBidi" w:hAnsiTheme="majorBidi" w:cstheme="majorBidi"/>
          <w:sz w:val="24"/>
          <w:szCs w:val="24"/>
        </w:rPr>
        <w:t>density</w:t>
      </w:r>
      <w:proofErr w:type="spellEnd"/>
      <w:r w:rsidRPr="00DF14B8">
        <w:rPr>
          <w:rFonts w:asciiTheme="majorBidi" w:hAnsiTheme="majorBidi" w:cstheme="majorBidi"/>
          <w:sz w:val="24"/>
          <w:szCs w:val="24"/>
        </w:rPr>
        <w:t xml:space="preserve"> of the </w:t>
      </w:r>
      <w:proofErr w:type="spellStart"/>
      <w:r w:rsidRPr="00DF14B8">
        <w:rPr>
          <w:rFonts w:asciiTheme="majorBidi" w:hAnsiTheme="majorBidi" w:cstheme="majorBidi"/>
          <w:sz w:val="24"/>
          <w:szCs w:val="24"/>
        </w:rPr>
        <w:t>operator</w:t>
      </w:r>
      <w:proofErr w:type="spellEnd"/>
      <w:r w:rsidRPr="00DF14B8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DF14B8">
        <w:rPr>
          <w:rFonts w:asciiTheme="majorBidi" w:hAnsiTheme="majorBidi" w:cstheme="majorBidi"/>
          <w:sz w:val="24"/>
          <w:szCs w:val="24"/>
        </w:rPr>
        <w:t>generated</w:t>
      </w:r>
      <w:proofErr w:type="spellEnd"/>
      <w:r w:rsidRPr="00DF14B8">
        <w:rPr>
          <w:rFonts w:asciiTheme="majorBidi" w:hAnsiTheme="majorBidi" w:cstheme="majorBidi"/>
          <w:sz w:val="24"/>
          <w:szCs w:val="24"/>
        </w:rPr>
        <w:t xml:space="preserve"> by the </w:t>
      </w:r>
      <w:proofErr w:type="spellStart"/>
      <w:r w:rsidRPr="00DF14B8">
        <w:rPr>
          <w:rFonts w:asciiTheme="majorBidi" w:hAnsiTheme="majorBidi" w:cstheme="majorBidi"/>
          <w:sz w:val="24"/>
          <w:szCs w:val="24"/>
        </w:rPr>
        <w:t>cons</w:t>
      </w:r>
      <w:r w:rsidR="004E7511">
        <w:rPr>
          <w:rFonts w:asciiTheme="majorBidi" w:hAnsiTheme="majorBidi" w:cstheme="majorBidi"/>
          <w:sz w:val="24"/>
          <w:szCs w:val="24"/>
        </w:rPr>
        <w:t>idered</w:t>
      </w:r>
      <w:proofErr w:type="spellEnd"/>
      <w:r w:rsidR="004E7511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4E7511">
        <w:rPr>
          <w:rFonts w:asciiTheme="majorBidi" w:hAnsiTheme="majorBidi" w:cstheme="majorBidi"/>
          <w:sz w:val="24"/>
          <w:szCs w:val="24"/>
        </w:rPr>
        <w:t>problem</w:t>
      </w:r>
      <w:proofErr w:type="spellEnd"/>
      <w:r w:rsidR="004E7511">
        <w:rPr>
          <w:rFonts w:asciiTheme="majorBidi" w:hAnsiTheme="majorBidi" w:cstheme="majorBidi"/>
          <w:sz w:val="24"/>
          <w:szCs w:val="24"/>
        </w:rPr>
        <w:t xml:space="preserve">. </w:t>
      </w:r>
      <w:r w:rsidR="00F8371E" w:rsidRPr="00F8371E">
        <w:rPr>
          <w:rFonts w:asciiTheme="majorBidi" w:hAnsiTheme="majorBidi" w:cstheme="majorBidi"/>
          <w:sz w:val="24"/>
          <w:szCs w:val="24"/>
        </w:rPr>
        <w:t xml:space="preserve">The </w:t>
      </w:r>
      <w:proofErr w:type="spellStart"/>
      <w:r w:rsidR="00F8371E" w:rsidRPr="00F8371E">
        <w:rPr>
          <w:rFonts w:asciiTheme="majorBidi" w:hAnsiTheme="majorBidi" w:cstheme="majorBidi"/>
          <w:sz w:val="24"/>
          <w:szCs w:val="24"/>
        </w:rPr>
        <w:t>numerical</w:t>
      </w:r>
      <w:proofErr w:type="spellEnd"/>
      <w:r w:rsidR="00F8371E" w:rsidRPr="00F8371E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F8371E" w:rsidRPr="00F8371E">
        <w:rPr>
          <w:rFonts w:asciiTheme="majorBidi" w:hAnsiTheme="majorBidi" w:cstheme="majorBidi"/>
          <w:sz w:val="24"/>
          <w:szCs w:val="24"/>
        </w:rPr>
        <w:t>study</w:t>
      </w:r>
      <w:proofErr w:type="spellEnd"/>
      <w:r w:rsidR="00F8371E" w:rsidRPr="00F8371E">
        <w:rPr>
          <w:rFonts w:asciiTheme="majorBidi" w:hAnsiTheme="majorBidi" w:cstheme="majorBidi"/>
          <w:sz w:val="24"/>
          <w:szCs w:val="24"/>
        </w:rPr>
        <w:t xml:space="preserve"> of </w:t>
      </w:r>
      <w:proofErr w:type="spellStart"/>
      <w:r w:rsidR="00F8371E" w:rsidRPr="00F8371E">
        <w:rPr>
          <w:rFonts w:asciiTheme="majorBidi" w:hAnsiTheme="majorBidi" w:cstheme="majorBidi"/>
          <w:sz w:val="24"/>
          <w:szCs w:val="24"/>
        </w:rPr>
        <w:t>problems</w:t>
      </w:r>
      <w:proofErr w:type="spellEnd"/>
      <w:r w:rsidR="00F8371E" w:rsidRPr="00F8371E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F8371E" w:rsidRPr="00F8371E">
        <w:rPr>
          <w:rFonts w:asciiTheme="majorBidi" w:hAnsiTheme="majorBidi" w:cstheme="majorBidi"/>
          <w:sz w:val="24"/>
          <w:szCs w:val="24"/>
        </w:rPr>
        <w:t>with</w:t>
      </w:r>
      <w:proofErr w:type="spellEnd"/>
      <w:r w:rsidR="00F8371E" w:rsidRPr="00F8371E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F8371E" w:rsidRPr="00F8371E">
        <w:rPr>
          <w:rFonts w:asciiTheme="majorBidi" w:hAnsiTheme="majorBidi" w:cstheme="majorBidi"/>
          <w:sz w:val="24"/>
          <w:szCs w:val="24"/>
        </w:rPr>
        <w:t>these</w:t>
      </w:r>
      <w:proofErr w:type="spellEnd"/>
      <w:r w:rsidR="00F8371E" w:rsidRPr="00F8371E">
        <w:rPr>
          <w:rFonts w:asciiTheme="majorBidi" w:hAnsiTheme="majorBidi" w:cstheme="majorBidi"/>
          <w:sz w:val="24"/>
          <w:szCs w:val="24"/>
        </w:rPr>
        <w:t xml:space="preserve"> new types of </w:t>
      </w:r>
      <w:proofErr w:type="spellStart"/>
      <w:r w:rsidR="00F8371E" w:rsidRPr="00F8371E">
        <w:rPr>
          <w:rFonts w:asciiTheme="majorBidi" w:hAnsiTheme="majorBidi" w:cstheme="majorBidi"/>
          <w:sz w:val="24"/>
          <w:szCs w:val="24"/>
        </w:rPr>
        <w:t>boundary</w:t>
      </w:r>
      <w:proofErr w:type="spellEnd"/>
      <w:r w:rsidR="00F8371E" w:rsidRPr="00F8371E">
        <w:rPr>
          <w:rFonts w:asciiTheme="majorBidi" w:hAnsiTheme="majorBidi" w:cstheme="majorBidi"/>
          <w:sz w:val="24"/>
          <w:szCs w:val="24"/>
        </w:rPr>
        <w:t xml:space="preserve"> conditions </w:t>
      </w:r>
      <w:proofErr w:type="spellStart"/>
      <w:r w:rsidR="00F8371E" w:rsidRPr="00F8371E">
        <w:rPr>
          <w:rFonts w:asciiTheme="majorBidi" w:hAnsiTheme="majorBidi" w:cstheme="majorBidi"/>
          <w:sz w:val="24"/>
          <w:szCs w:val="24"/>
        </w:rPr>
        <w:t>is</w:t>
      </w:r>
      <w:proofErr w:type="spellEnd"/>
      <w:r w:rsidR="00F8371E" w:rsidRPr="00F8371E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F8371E" w:rsidRPr="00F8371E">
        <w:rPr>
          <w:rFonts w:asciiTheme="majorBidi" w:hAnsiTheme="majorBidi" w:cstheme="majorBidi"/>
          <w:sz w:val="24"/>
          <w:szCs w:val="24"/>
        </w:rPr>
        <w:t>carried</w:t>
      </w:r>
      <w:proofErr w:type="spellEnd"/>
      <w:r w:rsidR="00F8371E" w:rsidRPr="00F8371E">
        <w:rPr>
          <w:rFonts w:asciiTheme="majorBidi" w:hAnsiTheme="majorBidi" w:cstheme="majorBidi"/>
          <w:sz w:val="24"/>
          <w:szCs w:val="24"/>
        </w:rPr>
        <w:t xml:space="preserve"> out </w:t>
      </w:r>
      <w:proofErr w:type="spellStart"/>
      <w:r w:rsidR="00F8371E" w:rsidRPr="00F8371E">
        <w:rPr>
          <w:rFonts w:asciiTheme="majorBidi" w:hAnsiTheme="majorBidi" w:cstheme="majorBidi"/>
          <w:sz w:val="24"/>
          <w:szCs w:val="24"/>
        </w:rPr>
        <w:t>using</w:t>
      </w:r>
      <w:proofErr w:type="spellEnd"/>
      <w:r w:rsidR="00F8371E" w:rsidRPr="00F8371E">
        <w:rPr>
          <w:rFonts w:asciiTheme="majorBidi" w:hAnsiTheme="majorBidi" w:cstheme="majorBidi"/>
          <w:sz w:val="24"/>
          <w:szCs w:val="24"/>
        </w:rPr>
        <w:t xml:space="preserve"> a </w:t>
      </w:r>
      <w:proofErr w:type="spellStart"/>
      <w:r w:rsidR="00F8371E" w:rsidRPr="00F8371E">
        <w:rPr>
          <w:rFonts w:asciiTheme="majorBidi" w:hAnsiTheme="majorBidi" w:cstheme="majorBidi"/>
          <w:sz w:val="24"/>
          <w:szCs w:val="24"/>
        </w:rPr>
        <w:t>combination</w:t>
      </w:r>
      <w:proofErr w:type="spellEnd"/>
      <w:r w:rsidR="00F8371E" w:rsidRPr="00F8371E">
        <w:rPr>
          <w:rFonts w:asciiTheme="majorBidi" w:hAnsiTheme="majorBidi" w:cstheme="majorBidi"/>
          <w:sz w:val="24"/>
          <w:szCs w:val="24"/>
        </w:rPr>
        <w:t xml:space="preserve"> of the </w:t>
      </w:r>
      <w:proofErr w:type="spellStart"/>
      <w:r w:rsidR="00F8371E" w:rsidRPr="00F8371E">
        <w:rPr>
          <w:rFonts w:asciiTheme="majorBidi" w:hAnsiTheme="majorBidi" w:cstheme="majorBidi"/>
          <w:sz w:val="24"/>
          <w:szCs w:val="24"/>
        </w:rPr>
        <w:t>finite</w:t>
      </w:r>
      <w:proofErr w:type="spellEnd"/>
      <w:r w:rsidR="00F8371E" w:rsidRPr="00F8371E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F8371E" w:rsidRPr="00F8371E">
        <w:rPr>
          <w:rFonts w:asciiTheme="majorBidi" w:hAnsiTheme="majorBidi" w:cstheme="majorBidi"/>
          <w:sz w:val="24"/>
          <w:szCs w:val="24"/>
        </w:rPr>
        <w:t>difference</w:t>
      </w:r>
      <w:proofErr w:type="spellEnd"/>
      <w:r w:rsidR="00F8371E" w:rsidRPr="00F8371E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F8371E" w:rsidRPr="00F8371E">
        <w:rPr>
          <w:rFonts w:asciiTheme="majorBidi" w:hAnsiTheme="majorBidi" w:cstheme="majorBidi"/>
          <w:sz w:val="24"/>
          <w:szCs w:val="24"/>
        </w:rPr>
        <w:t>method</w:t>
      </w:r>
      <w:proofErr w:type="spellEnd"/>
      <w:r w:rsidR="00F8371E" w:rsidRPr="00F8371E">
        <w:rPr>
          <w:rFonts w:asciiTheme="majorBidi" w:hAnsiTheme="majorBidi" w:cstheme="majorBidi"/>
          <w:sz w:val="24"/>
          <w:szCs w:val="24"/>
        </w:rPr>
        <w:t xml:space="preserve"> and </w:t>
      </w:r>
      <w:proofErr w:type="spellStart"/>
      <w:r w:rsidR="00F8371E" w:rsidRPr="00F8371E">
        <w:rPr>
          <w:rFonts w:asciiTheme="majorBidi" w:hAnsiTheme="majorBidi" w:cstheme="majorBidi"/>
          <w:sz w:val="24"/>
          <w:szCs w:val="24"/>
        </w:rPr>
        <w:t>numerical</w:t>
      </w:r>
      <w:proofErr w:type="spellEnd"/>
      <w:r w:rsidR="00F8371E" w:rsidRPr="00F8371E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F8371E" w:rsidRPr="00F8371E">
        <w:rPr>
          <w:rFonts w:asciiTheme="majorBidi" w:hAnsiTheme="majorBidi" w:cstheme="majorBidi"/>
          <w:sz w:val="24"/>
          <w:szCs w:val="24"/>
        </w:rPr>
        <w:t>integration</w:t>
      </w:r>
      <w:proofErr w:type="spellEnd"/>
      <w:r w:rsidR="00F8371E" w:rsidRPr="00F8371E">
        <w:rPr>
          <w:rFonts w:asciiTheme="majorBidi" w:hAnsiTheme="majorBidi" w:cstheme="majorBidi"/>
          <w:sz w:val="24"/>
          <w:szCs w:val="24"/>
        </w:rPr>
        <w:t xml:space="preserve">. </w:t>
      </w:r>
      <w:proofErr w:type="spellStart"/>
      <w:r w:rsidR="00F8371E" w:rsidRPr="00F8371E">
        <w:rPr>
          <w:rFonts w:asciiTheme="majorBidi" w:hAnsiTheme="majorBidi" w:cstheme="majorBidi"/>
          <w:sz w:val="24"/>
          <w:szCs w:val="24"/>
        </w:rPr>
        <w:t>Finally</w:t>
      </w:r>
      <w:proofErr w:type="spellEnd"/>
      <w:r w:rsidR="00F8371E" w:rsidRPr="00F8371E">
        <w:rPr>
          <w:rFonts w:asciiTheme="majorBidi" w:hAnsiTheme="majorBidi" w:cstheme="majorBidi"/>
          <w:sz w:val="24"/>
          <w:szCs w:val="24"/>
        </w:rPr>
        <w:t xml:space="preserve">, </w:t>
      </w:r>
      <w:proofErr w:type="spellStart"/>
      <w:r w:rsidR="00F8371E" w:rsidRPr="00F8371E">
        <w:rPr>
          <w:rFonts w:asciiTheme="majorBidi" w:hAnsiTheme="majorBidi" w:cstheme="majorBidi"/>
          <w:sz w:val="24"/>
          <w:szCs w:val="24"/>
        </w:rPr>
        <w:t>we</w:t>
      </w:r>
      <w:proofErr w:type="spellEnd"/>
      <w:r w:rsidR="00F8371E" w:rsidRPr="00F8371E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F8371E" w:rsidRPr="00F8371E">
        <w:rPr>
          <w:rFonts w:asciiTheme="majorBidi" w:hAnsiTheme="majorBidi" w:cstheme="majorBidi"/>
          <w:sz w:val="24"/>
          <w:szCs w:val="24"/>
        </w:rPr>
        <w:t>give</w:t>
      </w:r>
      <w:proofErr w:type="spellEnd"/>
      <w:r w:rsidR="00F8371E" w:rsidRPr="00F8371E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F8371E" w:rsidRPr="00F8371E">
        <w:rPr>
          <w:rFonts w:asciiTheme="majorBidi" w:hAnsiTheme="majorBidi" w:cstheme="majorBidi"/>
          <w:sz w:val="24"/>
          <w:szCs w:val="24"/>
        </w:rPr>
        <w:t>some</w:t>
      </w:r>
      <w:proofErr w:type="spellEnd"/>
      <w:r w:rsidR="00F8371E" w:rsidRPr="00F8371E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F8371E" w:rsidRPr="00F8371E">
        <w:rPr>
          <w:rFonts w:asciiTheme="majorBidi" w:hAnsiTheme="majorBidi" w:cstheme="majorBidi"/>
          <w:sz w:val="24"/>
          <w:szCs w:val="24"/>
        </w:rPr>
        <w:t>numerical</w:t>
      </w:r>
      <w:proofErr w:type="spellEnd"/>
      <w:r w:rsidR="00F8371E" w:rsidRPr="00F8371E">
        <w:rPr>
          <w:rFonts w:asciiTheme="majorBidi" w:hAnsiTheme="majorBidi" w:cstheme="majorBidi"/>
          <w:sz w:val="24"/>
          <w:szCs w:val="24"/>
        </w:rPr>
        <w:t xml:space="preserve"> tests to </w:t>
      </w:r>
      <w:proofErr w:type="spellStart"/>
      <w:r w:rsidR="00F8371E" w:rsidRPr="00F8371E">
        <w:rPr>
          <w:rFonts w:asciiTheme="majorBidi" w:hAnsiTheme="majorBidi" w:cstheme="majorBidi"/>
          <w:sz w:val="24"/>
          <w:szCs w:val="24"/>
        </w:rPr>
        <w:t>illustrate</w:t>
      </w:r>
      <w:proofErr w:type="spellEnd"/>
      <w:r w:rsidR="00F8371E" w:rsidRPr="00F8371E">
        <w:rPr>
          <w:rFonts w:asciiTheme="majorBidi" w:hAnsiTheme="majorBidi" w:cstheme="majorBidi"/>
          <w:sz w:val="24"/>
          <w:szCs w:val="24"/>
        </w:rPr>
        <w:t xml:space="preserve"> the </w:t>
      </w:r>
      <w:proofErr w:type="spellStart"/>
      <w:r w:rsidR="00F8371E" w:rsidRPr="00F8371E">
        <w:rPr>
          <w:rFonts w:asciiTheme="majorBidi" w:hAnsiTheme="majorBidi" w:cstheme="majorBidi"/>
          <w:sz w:val="24"/>
          <w:szCs w:val="24"/>
        </w:rPr>
        <w:t>usefulness</w:t>
      </w:r>
      <w:proofErr w:type="spellEnd"/>
      <w:r w:rsidR="00F8371E" w:rsidRPr="00F8371E">
        <w:rPr>
          <w:rFonts w:asciiTheme="majorBidi" w:hAnsiTheme="majorBidi" w:cstheme="majorBidi"/>
          <w:sz w:val="24"/>
          <w:szCs w:val="24"/>
        </w:rPr>
        <w:t xml:space="preserve"> of the </w:t>
      </w:r>
      <w:proofErr w:type="spellStart"/>
      <w:r w:rsidR="00F8371E" w:rsidRPr="00F8371E">
        <w:rPr>
          <w:rFonts w:asciiTheme="majorBidi" w:hAnsiTheme="majorBidi" w:cstheme="majorBidi"/>
          <w:sz w:val="24"/>
          <w:szCs w:val="24"/>
        </w:rPr>
        <w:t>obtained</w:t>
      </w:r>
      <w:proofErr w:type="spellEnd"/>
      <w:r w:rsidR="00F8371E" w:rsidRPr="00F8371E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F8371E" w:rsidRPr="00F8371E">
        <w:rPr>
          <w:rFonts w:asciiTheme="majorBidi" w:hAnsiTheme="majorBidi" w:cstheme="majorBidi"/>
          <w:sz w:val="24"/>
          <w:szCs w:val="24"/>
        </w:rPr>
        <w:t>results</w:t>
      </w:r>
      <w:proofErr w:type="spellEnd"/>
      <w:r w:rsidR="00F8371E" w:rsidRPr="00F8371E">
        <w:rPr>
          <w:rFonts w:asciiTheme="majorBidi" w:hAnsiTheme="majorBidi" w:cstheme="majorBidi"/>
          <w:sz w:val="24"/>
          <w:szCs w:val="24"/>
        </w:rPr>
        <w:t>.</w:t>
      </w:r>
    </w:p>
    <w:p w:rsidR="00500B36" w:rsidRDefault="00500B36" w:rsidP="00F8371E">
      <w:pPr>
        <w:autoSpaceDE w:val="0"/>
        <w:autoSpaceDN w:val="0"/>
        <w:adjustRightInd w:val="0"/>
        <w:spacing w:after="0" w:line="240" w:lineRule="auto"/>
        <w:ind w:left="-709" w:right="-709"/>
        <w:rPr>
          <w:rFonts w:asciiTheme="majorBidi" w:hAnsiTheme="majorBidi" w:cstheme="majorBidi"/>
          <w:sz w:val="24"/>
          <w:szCs w:val="24"/>
        </w:rPr>
      </w:pPr>
    </w:p>
    <w:p w:rsidR="00031719" w:rsidRDefault="00031719" w:rsidP="00031719">
      <w:pPr>
        <w:autoSpaceDE w:val="0"/>
        <w:autoSpaceDN w:val="0"/>
        <w:adjustRightInd w:val="0"/>
        <w:spacing w:after="0" w:line="240" w:lineRule="auto"/>
        <w:ind w:left="-567" w:right="-142"/>
        <w:rPr>
          <w:rFonts w:asciiTheme="majorBidi" w:hAnsiTheme="majorBidi" w:cstheme="majorBidi"/>
          <w:b/>
          <w:bCs/>
          <w:sz w:val="24"/>
          <w:szCs w:val="24"/>
        </w:rPr>
      </w:pPr>
      <w:r w:rsidRPr="000E2751">
        <w:rPr>
          <w:rFonts w:asciiTheme="majorBidi" w:hAnsiTheme="majorBidi" w:cstheme="majorBidi"/>
          <w:b/>
          <w:bCs/>
          <w:sz w:val="24"/>
          <w:szCs w:val="24"/>
        </w:rPr>
        <w:t>Keywords:</w:t>
      </w:r>
    </w:p>
    <w:p w:rsidR="00031719" w:rsidRPr="000E2751" w:rsidRDefault="00031719" w:rsidP="00031719">
      <w:pPr>
        <w:autoSpaceDE w:val="0"/>
        <w:autoSpaceDN w:val="0"/>
        <w:adjustRightInd w:val="0"/>
        <w:spacing w:after="0" w:line="240" w:lineRule="auto"/>
        <w:ind w:left="-567" w:right="-709"/>
        <w:rPr>
          <w:rFonts w:asciiTheme="majorBidi" w:hAnsiTheme="majorBidi" w:cstheme="majorBidi"/>
          <w:sz w:val="24"/>
          <w:szCs w:val="24"/>
        </w:rPr>
      </w:pPr>
      <w:proofErr w:type="spellStart"/>
      <w:r>
        <w:rPr>
          <w:rFonts w:asciiTheme="majorBidi" w:hAnsiTheme="majorBidi" w:cstheme="majorBidi"/>
          <w:sz w:val="24"/>
          <w:szCs w:val="24"/>
        </w:rPr>
        <w:t>Fractional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>
        <w:rPr>
          <w:rFonts w:asciiTheme="majorBidi" w:hAnsiTheme="majorBidi" w:cstheme="majorBidi"/>
          <w:sz w:val="24"/>
          <w:szCs w:val="24"/>
        </w:rPr>
        <w:t>derivatives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; </w:t>
      </w:r>
      <w:proofErr w:type="spellStart"/>
      <w:r>
        <w:rPr>
          <w:rFonts w:asciiTheme="majorBidi" w:hAnsiTheme="majorBidi" w:cstheme="majorBidi"/>
          <w:sz w:val="24"/>
          <w:szCs w:val="24"/>
        </w:rPr>
        <w:t>Caputo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>
        <w:rPr>
          <w:rFonts w:asciiTheme="majorBidi" w:hAnsiTheme="majorBidi" w:cstheme="majorBidi"/>
          <w:sz w:val="24"/>
          <w:szCs w:val="24"/>
        </w:rPr>
        <w:t>d</w:t>
      </w:r>
      <w:r w:rsidRPr="000E2751">
        <w:rPr>
          <w:rFonts w:asciiTheme="majorBidi" w:hAnsiTheme="majorBidi" w:cstheme="majorBidi"/>
          <w:sz w:val="24"/>
          <w:szCs w:val="24"/>
        </w:rPr>
        <w:t>eri</w:t>
      </w:r>
      <w:r w:rsidR="006E6D93">
        <w:rPr>
          <w:rFonts w:asciiTheme="majorBidi" w:hAnsiTheme="majorBidi" w:cstheme="majorBidi"/>
          <w:sz w:val="24"/>
          <w:szCs w:val="24"/>
        </w:rPr>
        <w:t>vative</w:t>
      </w:r>
      <w:proofErr w:type="spellEnd"/>
      <w:r w:rsidR="006E6D93">
        <w:rPr>
          <w:rFonts w:asciiTheme="majorBidi" w:hAnsiTheme="majorBidi" w:cstheme="majorBidi"/>
          <w:sz w:val="24"/>
          <w:szCs w:val="24"/>
        </w:rPr>
        <w:t xml:space="preserve">; </w:t>
      </w:r>
      <w:proofErr w:type="spellStart"/>
      <w:r w:rsidR="006E6D93">
        <w:rPr>
          <w:rFonts w:asciiTheme="majorBidi" w:hAnsiTheme="majorBidi" w:cstheme="majorBidi"/>
          <w:sz w:val="24"/>
          <w:szCs w:val="24"/>
        </w:rPr>
        <w:t>fractional</w:t>
      </w:r>
      <w:proofErr w:type="spellEnd"/>
      <w:r w:rsidR="006E6D93">
        <w:rPr>
          <w:rFonts w:asciiTheme="majorBidi" w:hAnsiTheme="majorBidi" w:cstheme="majorBidi"/>
          <w:sz w:val="24"/>
          <w:szCs w:val="24"/>
        </w:rPr>
        <w:t xml:space="preserve"> advection </w:t>
      </w:r>
      <w:r>
        <w:rPr>
          <w:rFonts w:asciiTheme="majorBidi" w:hAnsiTheme="majorBidi" w:cstheme="majorBidi"/>
          <w:sz w:val="24"/>
          <w:szCs w:val="24"/>
        </w:rPr>
        <w:t xml:space="preserve">diffusion </w:t>
      </w:r>
      <w:proofErr w:type="spellStart"/>
      <w:r>
        <w:rPr>
          <w:rFonts w:asciiTheme="majorBidi" w:hAnsiTheme="majorBidi" w:cstheme="majorBidi"/>
          <w:sz w:val="24"/>
          <w:szCs w:val="24"/>
        </w:rPr>
        <w:t>equation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; </w:t>
      </w:r>
      <w:proofErr w:type="spellStart"/>
      <w:r>
        <w:rPr>
          <w:rFonts w:asciiTheme="majorBidi" w:hAnsiTheme="majorBidi" w:cstheme="majorBidi"/>
          <w:sz w:val="24"/>
          <w:szCs w:val="24"/>
        </w:rPr>
        <w:t>energy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DF14B8">
        <w:rPr>
          <w:rFonts w:asciiTheme="majorBidi" w:hAnsiTheme="majorBidi" w:cstheme="majorBidi"/>
          <w:sz w:val="24"/>
          <w:szCs w:val="24"/>
        </w:rPr>
        <w:t>inequalities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; </w:t>
      </w:r>
      <w:proofErr w:type="spellStart"/>
      <w:r>
        <w:rPr>
          <w:rFonts w:asciiTheme="majorBidi" w:hAnsiTheme="majorBidi" w:cstheme="majorBidi"/>
          <w:sz w:val="24"/>
          <w:szCs w:val="24"/>
        </w:rPr>
        <w:t>finite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>
        <w:rPr>
          <w:rFonts w:asciiTheme="majorBidi" w:hAnsiTheme="majorBidi" w:cstheme="majorBidi"/>
          <w:sz w:val="24"/>
          <w:szCs w:val="24"/>
        </w:rPr>
        <w:t>diff</w:t>
      </w:r>
      <w:r w:rsidRPr="000E2751">
        <w:rPr>
          <w:rFonts w:asciiTheme="majorBidi" w:hAnsiTheme="majorBidi" w:cstheme="majorBidi"/>
          <w:sz w:val="24"/>
          <w:szCs w:val="24"/>
        </w:rPr>
        <w:t>erence</w:t>
      </w:r>
      <w:proofErr w:type="spellEnd"/>
      <w:r w:rsidRPr="000E2751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Pr="000E2751">
        <w:rPr>
          <w:rFonts w:asciiTheme="majorBidi" w:hAnsiTheme="majorBidi" w:cstheme="majorBidi"/>
          <w:sz w:val="24"/>
          <w:szCs w:val="24"/>
        </w:rPr>
        <w:t>schemes</w:t>
      </w:r>
      <w:proofErr w:type="spellEnd"/>
      <w:r w:rsidRPr="000E2751">
        <w:rPr>
          <w:rFonts w:asciiTheme="majorBidi" w:hAnsiTheme="majorBidi" w:cstheme="majorBidi"/>
          <w:sz w:val="24"/>
          <w:szCs w:val="24"/>
        </w:rPr>
        <w:t xml:space="preserve">; </w:t>
      </w:r>
      <w:proofErr w:type="spellStart"/>
      <w:r w:rsidRPr="000E2751">
        <w:rPr>
          <w:rFonts w:asciiTheme="majorBidi" w:hAnsiTheme="majorBidi" w:cstheme="majorBidi"/>
          <w:sz w:val="24"/>
          <w:szCs w:val="24"/>
        </w:rPr>
        <w:t>integrals</w:t>
      </w:r>
      <w:proofErr w:type="spellEnd"/>
      <w:r w:rsidRPr="000E2751">
        <w:rPr>
          <w:rFonts w:asciiTheme="majorBidi" w:hAnsiTheme="majorBidi" w:cstheme="majorBidi"/>
          <w:sz w:val="24"/>
          <w:szCs w:val="24"/>
        </w:rPr>
        <w:t xml:space="preserve"> conditions.</w:t>
      </w:r>
    </w:p>
    <w:p w:rsidR="00F8371E" w:rsidRDefault="00F8371E" w:rsidP="00500B36">
      <w:pPr>
        <w:autoSpaceDE w:val="0"/>
        <w:autoSpaceDN w:val="0"/>
        <w:adjustRightInd w:val="0"/>
        <w:spacing w:after="0" w:line="240" w:lineRule="auto"/>
        <w:ind w:right="-709"/>
        <w:rPr>
          <w:rFonts w:asciiTheme="majorBidi" w:hAnsiTheme="majorBidi" w:cstheme="majorBidi"/>
          <w:sz w:val="24"/>
          <w:szCs w:val="24"/>
        </w:rPr>
      </w:pPr>
    </w:p>
    <w:p w:rsidR="004E7511" w:rsidRPr="004E7511" w:rsidRDefault="004E7511" w:rsidP="005E7244">
      <w:pPr>
        <w:autoSpaceDE w:val="0"/>
        <w:autoSpaceDN w:val="0"/>
        <w:adjustRightInd w:val="0"/>
        <w:spacing w:after="0" w:line="240" w:lineRule="auto"/>
        <w:ind w:left="-709" w:right="-709"/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Résumé</w:t>
      </w:r>
    </w:p>
    <w:p w:rsidR="004E7511" w:rsidRDefault="004E7511" w:rsidP="00A40C95">
      <w:pPr>
        <w:autoSpaceDE w:val="0"/>
        <w:autoSpaceDN w:val="0"/>
        <w:adjustRightInd w:val="0"/>
        <w:spacing w:after="0" w:line="240" w:lineRule="auto"/>
        <w:ind w:left="-709" w:right="-709"/>
        <w:rPr>
          <w:rFonts w:asciiTheme="majorBidi" w:hAnsiTheme="majorBidi" w:cstheme="majorBidi"/>
          <w:sz w:val="24"/>
          <w:szCs w:val="24"/>
        </w:rPr>
      </w:pPr>
    </w:p>
    <w:p w:rsidR="004E7511" w:rsidRPr="004E7511" w:rsidRDefault="004E7511" w:rsidP="004E7511">
      <w:pPr>
        <w:autoSpaceDE w:val="0"/>
        <w:autoSpaceDN w:val="0"/>
        <w:adjustRightInd w:val="0"/>
        <w:spacing w:after="0" w:line="240" w:lineRule="auto"/>
        <w:ind w:left="-709" w:right="-709"/>
        <w:rPr>
          <w:rFonts w:asciiTheme="majorBidi" w:hAnsiTheme="majorBidi" w:cstheme="majorBidi"/>
          <w:sz w:val="24"/>
          <w:szCs w:val="24"/>
        </w:rPr>
      </w:pPr>
      <w:r w:rsidRPr="004E7511">
        <w:rPr>
          <w:rFonts w:asciiTheme="majorBidi" w:hAnsiTheme="majorBidi" w:cstheme="majorBidi"/>
          <w:sz w:val="24"/>
          <w:szCs w:val="24"/>
        </w:rPr>
        <w:t>Dans cette thèse, nou</w:t>
      </w:r>
      <w:r>
        <w:rPr>
          <w:rFonts w:asciiTheme="majorBidi" w:hAnsiTheme="majorBidi" w:cstheme="majorBidi"/>
          <w:sz w:val="24"/>
          <w:szCs w:val="24"/>
        </w:rPr>
        <w:t>s nous intéressons à l'étude de</w:t>
      </w:r>
      <w:r w:rsidRPr="004E7511">
        <w:rPr>
          <w:rFonts w:asciiTheme="majorBidi" w:hAnsiTheme="majorBidi" w:cstheme="majorBidi"/>
          <w:sz w:val="24"/>
          <w:szCs w:val="24"/>
        </w:rPr>
        <w:t xml:space="preserve"> problèmes aux dérivées partielles fractionnaires</w:t>
      </w:r>
    </w:p>
    <w:p w:rsidR="004E7511" w:rsidRDefault="004E7511" w:rsidP="004E7511">
      <w:pPr>
        <w:autoSpaceDE w:val="0"/>
        <w:autoSpaceDN w:val="0"/>
        <w:adjustRightInd w:val="0"/>
        <w:spacing w:after="0" w:line="240" w:lineRule="auto"/>
        <w:ind w:left="-709" w:right="-709"/>
        <w:rPr>
          <w:rFonts w:asciiTheme="majorBidi" w:hAnsiTheme="majorBidi" w:cstheme="majorBidi"/>
          <w:sz w:val="24"/>
          <w:szCs w:val="24"/>
        </w:rPr>
      </w:pPr>
      <w:proofErr w:type="gramStart"/>
      <w:r>
        <w:rPr>
          <w:rFonts w:asciiTheme="majorBidi" w:hAnsiTheme="majorBidi" w:cstheme="majorBidi"/>
          <w:sz w:val="24"/>
          <w:szCs w:val="24"/>
        </w:rPr>
        <w:t>avec</w:t>
      </w:r>
      <w:proofErr w:type="gramEnd"/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4E7511">
        <w:rPr>
          <w:rFonts w:asciiTheme="majorBidi" w:hAnsiTheme="majorBidi" w:cstheme="majorBidi"/>
          <w:sz w:val="24"/>
          <w:szCs w:val="24"/>
        </w:rPr>
        <w:t>conditions aux limit</w:t>
      </w:r>
      <w:r>
        <w:rPr>
          <w:rFonts w:asciiTheme="majorBidi" w:hAnsiTheme="majorBidi" w:cstheme="majorBidi"/>
          <w:sz w:val="24"/>
          <w:szCs w:val="24"/>
        </w:rPr>
        <w:t>es non ho</w:t>
      </w:r>
      <w:r w:rsidR="00EC197E">
        <w:rPr>
          <w:rFonts w:asciiTheme="majorBidi" w:hAnsiTheme="majorBidi" w:cstheme="majorBidi"/>
          <w:sz w:val="24"/>
          <w:szCs w:val="24"/>
        </w:rPr>
        <w:t>mogènes de types intégrale</w:t>
      </w:r>
      <w:r w:rsidRPr="004E7511">
        <w:rPr>
          <w:rFonts w:asciiTheme="majorBidi" w:hAnsiTheme="majorBidi" w:cstheme="majorBidi"/>
          <w:sz w:val="24"/>
          <w:szCs w:val="24"/>
        </w:rPr>
        <w:t>s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m:oMath>
        <m:nary>
          <m:naryPr>
            <m:limLoc m:val="subSup"/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naryPr>
          <m:sub>
            <m:r>
              <w:rPr>
                <w:rFonts w:ascii="Cambria Math" w:hAnsi="Cambria Math" w:cstheme="majorBidi"/>
                <w:sz w:val="24"/>
                <w:szCs w:val="24"/>
              </w:rPr>
              <m:t>0</m:t>
            </m:r>
          </m:sub>
          <m:sup>
            <m:r>
              <w:rPr>
                <w:rFonts w:ascii="Cambria Math" w:hAnsi="Cambria Math" w:cstheme="majorBidi"/>
                <w:sz w:val="24"/>
                <w:szCs w:val="24"/>
              </w:rPr>
              <m:t>1</m:t>
            </m:r>
          </m:sup>
          <m:e>
            <m:r>
              <w:rPr>
                <w:rFonts w:ascii="Cambria Math" w:hAnsi="Cambria Math" w:cstheme="majorBidi"/>
                <w:sz w:val="24"/>
                <w:szCs w:val="24"/>
              </w:rPr>
              <m:t>u(x,t)</m:t>
            </m:r>
          </m:e>
        </m:nary>
        <m:r>
          <w:rPr>
            <w:rFonts w:ascii="Cambria Math" w:hAnsi="Cambria Math" w:cstheme="majorBidi"/>
            <w:sz w:val="24"/>
            <w:szCs w:val="24"/>
          </w:rPr>
          <m:t>dx</m:t>
        </m:r>
      </m:oMath>
      <w:r>
        <w:rPr>
          <w:rFonts w:asciiTheme="majorBidi" w:hAnsiTheme="majorBidi" w:cstheme="majorBidi"/>
          <w:sz w:val="24"/>
          <w:szCs w:val="24"/>
        </w:rPr>
        <w:t xml:space="preserve"> </w:t>
      </w:r>
      <m:oMath>
        <m:r>
          <w:rPr>
            <w:rFonts w:ascii="Cambria Math" w:hAnsi="Cambria Math" w:cstheme="majorBidi"/>
            <w:sz w:val="24"/>
            <w:szCs w:val="24"/>
          </w:rPr>
          <m:t xml:space="preserve">et </m:t>
        </m:r>
        <m:nary>
          <m:naryPr>
            <m:limLoc m:val="subSup"/>
            <m:ctrlPr>
              <w:rPr>
                <w:rFonts w:ascii="Cambria Math" w:hAnsi="Cambria Math" w:cstheme="majorBidi"/>
                <w:i/>
                <w:sz w:val="24"/>
                <w:szCs w:val="24"/>
              </w:rPr>
            </m:ctrlPr>
          </m:naryPr>
          <m:sub>
            <m:r>
              <w:rPr>
                <w:rFonts w:ascii="Cambria Math" w:hAnsi="Cambria Math" w:cstheme="majorBidi"/>
                <w:sz w:val="24"/>
                <w:szCs w:val="24"/>
              </w:rPr>
              <m:t>0</m:t>
            </m:r>
          </m:sub>
          <m:sup>
            <m:r>
              <w:rPr>
                <w:rFonts w:ascii="Cambria Math" w:hAnsi="Cambria Math" w:cstheme="majorBidi"/>
                <w:sz w:val="24"/>
                <w:szCs w:val="24"/>
              </w:rPr>
              <m:t>1</m:t>
            </m:r>
          </m:sup>
          <m:e>
            <m:r>
              <w:rPr>
                <w:rFonts w:ascii="Cambria Math" w:hAnsi="Cambria Math" w:cstheme="majorBidi"/>
                <w:sz w:val="24"/>
                <w:szCs w:val="24"/>
              </w:rPr>
              <m:t>φ(x)u(x,t)</m:t>
            </m:r>
          </m:e>
        </m:nary>
        <m:r>
          <w:rPr>
            <w:rFonts w:ascii="Cambria Math" w:hAnsi="Cambria Math" w:cstheme="majorBidi"/>
            <w:sz w:val="24"/>
            <w:szCs w:val="24"/>
          </w:rPr>
          <m:t>dx.</m:t>
        </m:r>
      </m:oMath>
      <w:r w:rsidRPr="00DF14B8">
        <w:rPr>
          <w:rFonts w:asciiTheme="majorBidi" w:hAnsiTheme="majorBidi" w:cstheme="majorBidi"/>
          <w:sz w:val="24"/>
          <w:szCs w:val="24"/>
        </w:rPr>
        <w:t xml:space="preserve"> </w:t>
      </w:r>
      <w:r w:rsidRPr="004E7511">
        <w:rPr>
          <w:rFonts w:asciiTheme="majorBidi" w:hAnsiTheme="majorBidi" w:cstheme="majorBidi"/>
          <w:sz w:val="24"/>
          <w:szCs w:val="24"/>
        </w:rPr>
        <w:t>L'existenc</w:t>
      </w:r>
      <w:r w:rsidR="00456FDC">
        <w:rPr>
          <w:rFonts w:asciiTheme="majorBidi" w:hAnsiTheme="majorBidi" w:cstheme="majorBidi"/>
          <w:sz w:val="24"/>
          <w:szCs w:val="24"/>
        </w:rPr>
        <w:t>e et l'unicité de la solution des</w:t>
      </w:r>
      <w:r w:rsidRPr="004E7511">
        <w:rPr>
          <w:rFonts w:asciiTheme="majorBidi" w:hAnsiTheme="majorBidi" w:cstheme="majorBidi"/>
          <w:sz w:val="24"/>
          <w:szCs w:val="24"/>
        </w:rPr>
        <w:t xml:space="preserve"> problème</w:t>
      </w:r>
      <w:r w:rsidR="00456FDC">
        <w:rPr>
          <w:rFonts w:asciiTheme="majorBidi" w:hAnsiTheme="majorBidi" w:cstheme="majorBidi"/>
          <w:sz w:val="24"/>
          <w:szCs w:val="24"/>
        </w:rPr>
        <w:t>s</w:t>
      </w:r>
      <w:r w:rsidRPr="004E7511">
        <w:rPr>
          <w:rFonts w:asciiTheme="majorBidi" w:hAnsiTheme="majorBidi" w:cstheme="majorBidi"/>
          <w:sz w:val="24"/>
          <w:szCs w:val="24"/>
        </w:rPr>
        <w:t xml:space="preserve"> donné</w:t>
      </w:r>
      <w:r w:rsidR="00456FDC">
        <w:rPr>
          <w:rFonts w:asciiTheme="majorBidi" w:hAnsiTheme="majorBidi" w:cstheme="majorBidi"/>
          <w:sz w:val="24"/>
          <w:szCs w:val="24"/>
        </w:rPr>
        <w:t>s</w:t>
      </w:r>
      <w:r w:rsidRPr="004E7511">
        <w:rPr>
          <w:rFonts w:asciiTheme="majorBidi" w:hAnsiTheme="majorBidi" w:cstheme="majorBidi"/>
          <w:sz w:val="24"/>
          <w:szCs w:val="24"/>
        </w:rPr>
        <w:t xml:space="preserve"> sont prouvées à l'aide de la </w:t>
      </w:r>
      <w:r>
        <w:rPr>
          <w:rFonts w:asciiTheme="majorBidi" w:hAnsiTheme="majorBidi" w:cstheme="majorBidi"/>
          <w:sz w:val="24"/>
          <w:szCs w:val="24"/>
        </w:rPr>
        <w:t>méthode de</w:t>
      </w:r>
      <w:r w:rsidR="00456FDC">
        <w:rPr>
          <w:rFonts w:asciiTheme="majorBidi" w:hAnsiTheme="majorBidi" w:cstheme="majorBidi"/>
          <w:sz w:val="24"/>
          <w:szCs w:val="24"/>
        </w:rPr>
        <w:t>s inégalités</w:t>
      </w:r>
      <w:r w:rsidRPr="004E7511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énergétique connue par l</w:t>
      </w:r>
      <w:r w:rsidRPr="004E7511">
        <w:rPr>
          <w:rFonts w:asciiTheme="majorBidi" w:hAnsiTheme="majorBidi" w:cstheme="majorBidi"/>
          <w:sz w:val="24"/>
          <w:szCs w:val="24"/>
        </w:rPr>
        <w:t>'estimati</w:t>
      </w:r>
      <w:r>
        <w:rPr>
          <w:rFonts w:asciiTheme="majorBidi" w:hAnsiTheme="majorBidi" w:cstheme="majorBidi"/>
          <w:sz w:val="24"/>
          <w:szCs w:val="24"/>
        </w:rPr>
        <w:t xml:space="preserve">on a priori,  </w:t>
      </w:r>
      <w:r w:rsidR="00456FDC">
        <w:rPr>
          <w:rFonts w:asciiTheme="majorBidi" w:hAnsiTheme="majorBidi" w:cstheme="majorBidi"/>
          <w:sz w:val="24"/>
          <w:szCs w:val="24"/>
        </w:rPr>
        <w:t xml:space="preserve">cette </w:t>
      </w:r>
      <w:r>
        <w:rPr>
          <w:rFonts w:asciiTheme="majorBidi" w:hAnsiTheme="majorBidi" w:cstheme="majorBidi"/>
          <w:sz w:val="24"/>
          <w:szCs w:val="24"/>
        </w:rPr>
        <w:t>méthode se base sur la densité</w:t>
      </w:r>
      <w:r w:rsidRPr="004E7511">
        <w:rPr>
          <w:rFonts w:asciiTheme="majorBidi" w:hAnsiTheme="majorBidi" w:cstheme="majorBidi"/>
          <w:sz w:val="24"/>
          <w:szCs w:val="24"/>
        </w:rPr>
        <w:t xml:space="preserve"> de l'opérateur généré par le</w:t>
      </w:r>
      <w:r>
        <w:rPr>
          <w:rFonts w:asciiTheme="majorBidi" w:hAnsiTheme="majorBidi" w:cstheme="majorBidi"/>
          <w:sz w:val="24"/>
          <w:szCs w:val="24"/>
        </w:rPr>
        <w:t xml:space="preserve"> problème considéré. L’étude numérique d</w:t>
      </w:r>
      <w:r w:rsidRPr="004E7511">
        <w:rPr>
          <w:rFonts w:asciiTheme="majorBidi" w:hAnsiTheme="majorBidi" w:cstheme="majorBidi"/>
          <w:sz w:val="24"/>
          <w:szCs w:val="24"/>
        </w:rPr>
        <w:t>es problèmes avec ces nouveaux types de co</w:t>
      </w:r>
      <w:r>
        <w:rPr>
          <w:rFonts w:asciiTheme="majorBidi" w:hAnsiTheme="majorBidi" w:cstheme="majorBidi"/>
          <w:sz w:val="24"/>
          <w:szCs w:val="24"/>
        </w:rPr>
        <w:t>nditions aux limites est effectuée</w:t>
      </w:r>
      <w:r w:rsidRPr="004E7511">
        <w:rPr>
          <w:rFonts w:asciiTheme="majorBidi" w:hAnsiTheme="majorBidi" w:cstheme="majorBidi"/>
          <w:sz w:val="24"/>
          <w:szCs w:val="24"/>
        </w:rPr>
        <w:t xml:space="preserve"> en utilisant une combinaison de la méthode des différences finies et de l'intégration numérique. Enfin, nous donnons quelques tests num</w:t>
      </w:r>
      <w:r w:rsidR="00F8371E">
        <w:rPr>
          <w:rFonts w:asciiTheme="majorBidi" w:hAnsiTheme="majorBidi" w:cstheme="majorBidi"/>
          <w:sz w:val="24"/>
          <w:szCs w:val="24"/>
        </w:rPr>
        <w:t>ériques pour illustrer</w:t>
      </w:r>
      <w:r w:rsidRPr="004E7511">
        <w:rPr>
          <w:rFonts w:asciiTheme="majorBidi" w:hAnsiTheme="majorBidi" w:cstheme="majorBidi"/>
          <w:sz w:val="24"/>
          <w:szCs w:val="24"/>
        </w:rPr>
        <w:t xml:space="preserve"> des résultats obtenus.</w:t>
      </w:r>
    </w:p>
    <w:p w:rsidR="00F8371E" w:rsidRDefault="00F8371E" w:rsidP="004E7511">
      <w:pPr>
        <w:autoSpaceDE w:val="0"/>
        <w:autoSpaceDN w:val="0"/>
        <w:adjustRightInd w:val="0"/>
        <w:spacing w:after="0" w:line="240" w:lineRule="auto"/>
        <w:ind w:left="-709" w:right="-709"/>
        <w:rPr>
          <w:rFonts w:asciiTheme="majorBidi" w:hAnsiTheme="majorBidi" w:cstheme="majorBidi"/>
          <w:sz w:val="24"/>
          <w:szCs w:val="24"/>
        </w:rPr>
      </w:pPr>
    </w:p>
    <w:p w:rsidR="00031719" w:rsidRDefault="00031719" w:rsidP="00031719">
      <w:pPr>
        <w:autoSpaceDE w:val="0"/>
        <w:autoSpaceDN w:val="0"/>
        <w:adjustRightInd w:val="0"/>
        <w:spacing w:after="0" w:line="240" w:lineRule="auto"/>
        <w:ind w:left="-567" w:right="-142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/>
          <w:b/>
          <w:bCs/>
          <w:sz w:val="24"/>
          <w:szCs w:val="24"/>
        </w:rPr>
        <w:t>Mot</w:t>
      </w:r>
      <w:r w:rsidRPr="000E2751">
        <w:rPr>
          <w:rFonts w:asciiTheme="majorBidi" w:hAnsiTheme="majorBidi" w:cstheme="majorBidi"/>
          <w:b/>
          <w:bCs/>
          <w:sz w:val="24"/>
          <w:szCs w:val="24"/>
        </w:rPr>
        <w:t>s</w:t>
      </w:r>
      <w:r>
        <w:rPr>
          <w:rFonts w:asciiTheme="majorBidi" w:hAnsiTheme="majorBidi" w:cstheme="majorBidi"/>
          <w:b/>
          <w:bCs/>
          <w:sz w:val="24"/>
          <w:szCs w:val="24"/>
        </w:rPr>
        <w:t xml:space="preserve"> clés</w:t>
      </w:r>
      <w:r w:rsidRPr="000E2751">
        <w:rPr>
          <w:rFonts w:asciiTheme="majorBidi" w:hAnsiTheme="majorBidi" w:cstheme="majorBidi"/>
          <w:b/>
          <w:bCs/>
          <w:sz w:val="24"/>
          <w:szCs w:val="24"/>
        </w:rPr>
        <w:t>:</w:t>
      </w:r>
    </w:p>
    <w:p w:rsidR="00031719" w:rsidRPr="000E2751" w:rsidRDefault="00031719" w:rsidP="00031719">
      <w:pPr>
        <w:autoSpaceDE w:val="0"/>
        <w:autoSpaceDN w:val="0"/>
        <w:adjustRightInd w:val="0"/>
        <w:spacing w:after="0" w:line="240" w:lineRule="auto"/>
        <w:ind w:left="-567" w:right="-709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Dérivées fractionnaires;  Dérivée au sens de </w:t>
      </w:r>
      <w:proofErr w:type="spellStart"/>
      <w:r>
        <w:rPr>
          <w:rFonts w:asciiTheme="majorBidi" w:hAnsiTheme="majorBidi" w:cstheme="majorBidi"/>
          <w:sz w:val="24"/>
          <w:szCs w:val="24"/>
        </w:rPr>
        <w:t>Caputo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; </w:t>
      </w:r>
      <w:proofErr w:type="spellStart"/>
      <w:r>
        <w:rPr>
          <w:rFonts w:asciiTheme="majorBidi" w:hAnsiTheme="majorBidi" w:cstheme="majorBidi"/>
          <w:sz w:val="24"/>
          <w:szCs w:val="24"/>
        </w:rPr>
        <w:t>Equation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de diffusion-</w:t>
      </w:r>
      <w:r w:rsidRPr="00031719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>advection fractionnaire; Inégalités d’énergie; schéma</w:t>
      </w:r>
      <w:r w:rsidRPr="000E2751">
        <w:rPr>
          <w:rFonts w:asciiTheme="majorBidi" w:hAnsiTheme="majorBidi" w:cstheme="majorBidi"/>
          <w:sz w:val="24"/>
          <w:szCs w:val="24"/>
        </w:rPr>
        <w:t>s</w:t>
      </w:r>
      <w:r>
        <w:rPr>
          <w:rFonts w:asciiTheme="majorBidi" w:hAnsiTheme="majorBidi" w:cstheme="majorBidi"/>
          <w:sz w:val="24"/>
          <w:szCs w:val="24"/>
        </w:rPr>
        <w:t xml:space="preserve"> de différences finies</w:t>
      </w:r>
      <w:r w:rsidRPr="000E2751">
        <w:rPr>
          <w:rFonts w:asciiTheme="majorBidi" w:hAnsiTheme="majorBidi" w:cstheme="majorBidi"/>
          <w:sz w:val="24"/>
          <w:szCs w:val="24"/>
        </w:rPr>
        <w:t>; conditions</w:t>
      </w:r>
      <w:r>
        <w:rPr>
          <w:rFonts w:asciiTheme="majorBidi" w:hAnsiTheme="majorBidi" w:cstheme="majorBidi"/>
          <w:sz w:val="24"/>
          <w:szCs w:val="24"/>
        </w:rPr>
        <w:t xml:space="preserve"> inté</w:t>
      </w:r>
      <w:r w:rsidRPr="000E2751">
        <w:rPr>
          <w:rFonts w:asciiTheme="majorBidi" w:hAnsiTheme="majorBidi" w:cstheme="majorBidi"/>
          <w:sz w:val="24"/>
          <w:szCs w:val="24"/>
        </w:rPr>
        <w:t>gral</w:t>
      </w:r>
      <w:r>
        <w:rPr>
          <w:rFonts w:asciiTheme="majorBidi" w:hAnsiTheme="majorBidi" w:cstheme="majorBidi"/>
          <w:sz w:val="24"/>
          <w:szCs w:val="24"/>
        </w:rPr>
        <w:t>e</w:t>
      </w:r>
      <w:r w:rsidRPr="000E2751">
        <w:rPr>
          <w:rFonts w:asciiTheme="majorBidi" w:hAnsiTheme="majorBidi" w:cstheme="majorBidi"/>
          <w:sz w:val="24"/>
          <w:szCs w:val="24"/>
        </w:rPr>
        <w:t>s.</w:t>
      </w:r>
    </w:p>
    <w:p w:rsidR="00031719" w:rsidRDefault="00031719" w:rsidP="00031719">
      <w:pPr>
        <w:autoSpaceDE w:val="0"/>
        <w:autoSpaceDN w:val="0"/>
        <w:adjustRightInd w:val="0"/>
        <w:spacing w:after="0" w:line="240" w:lineRule="auto"/>
        <w:ind w:left="-709" w:right="-709"/>
        <w:rPr>
          <w:rFonts w:asciiTheme="majorBidi" w:hAnsiTheme="majorBidi" w:cstheme="majorBidi"/>
          <w:sz w:val="24"/>
          <w:szCs w:val="24"/>
        </w:rPr>
      </w:pPr>
    </w:p>
    <w:p w:rsidR="00031719" w:rsidRDefault="00031719" w:rsidP="004E7511">
      <w:pPr>
        <w:autoSpaceDE w:val="0"/>
        <w:autoSpaceDN w:val="0"/>
        <w:adjustRightInd w:val="0"/>
        <w:spacing w:after="0" w:line="240" w:lineRule="auto"/>
        <w:ind w:left="-709" w:right="-709"/>
        <w:rPr>
          <w:rFonts w:asciiTheme="majorBidi" w:hAnsiTheme="majorBidi" w:cstheme="majorBidi"/>
          <w:sz w:val="24"/>
          <w:szCs w:val="24"/>
        </w:rPr>
      </w:pPr>
    </w:p>
    <w:sectPr w:rsidR="00031719" w:rsidSect="009B251B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14B8"/>
    <w:rsid w:val="00022720"/>
    <w:rsid w:val="00031719"/>
    <w:rsid w:val="000E2751"/>
    <w:rsid w:val="00194F68"/>
    <w:rsid w:val="00255441"/>
    <w:rsid w:val="00287C1C"/>
    <w:rsid w:val="002F5818"/>
    <w:rsid w:val="00456FDC"/>
    <w:rsid w:val="004C7964"/>
    <w:rsid w:val="004E7511"/>
    <w:rsid w:val="00500B36"/>
    <w:rsid w:val="00526B92"/>
    <w:rsid w:val="005E7244"/>
    <w:rsid w:val="006A77A8"/>
    <w:rsid w:val="006E6D93"/>
    <w:rsid w:val="0092567F"/>
    <w:rsid w:val="00966283"/>
    <w:rsid w:val="00992849"/>
    <w:rsid w:val="009B251B"/>
    <w:rsid w:val="009E5D34"/>
    <w:rsid w:val="00A40C95"/>
    <w:rsid w:val="00DC57A2"/>
    <w:rsid w:val="00DD31D5"/>
    <w:rsid w:val="00DF14B8"/>
    <w:rsid w:val="00E00D57"/>
    <w:rsid w:val="00EB7370"/>
    <w:rsid w:val="00EC197E"/>
    <w:rsid w:val="00F837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uiPriority w:val="99"/>
    <w:semiHidden/>
    <w:rsid w:val="00A40C95"/>
    <w:rPr>
      <w:color w:val="80808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A40C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40C9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uiPriority w:val="99"/>
    <w:semiHidden/>
    <w:rsid w:val="00A40C95"/>
    <w:rPr>
      <w:color w:val="80808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A40C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40C9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386</Words>
  <Characters>2126</Characters>
  <Application>Microsoft Office Word</Application>
  <DocSecurity>0</DocSecurity>
  <Lines>17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</dc:creator>
  <cp:lastModifiedBy>S</cp:lastModifiedBy>
  <cp:revision>2</cp:revision>
  <cp:lastPrinted>2022-02-02T02:54:00Z</cp:lastPrinted>
  <dcterms:created xsi:type="dcterms:W3CDTF">2022-07-11T16:30:00Z</dcterms:created>
  <dcterms:modified xsi:type="dcterms:W3CDTF">2022-07-11T16:30:00Z</dcterms:modified>
</cp:coreProperties>
</file>