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3725" w:rsidRDefault="004B3725" w:rsidP="004B3725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4B3725">
        <w:rPr>
          <w:rFonts w:asciiTheme="majorBidi" w:hAnsiTheme="majorBidi" w:cstheme="majorBidi"/>
          <w:b/>
          <w:bCs/>
          <w:sz w:val="32"/>
          <w:szCs w:val="32"/>
        </w:rPr>
        <w:t>Résumé</w:t>
      </w:r>
    </w:p>
    <w:p w:rsidR="00A33294" w:rsidRPr="004B3725" w:rsidRDefault="00A33294" w:rsidP="004B3725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</w:p>
    <w:p w:rsidR="007B396B" w:rsidRDefault="00373FC5" w:rsidP="000F523A">
      <w:pPr>
        <w:ind w:firstLine="708"/>
        <w:rPr>
          <w:rFonts w:asciiTheme="majorBidi" w:hAnsiTheme="majorBidi" w:cstheme="majorBidi"/>
          <w:sz w:val="24"/>
          <w:szCs w:val="24"/>
        </w:rPr>
      </w:pPr>
      <w:r w:rsidRPr="00A33294">
        <w:rPr>
          <w:rFonts w:asciiTheme="majorBidi" w:hAnsiTheme="majorBidi" w:cstheme="majorBidi"/>
          <w:sz w:val="24"/>
          <w:szCs w:val="24"/>
        </w:rPr>
        <w:t xml:space="preserve">Dans ce travail on </w:t>
      </w:r>
      <w:r w:rsidR="000F523A">
        <w:rPr>
          <w:rFonts w:asciiTheme="majorBidi" w:hAnsiTheme="majorBidi" w:cstheme="majorBidi"/>
          <w:sz w:val="24"/>
          <w:szCs w:val="24"/>
        </w:rPr>
        <w:t xml:space="preserve">a </w:t>
      </w:r>
      <w:r w:rsidRPr="00A33294">
        <w:rPr>
          <w:rFonts w:asciiTheme="majorBidi" w:hAnsiTheme="majorBidi" w:cstheme="majorBidi"/>
          <w:sz w:val="24"/>
          <w:szCs w:val="24"/>
        </w:rPr>
        <w:t>étudi</w:t>
      </w:r>
      <w:r w:rsidR="000F523A">
        <w:rPr>
          <w:rFonts w:asciiTheme="majorBidi" w:hAnsiTheme="majorBidi" w:cstheme="majorBidi"/>
          <w:sz w:val="24"/>
          <w:szCs w:val="24"/>
        </w:rPr>
        <w:t>é</w:t>
      </w:r>
      <w:r w:rsidRPr="00A33294">
        <w:rPr>
          <w:rFonts w:asciiTheme="majorBidi" w:hAnsiTheme="majorBidi" w:cstheme="majorBidi"/>
          <w:sz w:val="24"/>
          <w:szCs w:val="24"/>
        </w:rPr>
        <w:t xml:space="preserve"> </w:t>
      </w:r>
      <w:r w:rsidR="000F523A">
        <w:rPr>
          <w:rFonts w:asciiTheme="majorBidi" w:hAnsiTheme="majorBidi" w:cstheme="majorBidi"/>
          <w:sz w:val="24"/>
          <w:szCs w:val="24"/>
        </w:rPr>
        <w:t>divers</w:t>
      </w:r>
      <w:r w:rsidR="00A92E85" w:rsidRPr="00A33294">
        <w:rPr>
          <w:rFonts w:asciiTheme="majorBidi" w:hAnsiTheme="majorBidi" w:cstheme="majorBidi"/>
          <w:sz w:val="24"/>
          <w:szCs w:val="24"/>
        </w:rPr>
        <w:t xml:space="preserve"> problèmes non locaux pour </w:t>
      </w:r>
      <w:r w:rsidR="00E04EB4">
        <w:rPr>
          <w:rFonts w:asciiTheme="majorBidi" w:hAnsiTheme="majorBidi" w:cstheme="majorBidi"/>
          <w:sz w:val="24"/>
          <w:szCs w:val="24"/>
        </w:rPr>
        <w:t xml:space="preserve">plusieurs types </w:t>
      </w:r>
      <w:r w:rsidR="00A92E85" w:rsidRPr="00A33294">
        <w:rPr>
          <w:rFonts w:asciiTheme="majorBidi" w:hAnsiTheme="majorBidi" w:cstheme="majorBidi"/>
          <w:sz w:val="24"/>
          <w:szCs w:val="24"/>
        </w:rPr>
        <w:t>d</w:t>
      </w:r>
      <w:r w:rsidR="00E04EB4">
        <w:rPr>
          <w:rFonts w:asciiTheme="majorBidi" w:hAnsiTheme="majorBidi" w:cstheme="majorBidi"/>
          <w:sz w:val="24"/>
          <w:szCs w:val="24"/>
        </w:rPr>
        <w:t>’</w:t>
      </w:r>
      <w:r w:rsidR="00A92E85" w:rsidRPr="00A33294">
        <w:rPr>
          <w:rFonts w:asciiTheme="majorBidi" w:hAnsiTheme="majorBidi" w:cstheme="majorBidi"/>
          <w:sz w:val="24"/>
          <w:szCs w:val="24"/>
        </w:rPr>
        <w:t xml:space="preserve">équations aux dérivées partielles </w:t>
      </w:r>
      <w:r w:rsidR="00E04EB4">
        <w:rPr>
          <w:rFonts w:asciiTheme="majorBidi" w:hAnsiTheme="majorBidi" w:cstheme="majorBidi"/>
          <w:sz w:val="24"/>
          <w:szCs w:val="24"/>
        </w:rPr>
        <w:t xml:space="preserve"> </w:t>
      </w:r>
      <w:r w:rsidRPr="00A33294">
        <w:rPr>
          <w:rFonts w:asciiTheme="majorBidi" w:hAnsiTheme="majorBidi" w:cstheme="majorBidi"/>
          <w:sz w:val="24"/>
          <w:szCs w:val="24"/>
        </w:rPr>
        <w:t xml:space="preserve">avec conditions aux limites du type </w:t>
      </w:r>
      <w:r w:rsidR="00A92E85" w:rsidRPr="00A33294">
        <w:rPr>
          <w:rFonts w:asciiTheme="majorBidi" w:hAnsiTheme="majorBidi" w:cstheme="majorBidi"/>
          <w:sz w:val="24"/>
          <w:szCs w:val="24"/>
        </w:rPr>
        <w:t>intégrale</w:t>
      </w:r>
      <w:r w:rsidR="00A4217E" w:rsidRPr="00A33294">
        <w:rPr>
          <w:rFonts w:asciiTheme="majorBidi" w:hAnsiTheme="majorBidi" w:cstheme="majorBidi"/>
          <w:sz w:val="24"/>
          <w:szCs w:val="24"/>
        </w:rPr>
        <w:t>.</w:t>
      </w:r>
      <w:r w:rsidR="00A92E85" w:rsidRPr="00A33294">
        <w:rPr>
          <w:rFonts w:asciiTheme="majorBidi" w:hAnsiTheme="majorBidi" w:cstheme="majorBidi"/>
          <w:sz w:val="24"/>
          <w:szCs w:val="24"/>
        </w:rPr>
        <w:t xml:space="preserve"> </w:t>
      </w:r>
    </w:p>
    <w:p w:rsidR="002C2E75" w:rsidRPr="00A33294" w:rsidRDefault="00C71EDB" w:rsidP="00DA0E8C">
      <w:pPr>
        <w:ind w:firstLine="708"/>
        <w:rPr>
          <w:rFonts w:asciiTheme="majorBidi" w:hAnsiTheme="majorBidi" w:cstheme="majorBidi"/>
          <w:sz w:val="24"/>
          <w:szCs w:val="24"/>
        </w:rPr>
      </w:pPr>
      <w:r>
        <w:rPr>
          <w:rFonts w:ascii="Cambria Math" w:hAnsi="Cambria Math"/>
          <w:sz w:val="24"/>
          <w:szCs w:val="24"/>
        </w:rPr>
        <w:t>On a</w:t>
      </w:r>
      <w:r w:rsidR="002C2E75" w:rsidRPr="00FC1179">
        <w:rPr>
          <w:rFonts w:ascii="Cambria Math" w:hAnsi="Cambria Math"/>
          <w:sz w:val="24"/>
          <w:szCs w:val="24"/>
        </w:rPr>
        <w:t xml:space="preserve"> </w:t>
      </w:r>
      <w:r>
        <w:rPr>
          <w:rFonts w:ascii="Cambria Math" w:hAnsi="Cambria Math"/>
          <w:sz w:val="24"/>
          <w:szCs w:val="24"/>
        </w:rPr>
        <w:t>débuté</w:t>
      </w:r>
      <w:r w:rsidR="002C2E75" w:rsidRPr="00FC1179">
        <w:rPr>
          <w:rFonts w:ascii="Cambria Math" w:hAnsi="Cambria Math"/>
          <w:sz w:val="24"/>
          <w:szCs w:val="24"/>
        </w:rPr>
        <w:t xml:space="preserve"> par </w:t>
      </w:r>
      <w:r>
        <w:rPr>
          <w:rFonts w:ascii="Cambria Math" w:hAnsi="Cambria Math"/>
          <w:sz w:val="24"/>
          <w:szCs w:val="24"/>
        </w:rPr>
        <w:t xml:space="preserve">des </w:t>
      </w:r>
      <w:r w:rsidRPr="00C71EDB">
        <w:rPr>
          <w:rFonts w:ascii="Cambria Math" w:hAnsi="Cambria Math"/>
          <w:sz w:val="24"/>
          <w:szCs w:val="24"/>
        </w:rPr>
        <w:t>rappels de certaines notions préliminaires fondamentales et les outils nécessaires dans ce travail</w:t>
      </w:r>
      <w:r w:rsidR="00566B9F">
        <w:rPr>
          <w:rFonts w:ascii="Cambria Math" w:hAnsi="Cambria Math"/>
          <w:sz w:val="24"/>
          <w:szCs w:val="24"/>
        </w:rPr>
        <w:t>.</w:t>
      </w:r>
    </w:p>
    <w:p w:rsidR="00E04EB4" w:rsidRDefault="003305DB" w:rsidP="00DA0E8C">
      <w:pPr>
        <w:ind w:firstLine="708"/>
        <w:rPr>
          <w:rFonts w:asciiTheme="majorBidi" w:hAnsiTheme="majorBidi" w:cstheme="majorBidi"/>
          <w:sz w:val="24"/>
          <w:szCs w:val="24"/>
        </w:rPr>
      </w:pPr>
      <w:r w:rsidRPr="00A33294">
        <w:rPr>
          <w:rFonts w:asciiTheme="majorBidi" w:hAnsiTheme="majorBidi" w:cstheme="majorBidi"/>
          <w:sz w:val="24"/>
          <w:szCs w:val="24"/>
        </w:rPr>
        <w:t xml:space="preserve">Les chapitres 2 et 3 </w:t>
      </w:r>
      <w:r w:rsidR="00AA4EB1" w:rsidRPr="00A33294">
        <w:rPr>
          <w:rFonts w:asciiTheme="majorBidi" w:hAnsiTheme="majorBidi" w:cstheme="majorBidi"/>
          <w:sz w:val="24"/>
          <w:szCs w:val="24"/>
        </w:rPr>
        <w:t>traitent</w:t>
      </w:r>
      <w:r w:rsidR="00FC1179" w:rsidRPr="00A33294">
        <w:rPr>
          <w:rFonts w:asciiTheme="majorBidi" w:hAnsiTheme="majorBidi" w:cstheme="majorBidi"/>
          <w:sz w:val="24"/>
          <w:szCs w:val="24"/>
        </w:rPr>
        <w:t xml:space="preserve"> </w:t>
      </w:r>
      <w:r w:rsidR="00AA4EB1" w:rsidRPr="00A33294">
        <w:rPr>
          <w:rFonts w:asciiTheme="majorBidi" w:hAnsiTheme="majorBidi" w:cstheme="majorBidi"/>
          <w:sz w:val="24"/>
          <w:szCs w:val="24"/>
        </w:rPr>
        <w:t>deux problèmes mixtes avec condition intégrale à deux bornes variables pour une équation parabolique. On transfère le problème à un autre non-locale aussi, mais moins compliqué et qui ne conti</w:t>
      </w:r>
      <w:r w:rsidR="00E04EB4">
        <w:rPr>
          <w:rFonts w:asciiTheme="majorBidi" w:hAnsiTheme="majorBidi" w:cstheme="majorBidi"/>
          <w:sz w:val="24"/>
          <w:szCs w:val="24"/>
        </w:rPr>
        <w:t>ent pas de condition intégrale, p</w:t>
      </w:r>
      <w:r w:rsidR="00AA4EB1" w:rsidRPr="00A33294">
        <w:rPr>
          <w:rFonts w:asciiTheme="majorBidi" w:hAnsiTheme="majorBidi" w:cstheme="majorBidi"/>
          <w:sz w:val="24"/>
          <w:szCs w:val="24"/>
        </w:rPr>
        <w:t xml:space="preserve">uis on démontre l'existence et l'unicité de la solution forte. </w:t>
      </w:r>
    </w:p>
    <w:p w:rsidR="00AA4EB1" w:rsidRPr="00A33294" w:rsidRDefault="00AA4EB1" w:rsidP="00DA0E8C">
      <w:pPr>
        <w:ind w:firstLine="708"/>
        <w:rPr>
          <w:rFonts w:asciiTheme="majorBidi" w:hAnsiTheme="majorBidi" w:cstheme="majorBidi"/>
          <w:sz w:val="24"/>
          <w:szCs w:val="24"/>
        </w:rPr>
      </w:pPr>
      <w:r w:rsidRPr="00A33294">
        <w:rPr>
          <w:rFonts w:asciiTheme="majorBidi" w:hAnsiTheme="majorBidi" w:cstheme="majorBidi"/>
          <w:sz w:val="24"/>
          <w:szCs w:val="24"/>
        </w:rPr>
        <w:t xml:space="preserve">La démonstration est basée sur </w:t>
      </w:r>
      <w:r w:rsidR="00E04EB4">
        <w:rPr>
          <w:rFonts w:asciiTheme="majorBidi" w:hAnsiTheme="majorBidi" w:cstheme="majorBidi"/>
          <w:sz w:val="24"/>
          <w:szCs w:val="24"/>
        </w:rPr>
        <w:t>l’</w:t>
      </w:r>
      <w:r w:rsidRPr="00A33294">
        <w:rPr>
          <w:rFonts w:asciiTheme="majorBidi" w:hAnsiTheme="majorBidi" w:cstheme="majorBidi"/>
          <w:sz w:val="24"/>
          <w:szCs w:val="24"/>
        </w:rPr>
        <w:t xml:space="preserve">inégalité d'énergie et sur la densité de l’image de l’opérateur engendré par le problème considéré. </w:t>
      </w:r>
    </w:p>
    <w:p w:rsidR="00AA4EB1" w:rsidRPr="00A33294" w:rsidRDefault="00A35686" w:rsidP="00DA0E8C">
      <w:pPr>
        <w:ind w:firstLine="708"/>
        <w:rPr>
          <w:rFonts w:asciiTheme="majorBidi" w:hAnsiTheme="majorBidi" w:cstheme="majorBidi"/>
          <w:sz w:val="24"/>
          <w:szCs w:val="24"/>
        </w:rPr>
      </w:pPr>
      <w:r w:rsidRPr="00A33294">
        <w:rPr>
          <w:rFonts w:asciiTheme="majorBidi" w:hAnsiTheme="majorBidi" w:cstheme="majorBidi"/>
          <w:sz w:val="24"/>
          <w:szCs w:val="24"/>
        </w:rPr>
        <w:t>En utilisa</w:t>
      </w:r>
      <w:r w:rsidR="00E04EB4">
        <w:rPr>
          <w:rFonts w:asciiTheme="majorBidi" w:hAnsiTheme="majorBidi" w:cstheme="majorBidi"/>
          <w:sz w:val="24"/>
          <w:szCs w:val="24"/>
        </w:rPr>
        <w:t xml:space="preserve">nt la même méthode dans le quatrième chapitre, on a étudié pour la première fois </w:t>
      </w:r>
      <w:r w:rsidRPr="00A33294">
        <w:rPr>
          <w:rFonts w:asciiTheme="majorBidi" w:hAnsiTheme="majorBidi" w:cstheme="majorBidi"/>
          <w:sz w:val="24"/>
          <w:szCs w:val="24"/>
        </w:rPr>
        <w:t>un problème mixte lié à une équation parabolique fractionnaire du second ordre mariant une condition classique de type Neumann et une condition intégrale.</w:t>
      </w:r>
    </w:p>
    <w:p w:rsidR="00A35686" w:rsidRPr="00A33294" w:rsidRDefault="002E0D33" w:rsidP="00604EC6">
      <w:pPr>
        <w:ind w:firstLine="708"/>
        <w:rPr>
          <w:rFonts w:asciiTheme="majorBidi" w:hAnsiTheme="majorBidi" w:cstheme="majorBidi"/>
          <w:sz w:val="24"/>
          <w:szCs w:val="24"/>
        </w:rPr>
      </w:pPr>
      <w:r w:rsidRPr="00A33294">
        <w:rPr>
          <w:rFonts w:asciiTheme="majorBidi" w:hAnsiTheme="majorBidi" w:cstheme="majorBidi"/>
          <w:sz w:val="24"/>
          <w:szCs w:val="24"/>
        </w:rPr>
        <w:t>Un</w:t>
      </w:r>
      <w:r w:rsidR="002A4734" w:rsidRPr="00A33294">
        <w:rPr>
          <w:rFonts w:asciiTheme="majorBidi" w:hAnsiTheme="majorBidi" w:cstheme="majorBidi"/>
          <w:sz w:val="24"/>
          <w:szCs w:val="24"/>
        </w:rPr>
        <w:t xml:space="preserve"> cinquième chapitre </w:t>
      </w:r>
      <w:r w:rsidR="00A607B3">
        <w:rPr>
          <w:rFonts w:asciiTheme="majorBidi" w:hAnsiTheme="majorBidi" w:cstheme="majorBidi"/>
          <w:sz w:val="24"/>
          <w:szCs w:val="24"/>
        </w:rPr>
        <w:t xml:space="preserve">dans lequel on </w:t>
      </w:r>
      <w:r w:rsidR="00025A65">
        <w:rPr>
          <w:rFonts w:asciiTheme="majorBidi" w:hAnsiTheme="majorBidi" w:cstheme="majorBidi"/>
          <w:sz w:val="24"/>
          <w:szCs w:val="24"/>
        </w:rPr>
        <w:t xml:space="preserve">a </w:t>
      </w:r>
      <w:r w:rsidRPr="00A33294">
        <w:rPr>
          <w:rFonts w:asciiTheme="majorBidi" w:hAnsiTheme="majorBidi" w:cstheme="majorBidi"/>
          <w:sz w:val="24"/>
          <w:szCs w:val="24"/>
        </w:rPr>
        <w:t>examin</w:t>
      </w:r>
      <w:r w:rsidR="00025A65">
        <w:rPr>
          <w:rFonts w:asciiTheme="majorBidi" w:hAnsiTheme="majorBidi" w:cstheme="majorBidi"/>
          <w:sz w:val="24"/>
          <w:szCs w:val="24"/>
        </w:rPr>
        <w:t>é</w:t>
      </w:r>
      <w:r w:rsidRPr="00A33294">
        <w:rPr>
          <w:rFonts w:asciiTheme="majorBidi" w:hAnsiTheme="majorBidi" w:cstheme="majorBidi"/>
          <w:sz w:val="24"/>
          <w:szCs w:val="24"/>
        </w:rPr>
        <w:t xml:space="preserve"> </w:t>
      </w:r>
      <w:r w:rsidR="00A607B3">
        <w:rPr>
          <w:rFonts w:asciiTheme="majorBidi" w:hAnsiTheme="majorBidi" w:cstheme="majorBidi"/>
          <w:sz w:val="24"/>
          <w:szCs w:val="24"/>
        </w:rPr>
        <w:t>une problématique émergente</w:t>
      </w:r>
      <w:r w:rsidR="002F4651">
        <w:rPr>
          <w:rFonts w:asciiTheme="majorBidi" w:hAnsiTheme="majorBidi" w:cstheme="majorBidi"/>
          <w:sz w:val="24"/>
          <w:szCs w:val="24"/>
        </w:rPr>
        <w:t xml:space="preserve"> </w:t>
      </w:r>
      <w:r w:rsidR="00604EC6">
        <w:rPr>
          <w:rFonts w:asciiTheme="majorBidi" w:hAnsiTheme="majorBidi" w:cstheme="majorBidi"/>
          <w:sz w:val="24"/>
          <w:szCs w:val="24"/>
        </w:rPr>
        <w:t xml:space="preserve">qui est l’étude de </w:t>
      </w:r>
      <w:r w:rsidR="004A3A13">
        <w:rPr>
          <w:rFonts w:asciiTheme="majorBidi" w:hAnsiTheme="majorBidi" w:cstheme="majorBidi"/>
          <w:sz w:val="24"/>
          <w:szCs w:val="24"/>
        </w:rPr>
        <w:t>l’existence</w:t>
      </w:r>
      <w:r w:rsidRPr="00A33294">
        <w:rPr>
          <w:rFonts w:asciiTheme="majorBidi" w:hAnsiTheme="majorBidi" w:cstheme="majorBidi"/>
          <w:sz w:val="24"/>
          <w:szCs w:val="24"/>
        </w:rPr>
        <w:t xml:space="preserve"> et </w:t>
      </w:r>
      <w:r w:rsidR="00577255" w:rsidRPr="00A33294">
        <w:rPr>
          <w:rFonts w:asciiTheme="majorBidi" w:hAnsiTheme="majorBidi" w:cstheme="majorBidi"/>
          <w:sz w:val="24"/>
          <w:szCs w:val="24"/>
        </w:rPr>
        <w:t>l’</w:t>
      </w:r>
      <w:r w:rsidRPr="00A33294">
        <w:rPr>
          <w:rFonts w:asciiTheme="majorBidi" w:hAnsiTheme="majorBidi" w:cstheme="majorBidi"/>
          <w:sz w:val="24"/>
          <w:szCs w:val="24"/>
        </w:rPr>
        <w:t>unicité d'une solution faible d</w:t>
      </w:r>
      <w:r w:rsidR="00A607B3">
        <w:rPr>
          <w:rFonts w:asciiTheme="majorBidi" w:hAnsiTheme="majorBidi" w:cstheme="majorBidi"/>
          <w:sz w:val="24"/>
          <w:szCs w:val="24"/>
        </w:rPr>
        <w:t>’un</w:t>
      </w:r>
      <w:r w:rsidRPr="00A33294">
        <w:rPr>
          <w:rFonts w:asciiTheme="majorBidi" w:hAnsiTheme="majorBidi" w:cstheme="majorBidi"/>
          <w:sz w:val="24"/>
          <w:szCs w:val="24"/>
        </w:rPr>
        <w:t xml:space="preserve"> problème mixte pour une équation hyperbolique non linéaire avec une condition intégrale</w:t>
      </w:r>
      <w:r w:rsidR="00577255" w:rsidRPr="00A33294">
        <w:rPr>
          <w:rFonts w:asciiTheme="majorBidi" w:hAnsiTheme="majorBidi" w:cstheme="majorBidi"/>
          <w:sz w:val="24"/>
          <w:szCs w:val="24"/>
        </w:rPr>
        <w:t xml:space="preserve"> et une condition de Neumann</w:t>
      </w:r>
      <w:r w:rsidR="002B4864">
        <w:rPr>
          <w:rFonts w:asciiTheme="majorBidi" w:hAnsiTheme="majorBidi" w:cstheme="majorBidi"/>
          <w:sz w:val="24"/>
          <w:szCs w:val="24"/>
        </w:rPr>
        <w:t xml:space="preserve"> </w:t>
      </w:r>
      <w:r w:rsidR="00A607B3">
        <w:rPr>
          <w:rFonts w:asciiTheme="majorBidi" w:hAnsiTheme="majorBidi" w:cstheme="majorBidi"/>
          <w:sz w:val="24"/>
          <w:szCs w:val="24"/>
        </w:rPr>
        <w:t xml:space="preserve">en </w:t>
      </w:r>
      <w:r w:rsidR="002F4651">
        <w:rPr>
          <w:rFonts w:asciiTheme="majorBidi" w:hAnsiTheme="majorBidi" w:cstheme="majorBidi"/>
          <w:sz w:val="24"/>
          <w:szCs w:val="24"/>
        </w:rPr>
        <w:t>utilisant</w:t>
      </w:r>
      <w:r w:rsidR="002B4864" w:rsidRPr="002B4864">
        <w:rPr>
          <w:rFonts w:asciiTheme="majorBidi" w:hAnsiTheme="majorBidi" w:cstheme="majorBidi"/>
          <w:sz w:val="24"/>
          <w:szCs w:val="24"/>
        </w:rPr>
        <w:t xml:space="preserve"> un processus itératif </w:t>
      </w:r>
      <w:r w:rsidR="00A607B3">
        <w:rPr>
          <w:rFonts w:asciiTheme="majorBidi" w:hAnsiTheme="majorBidi" w:cstheme="majorBidi"/>
          <w:sz w:val="24"/>
          <w:szCs w:val="24"/>
        </w:rPr>
        <w:t xml:space="preserve"> </w:t>
      </w:r>
      <w:r w:rsidR="002B4864" w:rsidRPr="002B4864">
        <w:rPr>
          <w:rFonts w:asciiTheme="majorBidi" w:hAnsiTheme="majorBidi" w:cstheme="majorBidi"/>
          <w:sz w:val="24"/>
          <w:szCs w:val="24"/>
        </w:rPr>
        <w:t>basé sur les résultats obt</w:t>
      </w:r>
      <w:r w:rsidR="002B4864">
        <w:rPr>
          <w:rFonts w:asciiTheme="majorBidi" w:hAnsiTheme="majorBidi" w:cstheme="majorBidi"/>
          <w:sz w:val="24"/>
          <w:szCs w:val="24"/>
        </w:rPr>
        <w:t xml:space="preserve">enus pour le </w:t>
      </w:r>
      <w:r w:rsidR="00A607B3">
        <w:rPr>
          <w:rFonts w:asciiTheme="majorBidi" w:hAnsiTheme="majorBidi" w:cstheme="majorBidi"/>
          <w:sz w:val="24"/>
          <w:szCs w:val="24"/>
        </w:rPr>
        <w:t xml:space="preserve">cas d’un </w:t>
      </w:r>
      <w:r w:rsidR="002B4864">
        <w:rPr>
          <w:rFonts w:asciiTheme="majorBidi" w:hAnsiTheme="majorBidi" w:cstheme="majorBidi"/>
          <w:sz w:val="24"/>
          <w:szCs w:val="24"/>
        </w:rPr>
        <w:t>problème linéaire.</w:t>
      </w:r>
    </w:p>
    <w:p w:rsidR="008D247B" w:rsidRPr="00A33294" w:rsidRDefault="00F23E73" w:rsidP="00520B77">
      <w:pPr>
        <w:ind w:firstLine="708"/>
        <w:rPr>
          <w:rFonts w:asciiTheme="majorBidi" w:hAnsiTheme="majorBidi" w:cstheme="majorBidi"/>
          <w:sz w:val="24"/>
          <w:szCs w:val="24"/>
        </w:rPr>
      </w:pPr>
      <w:r w:rsidRPr="00A33294">
        <w:rPr>
          <w:rFonts w:asciiTheme="majorBidi" w:hAnsiTheme="majorBidi" w:cstheme="majorBidi"/>
          <w:sz w:val="24"/>
          <w:szCs w:val="24"/>
        </w:rPr>
        <w:t>Ensuite,</w:t>
      </w:r>
      <w:r>
        <w:rPr>
          <w:rFonts w:asciiTheme="majorBidi" w:hAnsiTheme="majorBidi" w:cstheme="majorBidi"/>
          <w:sz w:val="24"/>
          <w:szCs w:val="24"/>
        </w:rPr>
        <w:t xml:space="preserve"> l</w:t>
      </w:r>
      <w:r w:rsidR="008C4CF1">
        <w:rPr>
          <w:rFonts w:asciiTheme="majorBidi" w:hAnsiTheme="majorBidi" w:cstheme="majorBidi"/>
          <w:sz w:val="24"/>
          <w:szCs w:val="24"/>
        </w:rPr>
        <w:t>e sixième chapitre est voué à l’</w:t>
      </w:r>
      <w:r w:rsidR="008D247B" w:rsidRPr="00A33294">
        <w:rPr>
          <w:rFonts w:asciiTheme="majorBidi" w:hAnsiTheme="majorBidi" w:cstheme="majorBidi"/>
          <w:sz w:val="24"/>
          <w:szCs w:val="24"/>
        </w:rPr>
        <w:t>étud</w:t>
      </w:r>
      <w:r w:rsidR="008C4CF1">
        <w:rPr>
          <w:rFonts w:asciiTheme="majorBidi" w:hAnsiTheme="majorBidi" w:cstheme="majorBidi"/>
          <w:sz w:val="24"/>
          <w:szCs w:val="24"/>
        </w:rPr>
        <w:t>e</w:t>
      </w:r>
      <w:r w:rsidR="008D247B" w:rsidRPr="00A33294">
        <w:rPr>
          <w:rFonts w:asciiTheme="majorBidi" w:hAnsiTheme="majorBidi" w:cstheme="majorBidi"/>
          <w:sz w:val="24"/>
          <w:szCs w:val="24"/>
        </w:rPr>
        <w:t xml:space="preserve"> </w:t>
      </w:r>
      <w:r w:rsidR="008C4CF1">
        <w:rPr>
          <w:rFonts w:asciiTheme="majorBidi" w:hAnsiTheme="majorBidi" w:cstheme="majorBidi"/>
          <w:sz w:val="24"/>
          <w:szCs w:val="24"/>
        </w:rPr>
        <w:t xml:space="preserve">de </w:t>
      </w:r>
      <w:r w:rsidR="008D247B" w:rsidRPr="00A33294">
        <w:rPr>
          <w:rFonts w:asciiTheme="majorBidi" w:hAnsiTheme="majorBidi" w:cstheme="majorBidi"/>
          <w:sz w:val="24"/>
          <w:szCs w:val="24"/>
        </w:rPr>
        <w:t xml:space="preserve">l'existence et l'unicité de la solution </w:t>
      </w:r>
      <w:r w:rsidR="00336FBB" w:rsidRPr="00A33294">
        <w:rPr>
          <w:rFonts w:asciiTheme="majorBidi" w:hAnsiTheme="majorBidi" w:cstheme="majorBidi"/>
          <w:sz w:val="24"/>
          <w:szCs w:val="24"/>
        </w:rPr>
        <w:t>d’</w:t>
      </w:r>
      <w:r w:rsidR="008D247B" w:rsidRPr="00A33294">
        <w:rPr>
          <w:rFonts w:asciiTheme="majorBidi" w:hAnsiTheme="majorBidi" w:cstheme="majorBidi"/>
          <w:sz w:val="24"/>
          <w:szCs w:val="24"/>
        </w:rPr>
        <w:t xml:space="preserve">un problème inverse pour une équation parabolique avec une condition au bord non locale et une condition intégrale par </w:t>
      </w:r>
      <w:r w:rsidR="007D155C">
        <w:rPr>
          <w:rFonts w:asciiTheme="majorBidi" w:hAnsiTheme="majorBidi" w:cstheme="majorBidi"/>
          <w:sz w:val="24"/>
          <w:szCs w:val="24"/>
        </w:rPr>
        <w:t>l’application d</w:t>
      </w:r>
      <w:r w:rsidR="00520B77">
        <w:rPr>
          <w:rFonts w:asciiTheme="majorBidi" w:hAnsiTheme="majorBidi" w:cstheme="majorBidi"/>
          <w:sz w:val="24"/>
          <w:szCs w:val="24"/>
        </w:rPr>
        <w:t>u</w:t>
      </w:r>
      <w:r w:rsidR="007D155C">
        <w:rPr>
          <w:rFonts w:asciiTheme="majorBidi" w:hAnsiTheme="majorBidi" w:cstheme="majorBidi"/>
          <w:sz w:val="24"/>
          <w:szCs w:val="24"/>
        </w:rPr>
        <w:t xml:space="preserve"> </w:t>
      </w:r>
      <w:r w:rsidR="008D247B" w:rsidRPr="00A33294">
        <w:rPr>
          <w:rFonts w:asciiTheme="majorBidi" w:hAnsiTheme="majorBidi" w:cstheme="majorBidi"/>
          <w:sz w:val="24"/>
          <w:szCs w:val="24"/>
        </w:rPr>
        <w:t>théorème d</w:t>
      </w:r>
      <w:r w:rsidR="00520B77">
        <w:rPr>
          <w:rFonts w:asciiTheme="majorBidi" w:hAnsiTheme="majorBidi" w:cstheme="majorBidi"/>
          <w:sz w:val="24"/>
          <w:szCs w:val="24"/>
        </w:rPr>
        <w:t>e</w:t>
      </w:r>
      <w:r w:rsidR="008D247B" w:rsidRPr="00A33294">
        <w:rPr>
          <w:rFonts w:asciiTheme="majorBidi" w:hAnsiTheme="majorBidi" w:cstheme="majorBidi"/>
          <w:sz w:val="24"/>
          <w:szCs w:val="24"/>
        </w:rPr>
        <w:t xml:space="preserve"> point fixe de Banach.</w:t>
      </w:r>
    </w:p>
    <w:p w:rsidR="00336FBB" w:rsidRPr="00A33294" w:rsidRDefault="00520B77" w:rsidP="00BA78F2">
      <w:pPr>
        <w:ind w:firstLine="708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Enfin</w:t>
      </w:r>
      <w:r w:rsidR="00336FBB" w:rsidRPr="00A33294">
        <w:rPr>
          <w:rFonts w:asciiTheme="majorBidi" w:hAnsiTheme="majorBidi" w:cstheme="majorBidi"/>
          <w:sz w:val="24"/>
          <w:szCs w:val="24"/>
        </w:rPr>
        <w:t xml:space="preserve"> </w:t>
      </w:r>
      <w:r w:rsidR="008C4CF1">
        <w:rPr>
          <w:rFonts w:asciiTheme="majorBidi" w:hAnsiTheme="majorBidi" w:cstheme="majorBidi"/>
          <w:sz w:val="24"/>
          <w:szCs w:val="24"/>
        </w:rPr>
        <w:t>en septième chapitre,</w:t>
      </w:r>
      <w:r w:rsidR="00BA78F2">
        <w:rPr>
          <w:rFonts w:asciiTheme="majorBidi" w:hAnsiTheme="majorBidi" w:cstheme="majorBidi"/>
          <w:sz w:val="24"/>
          <w:szCs w:val="24"/>
        </w:rPr>
        <w:t xml:space="preserve"> </w:t>
      </w:r>
      <w:r w:rsidR="008C265C" w:rsidRPr="00A33294">
        <w:rPr>
          <w:rFonts w:asciiTheme="majorBidi" w:hAnsiTheme="majorBidi" w:cstheme="majorBidi"/>
          <w:sz w:val="24"/>
          <w:szCs w:val="24"/>
        </w:rPr>
        <w:t>une résolution numérique</w:t>
      </w:r>
      <w:r w:rsidR="00BA78F2">
        <w:rPr>
          <w:rFonts w:asciiTheme="majorBidi" w:hAnsiTheme="majorBidi" w:cstheme="majorBidi"/>
          <w:sz w:val="24"/>
          <w:szCs w:val="24"/>
        </w:rPr>
        <w:t xml:space="preserve"> simple</w:t>
      </w:r>
      <w:r w:rsidR="008C265C" w:rsidRPr="00A33294">
        <w:rPr>
          <w:rFonts w:asciiTheme="majorBidi" w:hAnsiTheme="majorBidi" w:cstheme="majorBidi"/>
          <w:sz w:val="24"/>
          <w:szCs w:val="24"/>
        </w:rPr>
        <w:t xml:space="preserve"> a été réalisée pour un problème avec des conditions intégrales po</w:t>
      </w:r>
      <w:r w:rsidR="008C2F8C">
        <w:rPr>
          <w:rFonts w:asciiTheme="majorBidi" w:hAnsiTheme="majorBidi" w:cstheme="majorBidi"/>
          <w:sz w:val="24"/>
          <w:szCs w:val="24"/>
        </w:rPr>
        <w:t xml:space="preserve">ur une équation parabolique en utilisant </w:t>
      </w:r>
      <w:r w:rsidR="008C265C" w:rsidRPr="00A33294">
        <w:rPr>
          <w:rFonts w:asciiTheme="majorBidi" w:hAnsiTheme="majorBidi" w:cstheme="majorBidi"/>
          <w:sz w:val="24"/>
          <w:szCs w:val="24"/>
        </w:rPr>
        <w:t>la méthode des différences finies et la méthode spectrale.</w:t>
      </w:r>
    </w:p>
    <w:p w:rsidR="00F23E73" w:rsidRDefault="00F23E73" w:rsidP="008C265C">
      <w:pPr>
        <w:rPr>
          <w:rFonts w:asciiTheme="majorBidi" w:hAnsiTheme="majorBidi" w:cstheme="majorBidi"/>
          <w:sz w:val="24"/>
          <w:szCs w:val="24"/>
        </w:rPr>
      </w:pPr>
    </w:p>
    <w:p w:rsidR="008C265C" w:rsidRDefault="008C265C" w:rsidP="003C4B3B">
      <w:pPr>
        <w:rPr>
          <w:rFonts w:asciiTheme="majorBidi" w:hAnsiTheme="majorBidi" w:cstheme="majorBidi"/>
          <w:sz w:val="24"/>
          <w:szCs w:val="24"/>
        </w:rPr>
      </w:pPr>
      <w:r w:rsidRPr="00032E3F">
        <w:rPr>
          <w:rFonts w:asciiTheme="majorBidi" w:hAnsiTheme="majorBidi" w:cstheme="majorBidi"/>
          <w:b/>
          <w:bCs/>
          <w:sz w:val="28"/>
          <w:szCs w:val="28"/>
        </w:rPr>
        <w:t>Mots clés :</w:t>
      </w:r>
      <w:r w:rsidRPr="00A33294">
        <w:rPr>
          <w:rFonts w:asciiTheme="majorBidi" w:hAnsiTheme="majorBidi" w:cstheme="majorBidi"/>
          <w:sz w:val="24"/>
          <w:szCs w:val="24"/>
        </w:rPr>
        <w:t xml:space="preserve"> Equations paraboliques, Equations hyperboliques non linéaires, Equations paraboliques fractionnaires, Inégalités d’énergie, Espaces de Sobolev avec poids, </w:t>
      </w:r>
      <w:r w:rsidR="00BA31D2">
        <w:rPr>
          <w:rFonts w:asciiTheme="majorBidi" w:hAnsiTheme="majorBidi" w:cstheme="majorBidi"/>
          <w:sz w:val="24"/>
          <w:szCs w:val="24"/>
        </w:rPr>
        <w:t xml:space="preserve">Problème inverse, </w:t>
      </w:r>
      <w:r w:rsidR="003C4B3B">
        <w:rPr>
          <w:rFonts w:asciiTheme="majorBidi" w:hAnsiTheme="majorBidi" w:cstheme="majorBidi"/>
          <w:sz w:val="24"/>
          <w:szCs w:val="24"/>
        </w:rPr>
        <w:t>T</w:t>
      </w:r>
      <w:r w:rsidR="00BA31D2" w:rsidRPr="00BA31D2">
        <w:rPr>
          <w:rFonts w:asciiTheme="majorBidi" w:hAnsiTheme="majorBidi" w:cstheme="majorBidi"/>
          <w:sz w:val="24"/>
          <w:szCs w:val="24"/>
        </w:rPr>
        <w:t>héorème du point fixe de Banach</w:t>
      </w:r>
      <w:r w:rsidR="00BA31D2">
        <w:rPr>
          <w:rFonts w:asciiTheme="majorBidi" w:hAnsiTheme="majorBidi" w:cstheme="majorBidi"/>
          <w:sz w:val="24"/>
          <w:szCs w:val="24"/>
        </w:rPr>
        <w:t xml:space="preserve">, </w:t>
      </w:r>
      <w:r w:rsidRPr="00A33294">
        <w:rPr>
          <w:rFonts w:asciiTheme="majorBidi" w:hAnsiTheme="majorBidi" w:cstheme="majorBidi"/>
          <w:sz w:val="24"/>
          <w:szCs w:val="24"/>
        </w:rPr>
        <w:t>Conditions intégrales avec</w:t>
      </w:r>
      <w:r w:rsidR="008C4CF1">
        <w:rPr>
          <w:rFonts w:asciiTheme="majorBidi" w:hAnsiTheme="majorBidi" w:cstheme="majorBidi"/>
          <w:sz w:val="24"/>
          <w:szCs w:val="24"/>
        </w:rPr>
        <w:t xml:space="preserve"> deux</w:t>
      </w:r>
      <w:r w:rsidRPr="00A33294">
        <w:rPr>
          <w:rFonts w:asciiTheme="majorBidi" w:hAnsiTheme="majorBidi" w:cstheme="majorBidi"/>
          <w:sz w:val="24"/>
          <w:szCs w:val="24"/>
        </w:rPr>
        <w:t xml:space="preserve"> bornes variables, Conditions intégrales. </w:t>
      </w:r>
    </w:p>
    <w:p w:rsidR="000E1B25" w:rsidRDefault="000E1B25" w:rsidP="008C265C">
      <w:pPr>
        <w:rPr>
          <w:rFonts w:asciiTheme="majorBidi" w:hAnsiTheme="majorBidi" w:cstheme="majorBidi"/>
          <w:sz w:val="24"/>
          <w:szCs w:val="24"/>
        </w:rPr>
      </w:pPr>
    </w:p>
    <w:p w:rsidR="000E1B25" w:rsidRDefault="000E1B25" w:rsidP="008C265C">
      <w:pPr>
        <w:rPr>
          <w:rFonts w:asciiTheme="majorBidi" w:hAnsiTheme="majorBidi" w:cstheme="majorBidi"/>
          <w:sz w:val="24"/>
          <w:szCs w:val="24"/>
        </w:rPr>
      </w:pPr>
    </w:p>
    <w:p w:rsidR="000E1B25" w:rsidRDefault="000E1B25" w:rsidP="008C265C">
      <w:pPr>
        <w:rPr>
          <w:rFonts w:asciiTheme="majorBidi" w:hAnsiTheme="majorBidi" w:cstheme="majorBidi"/>
          <w:sz w:val="24"/>
          <w:szCs w:val="24"/>
        </w:rPr>
      </w:pPr>
    </w:p>
    <w:p w:rsidR="000E1B25" w:rsidRDefault="000E1B25" w:rsidP="008C265C">
      <w:pPr>
        <w:rPr>
          <w:rFonts w:asciiTheme="majorBidi" w:hAnsiTheme="majorBidi" w:cstheme="majorBidi"/>
          <w:sz w:val="24"/>
          <w:szCs w:val="24"/>
        </w:rPr>
      </w:pPr>
    </w:p>
    <w:p w:rsidR="000E1B25" w:rsidRDefault="000E1B25" w:rsidP="008C265C">
      <w:pPr>
        <w:rPr>
          <w:rFonts w:asciiTheme="majorBidi" w:hAnsiTheme="majorBidi" w:cstheme="majorBidi"/>
          <w:sz w:val="24"/>
          <w:szCs w:val="24"/>
        </w:rPr>
      </w:pPr>
    </w:p>
    <w:p w:rsidR="000E1B25" w:rsidRDefault="000E1B25" w:rsidP="008C265C">
      <w:pPr>
        <w:rPr>
          <w:rFonts w:asciiTheme="majorBidi" w:hAnsiTheme="majorBidi" w:cstheme="majorBidi"/>
          <w:sz w:val="24"/>
          <w:szCs w:val="24"/>
        </w:rPr>
      </w:pPr>
    </w:p>
    <w:p w:rsidR="002F4651" w:rsidRDefault="002F4651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/>
          <w:b/>
          <w:bCs/>
          <w:sz w:val="32"/>
          <w:szCs w:val="32"/>
        </w:rPr>
        <w:lastRenderedPageBreak/>
        <w:t>Abstract</w:t>
      </w:r>
    </w:p>
    <w:p w:rsidR="002F4651" w:rsidRDefault="002F4651" w:rsidP="008C265C">
      <w:pPr>
        <w:rPr>
          <w:rFonts w:asciiTheme="majorBidi" w:hAnsiTheme="majorBidi" w:cstheme="majorBidi"/>
          <w:sz w:val="24"/>
          <w:szCs w:val="24"/>
        </w:rPr>
      </w:pPr>
    </w:p>
    <w:p w:rsidR="000E1B25" w:rsidRPr="000E1B25" w:rsidRDefault="000E1B25" w:rsidP="00897624">
      <w:pPr>
        <w:ind w:firstLine="708"/>
        <w:rPr>
          <w:rFonts w:asciiTheme="majorBidi" w:hAnsiTheme="majorBidi" w:cstheme="majorBidi"/>
          <w:sz w:val="24"/>
          <w:szCs w:val="24"/>
        </w:rPr>
      </w:pPr>
      <w:r w:rsidRPr="000E1B25">
        <w:rPr>
          <w:rFonts w:asciiTheme="majorBidi" w:hAnsiTheme="majorBidi" w:cstheme="majorBidi"/>
          <w:sz w:val="24"/>
          <w:szCs w:val="24"/>
        </w:rPr>
        <w:t>In this work we study several non-local problems for many types of partial differential equations with boundary conditions of the integral type.</w:t>
      </w:r>
    </w:p>
    <w:p w:rsidR="003636F2" w:rsidRDefault="000E1B25" w:rsidP="009156FF">
      <w:pPr>
        <w:rPr>
          <w:rFonts w:asciiTheme="majorBidi" w:hAnsiTheme="majorBidi" w:cstheme="majorBidi"/>
          <w:sz w:val="24"/>
          <w:szCs w:val="24"/>
        </w:rPr>
      </w:pPr>
      <w:r w:rsidRPr="000E1B25">
        <w:rPr>
          <w:rFonts w:asciiTheme="majorBidi" w:hAnsiTheme="majorBidi" w:cstheme="majorBidi"/>
          <w:sz w:val="24"/>
          <w:szCs w:val="24"/>
        </w:rPr>
        <w:t xml:space="preserve">We started by </w:t>
      </w:r>
      <w:r w:rsidR="009156FF">
        <w:rPr>
          <w:rFonts w:asciiTheme="majorBidi" w:hAnsiTheme="majorBidi" w:cstheme="majorBidi"/>
          <w:sz w:val="24"/>
          <w:szCs w:val="24"/>
        </w:rPr>
        <w:t xml:space="preserve">the </w:t>
      </w:r>
      <w:r w:rsidRPr="000E1B25">
        <w:rPr>
          <w:rFonts w:asciiTheme="majorBidi" w:hAnsiTheme="majorBidi" w:cstheme="majorBidi"/>
          <w:sz w:val="24"/>
          <w:szCs w:val="24"/>
        </w:rPr>
        <w:t xml:space="preserve">recalls of some fundamental preliminary concepts and </w:t>
      </w:r>
      <w:r w:rsidR="009156FF">
        <w:rPr>
          <w:rFonts w:asciiTheme="majorBidi" w:hAnsiTheme="majorBidi" w:cstheme="majorBidi"/>
          <w:sz w:val="24"/>
          <w:szCs w:val="24"/>
        </w:rPr>
        <w:t xml:space="preserve">necessary </w:t>
      </w:r>
      <w:r w:rsidRPr="000E1B25">
        <w:rPr>
          <w:rFonts w:asciiTheme="majorBidi" w:hAnsiTheme="majorBidi" w:cstheme="majorBidi"/>
          <w:sz w:val="24"/>
          <w:szCs w:val="24"/>
        </w:rPr>
        <w:t>tools.</w:t>
      </w:r>
    </w:p>
    <w:p w:rsidR="00897624" w:rsidRDefault="000E1B25" w:rsidP="009156FF">
      <w:pPr>
        <w:ind w:firstLine="708"/>
        <w:rPr>
          <w:rFonts w:asciiTheme="majorBidi" w:hAnsiTheme="majorBidi" w:cstheme="majorBidi"/>
          <w:sz w:val="24"/>
          <w:szCs w:val="24"/>
        </w:rPr>
      </w:pPr>
      <w:r w:rsidRPr="000E1B25">
        <w:rPr>
          <w:rFonts w:asciiTheme="majorBidi" w:hAnsiTheme="majorBidi" w:cstheme="majorBidi"/>
          <w:sz w:val="24"/>
          <w:szCs w:val="24"/>
        </w:rPr>
        <w:t xml:space="preserve">Chapters 2 and 3 </w:t>
      </w:r>
      <w:r w:rsidR="009156FF">
        <w:rPr>
          <w:rFonts w:asciiTheme="majorBidi" w:hAnsiTheme="majorBidi" w:cstheme="majorBidi"/>
          <w:sz w:val="24"/>
          <w:szCs w:val="24"/>
        </w:rPr>
        <w:t>deal with</w:t>
      </w:r>
      <w:r w:rsidRPr="000E1B25">
        <w:rPr>
          <w:rFonts w:asciiTheme="majorBidi" w:hAnsiTheme="majorBidi" w:cstheme="majorBidi"/>
          <w:sz w:val="24"/>
          <w:szCs w:val="24"/>
        </w:rPr>
        <w:t xml:space="preserve"> two mixed problems with integral </w:t>
      </w:r>
      <w:r>
        <w:rPr>
          <w:rFonts w:asciiTheme="majorBidi" w:hAnsiTheme="majorBidi" w:cstheme="majorBidi"/>
          <w:sz w:val="24"/>
          <w:szCs w:val="24"/>
        </w:rPr>
        <w:t xml:space="preserve">two space variable conditions </w:t>
      </w:r>
      <w:r w:rsidRPr="000E1B25">
        <w:rPr>
          <w:rFonts w:asciiTheme="majorBidi" w:hAnsiTheme="majorBidi" w:cstheme="majorBidi"/>
          <w:sz w:val="24"/>
          <w:szCs w:val="24"/>
        </w:rPr>
        <w:t>for a parabolic equation.</w:t>
      </w:r>
      <w:r w:rsidR="00897624">
        <w:rPr>
          <w:rFonts w:asciiTheme="majorBidi" w:hAnsiTheme="majorBidi" w:cstheme="majorBidi"/>
          <w:sz w:val="24"/>
          <w:szCs w:val="24"/>
        </w:rPr>
        <w:t xml:space="preserve"> We transfer the</w:t>
      </w:r>
      <w:r w:rsidR="00897624" w:rsidRPr="00897624">
        <w:rPr>
          <w:rFonts w:asciiTheme="majorBidi" w:hAnsiTheme="majorBidi" w:cstheme="majorBidi"/>
          <w:sz w:val="24"/>
          <w:szCs w:val="24"/>
        </w:rPr>
        <w:t xml:space="preserve"> problem to another classically less complicated </w:t>
      </w:r>
      <w:r w:rsidR="009156FF">
        <w:rPr>
          <w:rFonts w:asciiTheme="majorBidi" w:hAnsiTheme="majorBidi" w:cstheme="majorBidi"/>
          <w:sz w:val="24"/>
          <w:szCs w:val="24"/>
        </w:rPr>
        <w:t>which</w:t>
      </w:r>
      <w:r w:rsidR="00897624" w:rsidRPr="00897624">
        <w:rPr>
          <w:rFonts w:asciiTheme="majorBidi" w:hAnsiTheme="majorBidi" w:cstheme="majorBidi"/>
          <w:sz w:val="24"/>
          <w:szCs w:val="24"/>
        </w:rPr>
        <w:t xml:space="preserve"> does not contain integral conditions</w:t>
      </w:r>
      <w:r w:rsidR="00897624">
        <w:rPr>
          <w:rFonts w:asciiTheme="majorBidi" w:hAnsiTheme="majorBidi" w:cstheme="majorBidi"/>
          <w:sz w:val="24"/>
          <w:szCs w:val="24"/>
        </w:rPr>
        <w:t xml:space="preserve">, </w:t>
      </w:r>
      <w:r w:rsidR="00897624" w:rsidRPr="00897624">
        <w:rPr>
          <w:rFonts w:asciiTheme="majorBidi" w:hAnsiTheme="majorBidi" w:cstheme="majorBidi"/>
          <w:sz w:val="24"/>
          <w:szCs w:val="24"/>
        </w:rPr>
        <w:t>then we prove the existence and uniqueness of the strong solution.</w:t>
      </w:r>
    </w:p>
    <w:p w:rsidR="003636F2" w:rsidRDefault="00897624" w:rsidP="00897624">
      <w:pPr>
        <w:ind w:firstLine="708"/>
        <w:rPr>
          <w:rFonts w:asciiTheme="majorBidi" w:hAnsiTheme="majorBidi" w:cstheme="majorBidi"/>
          <w:sz w:val="24"/>
          <w:szCs w:val="24"/>
        </w:rPr>
      </w:pPr>
      <w:r w:rsidRPr="00897624">
        <w:rPr>
          <w:rFonts w:asciiTheme="majorBidi" w:hAnsiTheme="majorBidi" w:cstheme="majorBidi"/>
          <w:sz w:val="24"/>
          <w:szCs w:val="24"/>
        </w:rPr>
        <w:t>The proof is based on a priori estimate "energy inequality" and on the density of the range of the operator generated by the considered problem.</w:t>
      </w:r>
    </w:p>
    <w:p w:rsidR="003636F2" w:rsidRDefault="00897624" w:rsidP="00173786">
      <w:pPr>
        <w:ind w:firstLine="708"/>
        <w:rPr>
          <w:rFonts w:asciiTheme="majorBidi" w:hAnsiTheme="majorBidi" w:cstheme="majorBidi"/>
          <w:sz w:val="24"/>
          <w:szCs w:val="24"/>
        </w:rPr>
      </w:pPr>
      <w:r w:rsidRPr="00897624">
        <w:rPr>
          <w:rFonts w:asciiTheme="majorBidi" w:hAnsiTheme="majorBidi" w:cstheme="majorBidi"/>
          <w:sz w:val="24"/>
          <w:szCs w:val="24"/>
        </w:rPr>
        <w:t xml:space="preserve">Using the same method in the fourth chapter, for the first time we </w:t>
      </w:r>
      <w:r w:rsidR="009156FF">
        <w:rPr>
          <w:rFonts w:asciiTheme="majorBidi" w:hAnsiTheme="majorBidi" w:cstheme="majorBidi"/>
          <w:sz w:val="24"/>
          <w:szCs w:val="24"/>
        </w:rPr>
        <w:t xml:space="preserve">have </w:t>
      </w:r>
      <w:r w:rsidRPr="00897624">
        <w:rPr>
          <w:rFonts w:asciiTheme="majorBidi" w:hAnsiTheme="majorBidi" w:cstheme="majorBidi"/>
          <w:sz w:val="24"/>
          <w:szCs w:val="24"/>
        </w:rPr>
        <w:t xml:space="preserve">studied a mixed problem </w:t>
      </w:r>
      <w:r w:rsidR="00173786">
        <w:rPr>
          <w:rFonts w:asciiTheme="majorBidi" w:hAnsiTheme="majorBidi" w:cstheme="majorBidi"/>
          <w:sz w:val="24"/>
          <w:szCs w:val="24"/>
        </w:rPr>
        <w:t>for</w:t>
      </w:r>
      <w:r w:rsidRPr="00897624">
        <w:rPr>
          <w:rFonts w:asciiTheme="majorBidi" w:hAnsiTheme="majorBidi" w:cstheme="majorBidi"/>
          <w:sz w:val="24"/>
          <w:szCs w:val="24"/>
        </w:rPr>
        <w:t xml:space="preserve"> a fractional parabolic equation of the second order marrying a classic</w:t>
      </w:r>
      <w:r w:rsidR="00173786">
        <w:rPr>
          <w:rFonts w:asciiTheme="majorBidi" w:hAnsiTheme="majorBidi" w:cstheme="majorBidi"/>
          <w:sz w:val="24"/>
          <w:szCs w:val="24"/>
        </w:rPr>
        <w:t>al</w:t>
      </w:r>
      <w:r w:rsidRPr="00897624">
        <w:rPr>
          <w:rFonts w:asciiTheme="majorBidi" w:hAnsiTheme="majorBidi" w:cstheme="majorBidi"/>
          <w:sz w:val="24"/>
          <w:szCs w:val="24"/>
        </w:rPr>
        <w:t xml:space="preserve"> </w:t>
      </w:r>
      <w:r w:rsidR="00173786">
        <w:rPr>
          <w:rFonts w:asciiTheme="majorBidi" w:hAnsiTheme="majorBidi" w:cstheme="majorBidi"/>
          <w:sz w:val="24"/>
          <w:szCs w:val="24"/>
        </w:rPr>
        <w:t xml:space="preserve">condition of </w:t>
      </w:r>
      <w:r w:rsidRPr="00897624">
        <w:rPr>
          <w:rFonts w:asciiTheme="majorBidi" w:hAnsiTheme="majorBidi" w:cstheme="majorBidi"/>
          <w:sz w:val="24"/>
          <w:szCs w:val="24"/>
        </w:rPr>
        <w:t>Neumann type and an integral condition.</w:t>
      </w:r>
    </w:p>
    <w:p w:rsidR="0078414D" w:rsidRDefault="0078414D" w:rsidP="003A00B3">
      <w:pPr>
        <w:ind w:firstLine="708"/>
        <w:rPr>
          <w:rFonts w:asciiTheme="majorBidi" w:hAnsiTheme="majorBidi" w:cstheme="majorBidi"/>
          <w:sz w:val="24"/>
          <w:szCs w:val="24"/>
        </w:rPr>
      </w:pPr>
      <w:r w:rsidRPr="0078414D">
        <w:rPr>
          <w:rFonts w:asciiTheme="majorBidi" w:hAnsiTheme="majorBidi" w:cstheme="majorBidi"/>
          <w:sz w:val="24"/>
          <w:szCs w:val="24"/>
        </w:rPr>
        <w:t>A fifth chapter which examines an emerging problem</w:t>
      </w:r>
      <w:r w:rsidR="003A00B3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3A00B3">
        <w:rPr>
          <w:rFonts w:asciiTheme="majorBidi" w:hAnsiTheme="majorBidi" w:cstheme="majorBidi"/>
          <w:sz w:val="24"/>
          <w:szCs w:val="24"/>
        </w:rPr>
        <w:t>which was the</w:t>
      </w:r>
      <w:r w:rsidRPr="0078414D">
        <w:rPr>
          <w:rFonts w:asciiTheme="majorBidi" w:hAnsiTheme="majorBidi" w:cstheme="majorBidi"/>
          <w:sz w:val="24"/>
          <w:szCs w:val="24"/>
        </w:rPr>
        <w:t xml:space="preserve"> study of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78414D">
        <w:rPr>
          <w:rFonts w:asciiTheme="majorBidi" w:hAnsiTheme="majorBidi" w:cstheme="majorBidi"/>
          <w:sz w:val="24"/>
          <w:szCs w:val="24"/>
        </w:rPr>
        <w:t xml:space="preserve">the existence and uniqueness of a weak solution of a mixed problem for a nonlinear hyperbolic equation with an integral condition and a Neumann condition by applying an </w:t>
      </w:r>
      <w:r w:rsidRPr="002F0A2D">
        <w:rPr>
          <w:rFonts w:asciiTheme="majorBidi" w:hAnsiTheme="majorBidi" w:cstheme="majorBidi"/>
          <w:sz w:val="24"/>
          <w:szCs w:val="24"/>
        </w:rPr>
        <w:t xml:space="preserve">iterative process based on results </w:t>
      </w:r>
      <w:r w:rsidR="009156FF">
        <w:rPr>
          <w:rFonts w:asciiTheme="majorBidi" w:hAnsiTheme="majorBidi" w:cstheme="majorBidi"/>
          <w:sz w:val="24"/>
          <w:szCs w:val="24"/>
        </w:rPr>
        <w:t>obtained for the linear problem.</w:t>
      </w:r>
    </w:p>
    <w:p w:rsidR="00FC1179" w:rsidRDefault="007D155C" w:rsidP="007D155C">
      <w:pPr>
        <w:ind w:firstLine="708"/>
        <w:rPr>
          <w:rFonts w:asciiTheme="majorBidi" w:hAnsiTheme="majorBidi" w:cstheme="majorBidi"/>
          <w:sz w:val="24"/>
          <w:szCs w:val="24"/>
        </w:rPr>
      </w:pPr>
      <w:r w:rsidRPr="007D155C">
        <w:rPr>
          <w:rFonts w:asciiTheme="majorBidi" w:hAnsiTheme="majorBidi" w:cstheme="majorBidi"/>
          <w:sz w:val="24"/>
          <w:szCs w:val="24"/>
        </w:rPr>
        <w:t>Then</w:t>
      </w:r>
      <w:r>
        <w:rPr>
          <w:rFonts w:asciiTheme="majorBidi" w:hAnsiTheme="majorBidi" w:cstheme="majorBidi"/>
          <w:sz w:val="24"/>
          <w:szCs w:val="24"/>
        </w:rPr>
        <w:t>,</w:t>
      </w:r>
      <w:r w:rsidRPr="007D155C">
        <w:rPr>
          <w:rFonts w:asciiTheme="majorBidi" w:hAnsiTheme="majorBidi" w:cstheme="majorBidi"/>
          <w:sz w:val="24"/>
          <w:szCs w:val="24"/>
        </w:rPr>
        <w:t xml:space="preserve"> the sixth chapter is devoted to the study of the existence and uniqueness of the solution of an inverse problem for a parabolic equation with nonlocal </w:t>
      </w:r>
      <w:r>
        <w:rPr>
          <w:rFonts w:asciiTheme="majorBidi" w:hAnsiTheme="majorBidi" w:cstheme="majorBidi"/>
          <w:sz w:val="24"/>
          <w:szCs w:val="24"/>
        </w:rPr>
        <w:t xml:space="preserve">boundary </w:t>
      </w:r>
      <w:r w:rsidRPr="007D155C">
        <w:rPr>
          <w:rFonts w:asciiTheme="majorBidi" w:hAnsiTheme="majorBidi" w:cstheme="majorBidi"/>
          <w:sz w:val="24"/>
          <w:szCs w:val="24"/>
        </w:rPr>
        <w:t xml:space="preserve">condition and an integral </w:t>
      </w:r>
      <w:r>
        <w:rPr>
          <w:rFonts w:asciiTheme="majorBidi" w:hAnsiTheme="majorBidi" w:cstheme="majorBidi"/>
          <w:sz w:val="24"/>
          <w:szCs w:val="24"/>
        </w:rPr>
        <w:t>condition</w:t>
      </w:r>
      <w:r w:rsidR="009156FF">
        <w:rPr>
          <w:rFonts w:asciiTheme="majorBidi" w:hAnsiTheme="majorBidi" w:cstheme="majorBidi"/>
          <w:sz w:val="24"/>
          <w:szCs w:val="24"/>
        </w:rPr>
        <w:t xml:space="preserve">, </w:t>
      </w:r>
      <w:r w:rsidRPr="007D155C">
        <w:rPr>
          <w:rFonts w:asciiTheme="majorBidi" w:hAnsiTheme="majorBidi" w:cstheme="majorBidi"/>
          <w:sz w:val="24"/>
          <w:szCs w:val="24"/>
        </w:rPr>
        <w:t>by</w:t>
      </w:r>
      <w:r w:rsidRPr="0078414D">
        <w:rPr>
          <w:rFonts w:asciiTheme="majorBidi" w:hAnsiTheme="majorBidi" w:cstheme="majorBidi"/>
          <w:sz w:val="24"/>
          <w:szCs w:val="24"/>
        </w:rPr>
        <w:t xml:space="preserve"> applying </w:t>
      </w:r>
      <w:r w:rsidRPr="007D155C">
        <w:rPr>
          <w:rFonts w:asciiTheme="majorBidi" w:hAnsiTheme="majorBidi" w:cstheme="majorBidi"/>
          <w:sz w:val="24"/>
          <w:szCs w:val="24"/>
        </w:rPr>
        <w:t>the fixed point theorem of Banach.</w:t>
      </w:r>
    </w:p>
    <w:p w:rsidR="008C2F8C" w:rsidRDefault="008C2F8C" w:rsidP="007D155C">
      <w:pPr>
        <w:ind w:firstLine="708"/>
        <w:rPr>
          <w:rFonts w:asciiTheme="majorBidi" w:hAnsiTheme="majorBidi" w:cstheme="majorBidi"/>
          <w:sz w:val="24"/>
          <w:szCs w:val="24"/>
        </w:rPr>
      </w:pPr>
      <w:r w:rsidRPr="008C2F8C">
        <w:rPr>
          <w:rFonts w:asciiTheme="majorBidi" w:hAnsiTheme="majorBidi" w:cstheme="majorBidi"/>
          <w:sz w:val="24"/>
          <w:szCs w:val="24"/>
        </w:rPr>
        <w:t xml:space="preserve">Finally, in the seventh chapter, a </w:t>
      </w:r>
      <w:r w:rsidR="00BA78F2" w:rsidRPr="00BA78F2">
        <w:rPr>
          <w:rFonts w:asciiTheme="majorBidi" w:hAnsiTheme="majorBidi" w:cstheme="majorBidi"/>
          <w:sz w:val="24"/>
          <w:szCs w:val="24"/>
        </w:rPr>
        <w:t>simple</w:t>
      </w:r>
      <w:r w:rsidR="00BA78F2">
        <w:rPr>
          <w:rFonts w:asciiTheme="majorBidi" w:hAnsiTheme="majorBidi" w:cstheme="majorBidi"/>
          <w:sz w:val="24"/>
          <w:szCs w:val="24"/>
        </w:rPr>
        <w:t xml:space="preserve"> </w:t>
      </w:r>
      <w:r w:rsidRPr="008C2F8C">
        <w:rPr>
          <w:rFonts w:asciiTheme="majorBidi" w:hAnsiTheme="majorBidi" w:cstheme="majorBidi"/>
          <w:sz w:val="24"/>
          <w:szCs w:val="24"/>
        </w:rPr>
        <w:t xml:space="preserve">numerical resolution was carried out to a problem with </w:t>
      </w:r>
      <w:r>
        <w:rPr>
          <w:rFonts w:asciiTheme="majorBidi" w:hAnsiTheme="majorBidi" w:cstheme="majorBidi"/>
          <w:sz w:val="24"/>
          <w:szCs w:val="24"/>
        </w:rPr>
        <w:t xml:space="preserve">two </w:t>
      </w:r>
      <w:r w:rsidRPr="008C2F8C">
        <w:rPr>
          <w:rFonts w:asciiTheme="majorBidi" w:hAnsiTheme="majorBidi" w:cstheme="majorBidi"/>
          <w:sz w:val="24"/>
          <w:szCs w:val="24"/>
        </w:rPr>
        <w:t xml:space="preserve">integral conditions for </w:t>
      </w:r>
      <w:r>
        <w:rPr>
          <w:rFonts w:asciiTheme="majorBidi" w:hAnsiTheme="majorBidi" w:cstheme="majorBidi"/>
          <w:sz w:val="24"/>
          <w:szCs w:val="24"/>
        </w:rPr>
        <w:t xml:space="preserve">a </w:t>
      </w:r>
      <w:r w:rsidRPr="008C2F8C">
        <w:rPr>
          <w:rFonts w:asciiTheme="majorBidi" w:hAnsiTheme="majorBidi" w:cstheme="majorBidi"/>
          <w:sz w:val="24"/>
          <w:szCs w:val="24"/>
        </w:rPr>
        <w:t xml:space="preserve">parabolic equation </w:t>
      </w:r>
      <w:r>
        <w:rPr>
          <w:rFonts w:asciiTheme="majorBidi" w:hAnsiTheme="majorBidi" w:cstheme="majorBidi"/>
          <w:sz w:val="24"/>
          <w:szCs w:val="24"/>
        </w:rPr>
        <w:t xml:space="preserve">by </w:t>
      </w:r>
      <w:r w:rsidRPr="008C2F8C">
        <w:rPr>
          <w:rFonts w:asciiTheme="majorBidi" w:hAnsiTheme="majorBidi" w:cstheme="majorBidi"/>
          <w:sz w:val="24"/>
          <w:szCs w:val="24"/>
        </w:rPr>
        <w:t>using the finite difference method and the spectral method.</w:t>
      </w:r>
    </w:p>
    <w:p w:rsidR="00032E3F" w:rsidRDefault="00032E3F" w:rsidP="007D155C">
      <w:pPr>
        <w:ind w:firstLine="708"/>
        <w:rPr>
          <w:rFonts w:asciiTheme="majorBidi" w:hAnsiTheme="majorBidi" w:cstheme="majorBidi"/>
          <w:sz w:val="24"/>
          <w:szCs w:val="24"/>
        </w:rPr>
      </w:pPr>
    </w:p>
    <w:p w:rsidR="00032E3F" w:rsidRDefault="00032E3F" w:rsidP="003C4B3B">
      <w:pPr>
        <w:rPr>
          <w:rFonts w:asciiTheme="majorBidi" w:hAnsiTheme="majorBidi" w:cstheme="majorBidi"/>
          <w:sz w:val="24"/>
          <w:szCs w:val="24"/>
        </w:rPr>
      </w:pPr>
      <w:r w:rsidRPr="00032E3F">
        <w:rPr>
          <w:rFonts w:asciiTheme="majorBidi" w:hAnsiTheme="majorBidi" w:cstheme="majorBidi"/>
          <w:b/>
          <w:bCs/>
          <w:sz w:val="28"/>
          <w:szCs w:val="28"/>
        </w:rPr>
        <w:t>Keywords:</w:t>
      </w:r>
      <w:r w:rsidRPr="00032E3F">
        <w:rPr>
          <w:rFonts w:asciiTheme="majorBidi" w:hAnsiTheme="majorBidi" w:cstheme="majorBidi"/>
          <w:sz w:val="24"/>
          <w:szCs w:val="24"/>
        </w:rPr>
        <w:t xml:space="preserve"> </w:t>
      </w:r>
      <w:r w:rsidR="003C4B3B">
        <w:rPr>
          <w:rFonts w:asciiTheme="majorBidi" w:hAnsiTheme="majorBidi" w:cstheme="majorBidi"/>
          <w:sz w:val="24"/>
          <w:szCs w:val="24"/>
        </w:rPr>
        <w:t>P</w:t>
      </w:r>
      <w:r w:rsidRPr="00032E3F">
        <w:rPr>
          <w:rFonts w:asciiTheme="majorBidi" w:hAnsiTheme="majorBidi" w:cstheme="majorBidi"/>
          <w:sz w:val="24"/>
          <w:szCs w:val="24"/>
        </w:rPr>
        <w:t xml:space="preserve">arabolic equations, </w:t>
      </w:r>
      <w:r w:rsidR="003C4B3B">
        <w:rPr>
          <w:rFonts w:asciiTheme="majorBidi" w:hAnsiTheme="majorBidi" w:cstheme="majorBidi"/>
          <w:sz w:val="24"/>
          <w:szCs w:val="24"/>
        </w:rPr>
        <w:t>N</w:t>
      </w:r>
      <w:r w:rsidRPr="00032E3F">
        <w:rPr>
          <w:rFonts w:asciiTheme="majorBidi" w:hAnsiTheme="majorBidi" w:cstheme="majorBidi"/>
          <w:sz w:val="24"/>
          <w:szCs w:val="24"/>
        </w:rPr>
        <w:t xml:space="preserve">onlinear hyperbolic equations, </w:t>
      </w:r>
      <w:r w:rsidR="003C4B3B">
        <w:rPr>
          <w:rFonts w:asciiTheme="majorBidi" w:hAnsiTheme="majorBidi" w:cstheme="majorBidi"/>
          <w:sz w:val="24"/>
          <w:szCs w:val="24"/>
        </w:rPr>
        <w:t>F</w:t>
      </w:r>
      <w:r w:rsidRPr="00032E3F">
        <w:rPr>
          <w:rFonts w:asciiTheme="majorBidi" w:hAnsiTheme="majorBidi" w:cstheme="majorBidi"/>
          <w:sz w:val="24"/>
          <w:szCs w:val="24"/>
        </w:rPr>
        <w:t>ractional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032E3F">
        <w:rPr>
          <w:rFonts w:asciiTheme="majorBidi" w:hAnsiTheme="majorBidi" w:cstheme="majorBidi"/>
          <w:sz w:val="24"/>
          <w:szCs w:val="24"/>
        </w:rPr>
        <w:t>parabolic equations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Pr="00032E3F">
        <w:rPr>
          <w:rFonts w:asciiTheme="majorBidi" w:hAnsiTheme="majorBidi" w:cstheme="majorBidi"/>
          <w:sz w:val="24"/>
          <w:szCs w:val="24"/>
        </w:rPr>
        <w:t xml:space="preserve"> </w:t>
      </w:r>
      <w:r w:rsidR="003C4B3B">
        <w:rPr>
          <w:rFonts w:asciiTheme="majorBidi" w:hAnsiTheme="majorBidi" w:cstheme="majorBidi"/>
          <w:sz w:val="24"/>
          <w:szCs w:val="24"/>
        </w:rPr>
        <w:t>E</w:t>
      </w:r>
      <w:r w:rsidRPr="00032E3F">
        <w:rPr>
          <w:rFonts w:asciiTheme="majorBidi" w:hAnsiTheme="majorBidi" w:cstheme="majorBidi"/>
          <w:sz w:val="24"/>
          <w:szCs w:val="24"/>
        </w:rPr>
        <w:t xml:space="preserve">nergy inequality, </w:t>
      </w:r>
      <w:r w:rsidR="003C4B3B">
        <w:rPr>
          <w:rFonts w:asciiTheme="majorBidi" w:hAnsiTheme="majorBidi" w:cstheme="majorBidi"/>
          <w:sz w:val="24"/>
          <w:szCs w:val="24"/>
        </w:rPr>
        <w:t>W</w:t>
      </w:r>
      <w:r w:rsidRPr="00032E3F">
        <w:rPr>
          <w:rFonts w:asciiTheme="majorBidi" w:hAnsiTheme="majorBidi" w:cstheme="majorBidi"/>
          <w:sz w:val="24"/>
          <w:szCs w:val="24"/>
        </w:rPr>
        <w:t>eighted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032E3F">
        <w:rPr>
          <w:rFonts w:asciiTheme="majorBidi" w:hAnsiTheme="majorBidi" w:cstheme="majorBidi"/>
          <w:sz w:val="24"/>
          <w:szCs w:val="24"/>
        </w:rPr>
        <w:t xml:space="preserve">Sobolev spaces, </w:t>
      </w:r>
      <w:r w:rsidR="00BA31D2">
        <w:rPr>
          <w:rFonts w:asciiTheme="majorBidi" w:hAnsiTheme="majorBidi" w:cstheme="majorBidi"/>
          <w:sz w:val="24"/>
          <w:szCs w:val="24"/>
        </w:rPr>
        <w:t>F</w:t>
      </w:r>
      <w:r w:rsidR="00BA31D2" w:rsidRPr="00BA31D2">
        <w:rPr>
          <w:rFonts w:asciiTheme="majorBidi" w:hAnsiTheme="majorBidi" w:cstheme="majorBidi"/>
          <w:sz w:val="24"/>
          <w:szCs w:val="24"/>
        </w:rPr>
        <w:t>ixed point theorem of Banach</w:t>
      </w:r>
      <w:r w:rsidR="00BA31D2">
        <w:rPr>
          <w:rFonts w:asciiTheme="majorBidi" w:hAnsiTheme="majorBidi" w:cstheme="majorBidi"/>
          <w:sz w:val="24"/>
          <w:szCs w:val="24"/>
        </w:rPr>
        <w:t xml:space="preserve">, Inverse problem, </w:t>
      </w:r>
      <w:r w:rsidR="003C4B3B">
        <w:rPr>
          <w:rFonts w:asciiTheme="majorBidi" w:hAnsiTheme="majorBidi" w:cstheme="majorBidi"/>
          <w:sz w:val="24"/>
          <w:szCs w:val="24"/>
        </w:rPr>
        <w:t>T</w:t>
      </w:r>
      <w:r>
        <w:rPr>
          <w:rFonts w:asciiTheme="majorBidi" w:hAnsiTheme="majorBidi" w:cstheme="majorBidi"/>
          <w:sz w:val="24"/>
          <w:szCs w:val="24"/>
        </w:rPr>
        <w:t xml:space="preserve">wo space variable condition, </w:t>
      </w:r>
      <w:r w:rsidR="003C4B3B">
        <w:rPr>
          <w:rFonts w:asciiTheme="majorBidi" w:hAnsiTheme="majorBidi" w:cstheme="majorBidi"/>
          <w:sz w:val="24"/>
          <w:szCs w:val="24"/>
        </w:rPr>
        <w:t>I</w:t>
      </w:r>
      <w:r>
        <w:rPr>
          <w:rFonts w:asciiTheme="majorBidi" w:hAnsiTheme="majorBidi" w:cstheme="majorBidi"/>
          <w:sz w:val="24"/>
          <w:szCs w:val="24"/>
        </w:rPr>
        <w:t>ntegral condition</w:t>
      </w:r>
      <w:r w:rsidR="00EC61F7">
        <w:rPr>
          <w:rFonts w:asciiTheme="majorBidi" w:hAnsiTheme="majorBidi" w:cstheme="majorBidi"/>
          <w:sz w:val="24"/>
          <w:szCs w:val="24"/>
        </w:rPr>
        <w:t>.</w:t>
      </w: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CF4162" w:rsidRDefault="00CF4162" w:rsidP="00CF4162">
      <w:pPr>
        <w:bidi/>
        <w:jc w:val="center"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</w:p>
    <w:p w:rsidR="00EC61F7" w:rsidRDefault="00EC61F7" w:rsidP="00CF4162">
      <w:pPr>
        <w:bidi/>
        <w:jc w:val="center"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  <w:r w:rsidRPr="00EC61F7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ملخص</w:t>
      </w:r>
    </w:p>
    <w:p w:rsidR="00CF4162" w:rsidRDefault="00CF4162" w:rsidP="00CF4162">
      <w:pPr>
        <w:bidi/>
        <w:jc w:val="center"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</w:p>
    <w:p w:rsidR="00EC61F7" w:rsidRPr="00EB7267" w:rsidRDefault="00EC61F7" w:rsidP="00EB7267">
      <w:pPr>
        <w:bidi/>
        <w:ind w:firstLine="708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يهدف هذه العمل إلى دراسة العديد من المسائل الحدية لأنواع كثيرة من المعادلات التفاضلية الجزئية مقرونة بشروط حدية من نوع تكامل.</w:t>
      </w:r>
    </w:p>
    <w:p w:rsidR="00EC61F7" w:rsidRPr="00EB7267" w:rsidRDefault="00EC61F7" w:rsidP="007D59DA">
      <w:pPr>
        <w:bidi/>
        <w:ind w:firstLine="708"/>
        <w:rPr>
          <w:rFonts w:asciiTheme="majorBidi" w:hAnsiTheme="majorBidi" w:cstheme="majorBidi"/>
          <w:sz w:val="24"/>
          <w:szCs w:val="24"/>
          <w:lang w:bidi="ar-DZ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نبدأ بالتذكير ببعض المفاهيم الأساسية والأولية وال</w:t>
      </w:r>
      <w:r w:rsidR="007D59DA">
        <w:rPr>
          <w:rFonts w:asciiTheme="majorBidi" w:hAnsiTheme="majorBidi" w:cstheme="majorBidi" w:hint="cs"/>
          <w:sz w:val="24"/>
          <w:szCs w:val="24"/>
          <w:rtl/>
          <w:lang w:bidi="ar-DZ"/>
        </w:rPr>
        <w:t>أدوات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المهمة المستعملة في هذا العمل.</w:t>
      </w:r>
    </w:p>
    <w:p w:rsidR="00EC61F7" w:rsidRPr="00EB7267" w:rsidRDefault="00EC61F7" w:rsidP="00EB7267">
      <w:pPr>
        <w:bidi/>
        <w:ind w:firstLine="708"/>
        <w:rPr>
          <w:rFonts w:asciiTheme="majorBidi" w:hAnsiTheme="majorBidi" w:cstheme="majorBidi"/>
          <w:sz w:val="24"/>
          <w:szCs w:val="24"/>
          <w:lang w:bidi="ar-DZ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الفصلين الثاني والثالث يعالجان مسائل تكافئية مختلطة مع ش</w:t>
      </w:r>
      <w:r w:rsidR="00B06B5E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رط حدي من نوع تكامل ذات متغيرين، أين نحول المسألة المطروحة </w:t>
      </w:r>
      <w:r w:rsidR="007D59DA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إلى</w:t>
      </w:r>
      <w:r w:rsidR="00B06B5E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أخرى أقل تعقيدا ولا تحتوي على شرط التكامل،</w:t>
      </w:r>
      <w:r w:rsidR="00974C32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="00B06B5E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من ثم نبرهن على وجدانية ووحدانية الحل القوي لهذه المسألة.</w:t>
      </w:r>
    </w:p>
    <w:p w:rsidR="00B06B5E" w:rsidRPr="00EB7267" w:rsidRDefault="00B06B5E" w:rsidP="007D59DA">
      <w:pPr>
        <w:bidi/>
        <w:ind w:firstLine="708"/>
        <w:rPr>
          <w:rFonts w:asciiTheme="majorBidi" w:hAnsiTheme="majorBidi" w:cstheme="majorBidi"/>
          <w:sz w:val="24"/>
          <w:szCs w:val="24"/>
          <w:lang w:bidi="ar-DZ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البرهان يعتمد على طريقة التقديرات القبلية وخاصية</w:t>
      </w:r>
      <w:r w:rsidR="00974C32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كثافة صورة التطبيق الناتج من المشكل المدروس.</w:t>
      </w:r>
    </w:p>
    <w:p w:rsidR="00B06B5E" w:rsidRPr="00EB7267" w:rsidRDefault="00B06B5E" w:rsidP="00EB7267">
      <w:pPr>
        <w:bidi/>
        <w:ind w:firstLine="708"/>
        <w:rPr>
          <w:rFonts w:asciiTheme="majorBidi" w:hAnsiTheme="majorBidi" w:cstheme="majorBidi"/>
          <w:sz w:val="24"/>
          <w:szCs w:val="24"/>
          <w:lang w:bidi="ar-DZ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باستخدام نفس الطريقة في الفصل الرابع، تدرس للمرة الأولى مسألة </w:t>
      </w:r>
      <w:r w:rsidR="007D59DA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تكافئية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كسرية حدية مختلطة من الدرجة الثانية تحتوي على شرط تكامل وشرط حدي من نوع </w:t>
      </w:r>
      <w:r w:rsidRPr="007D59DA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نيومان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.</w:t>
      </w:r>
    </w:p>
    <w:p w:rsidR="00B06B5E" w:rsidRPr="00EB7267" w:rsidRDefault="00974C32" w:rsidP="007D59DA">
      <w:pPr>
        <w:bidi/>
        <w:ind w:firstLine="708"/>
        <w:rPr>
          <w:rFonts w:asciiTheme="majorBidi" w:hAnsiTheme="majorBidi" w:cstheme="majorBidi"/>
          <w:sz w:val="24"/>
          <w:szCs w:val="24"/>
          <w:lang w:bidi="ar-DZ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الفصل الخامس يتناول إ</w:t>
      </w:r>
      <w:r w:rsidR="00B06B5E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شكالية مستجدة </w:t>
      </w:r>
      <w:r w:rsidR="007D59DA">
        <w:rPr>
          <w:rFonts w:asciiTheme="majorBidi" w:hAnsiTheme="majorBidi" w:cstheme="majorBidi" w:hint="cs"/>
          <w:sz w:val="24"/>
          <w:szCs w:val="24"/>
          <w:rtl/>
          <w:lang w:bidi="ar-DZ"/>
        </w:rPr>
        <w:t>أين تمت</w:t>
      </w:r>
      <w:r w:rsidR="00B06B5E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دراسة وجدانية ووحدانية حل ضعيف لمسألة مختلطة حدية تحتوي على معادلة قطعية غير خطية مع شرط تكامل وشرط حدي من نوع </w:t>
      </w:r>
      <w:r w:rsidR="00B06B5E" w:rsidRPr="007D59DA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نيومان</w:t>
      </w:r>
      <w:r w:rsidR="00B06B5E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باستعمال عملية تكرارية </w:t>
      </w:r>
      <w:r w:rsidR="00DA0B33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قائمة على أساس النتائج المتحصل عليها من دراسة المسألة الخطية.</w:t>
      </w:r>
    </w:p>
    <w:p w:rsidR="00DA0B33" w:rsidRPr="00EB7267" w:rsidRDefault="00DA0B33" w:rsidP="00EB7267">
      <w:pPr>
        <w:bidi/>
        <w:ind w:firstLine="708"/>
        <w:rPr>
          <w:rFonts w:asciiTheme="majorBidi" w:hAnsiTheme="majorBidi" w:cstheme="majorBidi"/>
          <w:sz w:val="24"/>
          <w:szCs w:val="24"/>
          <w:lang w:bidi="ar-DZ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بعد ذلك، الفصل السادس خصص لدراسة وجدانية ووحدانية </w:t>
      </w:r>
      <w:r w:rsidR="00974C32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الحل لمسألة </w:t>
      </w:r>
      <w:r w:rsidR="007D59DA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تكافئية</w:t>
      </w:r>
      <w:r w:rsidR="00974C32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عكسية بوجود شرط حدي من نوع </w:t>
      </w:r>
      <w:r w:rsidR="007D59DA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تكامل</w:t>
      </w:r>
      <w:r w:rsidR="00974C32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مع شرط حدي آخر معقد</w:t>
      </w:r>
      <w:r w:rsid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بواسطة تطبيق نظرية النقطة الثابت</w:t>
      </w:r>
      <w:r w:rsidR="00974C32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ة ل</w:t>
      </w:r>
      <w:r w:rsidR="007D59DA">
        <w:rPr>
          <w:rFonts w:asciiTheme="majorBidi" w:hAnsiTheme="majorBidi" w:cstheme="majorBidi" w:hint="cs"/>
          <w:sz w:val="24"/>
          <w:szCs w:val="24"/>
          <w:rtl/>
          <w:lang w:bidi="ar-DZ"/>
        </w:rPr>
        <w:t>ـ</w:t>
      </w:r>
      <w:r w:rsidR="00974C32" w:rsidRPr="007D59DA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بناخ</w:t>
      </w:r>
      <w:r w:rsidR="00974C32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.</w:t>
      </w:r>
    </w:p>
    <w:p w:rsidR="00974C32" w:rsidRDefault="00974C32" w:rsidP="00EB7267">
      <w:pPr>
        <w:bidi/>
        <w:ind w:firstLine="708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أخيرا، في الفصل السابع، دراسة رقمية </w:t>
      </w:r>
      <w:r w:rsidR="004C30F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بسيطة 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أجريت على مسألة </w:t>
      </w:r>
      <w:r w:rsidR="007D59DA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تكافئية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تحتوي على شرطين حد</w:t>
      </w:r>
      <w:r w:rsid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ي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ين من نوع تكامل باستعمال طريقة الفروق ال</w:t>
      </w:r>
      <w:r w:rsid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منتهية و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طريقة التقريب الطيفي.</w:t>
      </w:r>
    </w:p>
    <w:p w:rsidR="00EB7267" w:rsidRPr="00EB7267" w:rsidRDefault="00EB7267" w:rsidP="00EB7267">
      <w:pPr>
        <w:bidi/>
        <w:ind w:firstLine="708"/>
        <w:rPr>
          <w:rFonts w:asciiTheme="majorBidi" w:hAnsiTheme="majorBidi" w:cstheme="majorBidi"/>
          <w:sz w:val="24"/>
          <w:szCs w:val="24"/>
          <w:lang w:bidi="ar-DZ"/>
        </w:rPr>
      </w:pPr>
    </w:p>
    <w:p w:rsidR="00974C32" w:rsidRDefault="00974C32" w:rsidP="00974C32">
      <w:pPr>
        <w:bidi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الكلمات المفتاحية:</w:t>
      </w:r>
    </w:p>
    <w:p w:rsidR="00E05668" w:rsidRDefault="00E05668" w:rsidP="00E05668">
      <w:pPr>
        <w:bidi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</w:p>
    <w:p w:rsidR="00E05668" w:rsidRDefault="00974C32" w:rsidP="007D59DA">
      <w:pPr>
        <w:bidi/>
        <w:rPr>
          <w:rFonts w:asciiTheme="majorBidi" w:hAnsiTheme="majorBidi" w:cstheme="majorBidi"/>
          <w:sz w:val="24"/>
          <w:szCs w:val="24"/>
          <w:lang w:bidi="ar-DZ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معادلة </w:t>
      </w:r>
      <w:r w:rsidR="007D59DA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تكافئية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، معادلة قطعية غير خطية، معادلة </w:t>
      </w:r>
      <w:r w:rsidR="007D59DA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تكافئية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كسرية، طريقة التقديرات القبلية، فضا</w:t>
      </w:r>
      <w:r w:rsid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ء </w:t>
      </w:r>
      <w:r w:rsidR="00EB7267" w:rsidRPr="007D59DA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سوبول</w:t>
      </w:r>
      <w:r w:rsidR="007D59DA" w:rsidRPr="007D59DA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ي</w:t>
      </w:r>
      <w:r w:rsidR="00EB7267" w:rsidRPr="007D59DA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ف</w:t>
      </w:r>
      <w:r w:rsid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،</w:t>
      </w:r>
      <w:r w:rsidR="00AA347C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 w:rsidR="00AA347C">
        <w:rPr>
          <w:rFonts w:asciiTheme="majorBidi" w:hAnsiTheme="majorBidi" w:cstheme="majorBidi" w:hint="cs"/>
          <w:sz w:val="24"/>
          <w:szCs w:val="24"/>
          <w:rtl/>
          <w:lang w:bidi="ar-DZ"/>
        </w:rPr>
        <w:t>نظرية النقطة الثابتة لبناخ،</w:t>
      </w:r>
    </w:p>
    <w:p w:rsidR="00974C32" w:rsidRPr="00EB7267" w:rsidRDefault="00AA347C" w:rsidP="00E05668">
      <w:pPr>
        <w:bidi/>
        <w:rPr>
          <w:rFonts w:asciiTheme="majorBidi" w:hAnsiTheme="majorBidi" w:cstheme="majorBidi"/>
          <w:sz w:val="24"/>
          <w:szCs w:val="24"/>
          <w:rtl/>
          <w:lang w:bidi="ar-DZ"/>
        </w:rPr>
      </w:pP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المسائل العكسية، </w:t>
      </w:r>
      <w:r w:rsid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شرط حدي من نوع تكامل، </w:t>
      </w:r>
      <w:r w:rsidR="00974C32"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شرط حدي من نوع تكامل ذات متغيرين. </w:t>
      </w: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EC61F7" w:rsidRPr="00373FC5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sectPr w:rsidR="00EC61F7" w:rsidRPr="00373FC5" w:rsidSect="006A5875">
      <w:pgSz w:w="11906" w:h="16838"/>
      <w:pgMar w:top="851" w:right="707" w:bottom="851" w:left="127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7F7" w:rsidRDefault="00C337F7" w:rsidP="002F4651">
      <w:pPr>
        <w:spacing w:after="0" w:line="240" w:lineRule="auto"/>
      </w:pPr>
      <w:r>
        <w:separator/>
      </w:r>
    </w:p>
  </w:endnote>
  <w:endnote w:type="continuationSeparator" w:id="1">
    <w:p w:rsidR="00C337F7" w:rsidRDefault="00C337F7" w:rsidP="002F46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7F7" w:rsidRDefault="00C337F7" w:rsidP="002F4651">
      <w:pPr>
        <w:spacing w:after="0" w:line="240" w:lineRule="auto"/>
      </w:pPr>
      <w:r>
        <w:separator/>
      </w:r>
    </w:p>
  </w:footnote>
  <w:footnote w:type="continuationSeparator" w:id="1">
    <w:p w:rsidR="00C337F7" w:rsidRDefault="00C337F7" w:rsidP="002F46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460073"/>
    <w:multiLevelType w:val="hybridMultilevel"/>
    <w:tmpl w:val="DE26FC30"/>
    <w:lvl w:ilvl="0" w:tplc="2BF6F6C0">
      <w:start w:val="1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73FC5"/>
    <w:rsid w:val="000152B3"/>
    <w:rsid w:val="00025A65"/>
    <w:rsid w:val="00032E3F"/>
    <w:rsid w:val="0006507A"/>
    <w:rsid w:val="000B50CA"/>
    <w:rsid w:val="000E1B25"/>
    <w:rsid w:val="000F523A"/>
    <w:rsid w:val="0010015F"/>
    <w:rsid w:val="00134DB3"/>
    <w:rsid w:val="00144155"/>
    <w:rsid w:val="00173786"/>
    <w:rsid w:val="00297CBC"/>
    <w:rsid w:val="002A4734"/>
    <w:rsid w:val="002A579B"/>
    <w:rsid w:val="002B4864"/>
    <w:rsid w:val="002C2E75"/>
    <w:rsid w:val="002E0D33"/>
    <w:rsid w:val="002F0A2D"/>
    <w:rsid w:val="002F4651"/>
    <w:rsid w:val="003305DB"/>
    <w:rsid w:val="00336FBB"/>
    <w:rsid w:val="003636F2"/>
    <w:rsid w:val="00373FC5"/>
    <w:rsid w:val="003A00B3"/>
    <w:rsid w:val="003C4B3B"/>
    <w:rsid w:val="004A3A13"/>
    <w:rsid w:val="004B3725"/>
    <w:rsid w:val="004C30F8"/>
    <w:rsid w:val="00520B77"/>
    <w:rsid w:val="00566B9F"/>
    <w:rsid w:val="00577255"/>
    <w:rsid w:val="005A0B16"/>
    <w:rsid w:val="00604EC6"/>
    <w:rsid w:val="00635106"/>
    <w:rsid w:val="00652021"/>
    <w:rsid w:val="006A5875"/>
    <w:rsid w:val="0078414D"/>
    <w:rsid w:val="00797342"/>
    <w:rsid w:val="007B396B"/>
    <w:rsid w:val="007D155C"/>
    <w:rsid w:val="007D59DA"/>
    <w:rsid w:val="00895742"/>
    <w:rsid w:val="00897624"/>
    <w:rsid w:val="008C0FDE"/>
    <w:rsid w:val="008C265C"/>
    <w:rsid w:val="008C2F8C"/>
    <w:rsid w:val="008C4CF1"/>
    <w:rsid w:val="008D247B"/>
    <w:rsid w:val="009156FF"/>
    <w:rsid w:val="00974C32"/>
    <w:rsid w:val="00A33294"/>
    <w:rsid w:val="00A35686"/>
    <w:rsid w:val="00A4217E"/>
    <w:rsid w:val="00A607B3"/>
    <w:rsid w:val="00A92E85"/>
    <w:rsid w:val="00AA347C"/>
    <w:rsid w:val="00AA4EB1"/>
    <w:rsid w:val="00B06B5E"/>
    <w:rsid w:val="00BA31D2"/>
    <w:rsid w:val="00BA78F2"/>
    <w:rsid w:val="00C337F7"/>
    <w:rsid w:val="00C71EDB"/>
    <w:rsid w:val="00CF4162"/>
    <w:rsid w:val="00D741EF"/>
    <w:rsid w:val="00DA0B33"/>
    <w:rsid w:val="00DA0BDA"/>
    <w:rsid w:val="00DA0E8C"/>
    <w:rsid w:val="00DE6D8E"/>
    <w:rsid w:val="00E04EB4"/>
    <w:rsid w:val="00E05668"/>
    <w:rsid w:val="00EA1819"/>
    <w:rsid w:val="00EB7267"/>
    <w:rsid w:val="00EC61F7"/>
    <w:rsid w:val="00F23E73"/>
    <w:rsid w:val="00FC1179"/>
    <w:rsid w:val="00FD42AA"/>
    <w:rsid w:val="00FF07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465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2F4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2F4651"/>
  </w:style>
  <w:style w:type="paragraph" w:styleId="Pieddepage">
    <w:name w:val="footer"/>
    <w:basedOn w:val="Normal"/>
    <w:link w:val="PieddepageCar"/>
    <w:uiPriority w:val="99"/>
    <w:semiHidden/>
    <w:unhideWhenUsed/>
    <w:rsid w:val="002F4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2F4651"/>
  </w:style>
  <w:style w:type="paragraph" w:styleId="Paragraphedeliste">
    <w:name w:val="List Paragraph"/>
    <w:basedOn w:val="Normal"/>
    <w:uiPriority w:val="34"/>
    <w:qFormat/>
    <w:rsid w:val="00EC61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770</TotalTime>
  <Pages>1</Pages>
  <Words>852</Words>
  <Characters>4691</Characters>
  <Application>Microsoft Office Word</Application>
  <DocSecurity>0</DocSecurity>
  <Lines>39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lilia</dc:creator>
  <cp:lastModifiedBy>lilia</cp:lastModifiedBy>
  <cp:revision>44</cp:revision>
  <cp:lastPrinted>2015-05-05T23:15:00Z</cp:lastPrinted>
  <dcterms:created xsi:type="dcterms:W3CDTF">2015-03-16T21:52:00Z</dcterms:created>
  <dcterms:modified xsi:type="dcterms:W3CDTF">2015-05-05T23:15:00Z</dcterms:modified>
</cp:coreProperties>
</file>