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E6DBF" w:rsidRDefault="007E6DBF" w:rsidP="007E6DBF">
      <w:pPr>
        <w:spacing w:before="100" w:beforeAutospacing="1" w:after="100" w:afterAutospacing="1" w:line="240" w:lineRule="auto"/>
        <w:outlineLvl w:val="2"/>
        <w:rPr>
          <w:rFonts w:ascii="Times New Roman" w:eastAsia="Times New Roman" w:hAnsi="Times New Roman" w:cs="Times New Roman"/>
          <w:b/>
          <w:bCs/>
          <w:color w:val="37BC9B"/>
          <w:sz w:val="27"/>
          <w:szCs w:val="27"/>
          <w:lang w:val="en-US" w:eastAsia="fr-FR"/>
        </w:rPr>
      </w:pPr>
      <w:r w:rsidRPr="007E6DBF">
        <w:rPr>
          <w:rFonts w:ascii="Times New Roman" w:eastAsia="Times New Roman" w:hAnsi="Times New Roman" w:cs="Times New Roman"/>
          <w:b/>
          <w:bCs/>
          <w:color w:val="37BC9B"/>
          <w:sz w:val="27"/>
          <w:szCs w:val="27"/>
          <w:lang w:val="en-US" w:eastAsia="fr-FR"/>
        </w:rPr>
        <w:t xml:space="preserve">Abstract </w:t>
      </w:r>
    </w:p>
    <w:p w:rsidR="005C34C3" w:rsidRPr="00CB4317" w:rsidRDefault="00CB4317" w:rsidP="007E6DBF">
      <w:pPr>
        <w:spacing w:before="100" w:beforeAutospacing="1" w:after="100" w:afterAutospacing="1" w:line="240" w:lineRule="auto"/>
        <w:outlineLvl w:val="2"/>
        <w:rPr>
          <w:rFonts w:ascii="Times New Roman" w:eastAsia="Times New Roman" w:hAnsi="Times New Roman" w:cs="Times New Roman"/>
          <w:b/>
          <w:bCs/>
          <w:color w:val="37BC9B"/>
          <w:sz w:val="27"/>
          <w:szCs w:val="27"/>
          <w:lang w:val="en-US" w:eastAsia="fr-FR"/>
        </w:rPr>
      </w:pPr>
      <w:r w:rsidRPr="00CB4317">
        <w:rPr>
          <w:lang w:val="en-US"/>
        </w:rPr>
        <w:t xml:space="preserve">The aim of this work is to study zinc removal possibility by adsorption on an Algerian </w:t>
      </w:r>
      <w:proofErr w:type="spellStart"/>
      <w:r w:rsidRPr="00CB4317">
        <w:rPr>
          <w:lang w:val="en-US"/>
        </w:rPr>
        <w:t>bentonite</w:t>
      </w:r>
      <w:proofErr w:type="spellEnd"/>
      <w:r w:rsidRPr="00CB4317">
        <w:rPr>
          <w:lang w:val="en-US"/>
        </w:rPr>
        <w:t xml:space="preserve"> (</w:t>
      </w:r>
      <w:proofErr w:type="spellStart"/>
      <w:r w:rsidRPr="00CB4317">
        <w:rPr>
          <w:lang w:val="en-US"/>
        </w:rPr>
        <w:t>bentonite</w:t>
      </w:r>
      <w:proofErr w:type="spellEnd"/>
      <w:r w:rsidRPr="00CB4317">
        <w:rPr>
          <w:lang w:val="en-US"/>
        </w:rPr>
        <w:t xml:space="preserve"> of </w:t>
      </w:r>
      <w:proofErr w:type="spellStart"/>
      <w:r w:rsidRPr="00CB4317">
        <w:rPr>
          <w:lang w:val="en-US"/>
        </w:rPr>
        <w:t>Maghnia</w:t>
      </w:r>
      <w:proofErr w:type="spellEnd"/>
      <w:r w:rsidRPr="00CB4317">
        <w:rPr>
          <w:lang w:val="en-US"/>
        </w:rPr>
        <w:t xml:space="preserve">), goethite, powdered activated carbon (PAC) and kaolin. Various reaction parameter effects on process where tested. Experiments were carried out with synthetic distilled water solutions. Kinetic of adsorption results showed that after 20 minutes, zinc removal is maximal with 98.24 ℅ efficiency for </w:t>
      </w:r>
      <w:proofErr w:type="spellStart"/>
      <w:r w:rsidRPr="00CB4317">
        <w:rPr>
          <w:lang w:val="en-US"/>
        </w:rPr>
        <w:t>bentonite</w:t>
      </w:r>
      <w:proofErr w:type="spellEnd"/>
      <w:r w:rsidRPr="00CB4317">
        <w:rPr>
          <w:lang w:val="en-US"/>
        </w:rPr>
        <w:t xml:space="preserve">. Using Goethite, we obtained 18℅ efficiency after 30 minutes of equilibrium time. After 3 hours of stirring, zinc removal by PAC was maximal with 27.54% efficiency and after 1 hour for kaolin with 45.48%. Increasing in adsorbent dose (0.5 to 8 g/l) improves zinc removal efficiency for an initial 5mg/l concentration. Zinc removal efficiency by any adsorbent decreases with the increase of initial zinc concentration (2 to 20 mg/l). </w:t>
      </w:r>
      <w:proofErr w:type="gramStart"/>
      <w:r w:rsidRPr="00CB4317">
        <w:rPr>
          <w:lang w:val="en-US"/>
        </w:rPr>
        <w:t>pH</w:t>
      </w:r>
      <w:proofErr w:type="gramEnd"/>
      <w:r w:rsidRPr="00CB4317">
        <w:rPr>
          <w:lang w:val="en-US"/>
        </w:rPr>
        <w:t xml:space="preserve"> of treatment affects considerably zinc retention rate. Zn removal efficiencies are noticeable at basic </w:t>
      </w:r>
      <w:proofErr w:type="spellStart"/>
      <w:r w:rsidRPr="00CB4317">
        <w:rPr>
          <w:lang w:val="en-US"/>
        </w:rPr>
        <w:t>pH.</w:t>
      </w:r>
      <w:proofErr w:type="spellEnd"/>
      <w:r w:rsidRPr="00CB4317">
        <w:rPr>
          <w:lang w:val="en-US"/>
        </w:rPr>
        <w:t xml:space="preserve"> Order of efficiency of tested adsorbents for zinc removal in synthetic solution follows: </w:t>
      </w:r>
      <w:proofErr w:type="spellStart"/>
      <w:r w:rsidRPr="00CB4317">
        <w:rPr>
          <w:lang w:val="en-US"/>
        </w:rPr>
        <w:t>bentonite</w:t>
      </w:r>
      <w:proofErr w:type="spellEnd"/>
      <w:r w:rsidRPr="00CB4317">
        <w:rPr>
          <w:lang w:val="en-US"/>
        </w:rPr>
        <w:t xml:space="preserve"> &gt; kaolin &gt; PAC &gt; Goethite.</w:t>
      </w:r>
    </w:p>
    <w:sectPr w:rsidR="005C34C3" w:rsidRPr="00CB4317" w:rsidSect="002830EF">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3"/>
  <w:proofState w:spelling="clean" w:grammar="clean"/>
  <w:defaultTabStop w:val="708"/>
  <w:hyphenationZone w:val="425"/>
  <w:characterSpacingControl w:val="doNotCompress"/>
  <w:compat/>
  <w:rsids>
    <w:rsidRoot w:val="00FF53F5"/>
    <w:rsid w:val="000A71EF"/>
    <w:rsid w:val="000C7855"/>
    <w:rsid w:val="000F3C54"/>
    <w:rsid w:val="001640AA"/>
    <w:rsid w:val="00201855"/>
    <w:rsid w:val="002830EF"/>
    <w:rsid w:val="002E31FC"/>
    <w:rsid w:val="002E77EF"/>
    <w:rsid w:val="003846DA"/>
    <w:rsid w:val="00393FCD"/>
    <w:rsid w:val="003C53A7"/>
    <w:rsid w:val="003D6DE7"/>
    <w:rsid w:val="003E2B9E"/>
    <w:rsid w:val="003E5E1A"/>
    <w:rsid w:val="00406B59"/>
    <w:rsid w:val="0045748D"/>
    <w:rsid w:val="004579B2"/>
    <w:rsid w:val="004E1861"/>
    <w:rsid w:val="00546E7F"/>
    <w:rsid w:val="005C34C3"/>
    <w:rsid w:val="005F70D9"/>
    <w:rsid w:val="00600340"/>
    <w:rsid w:val="006320B1"/>
    <w:rsid w:val="006B172E"/>
    <w:rsid w:val="006E19E5"/>
    <w:rsid w:val="006F5C95"/>
    <w:rsid w:val="00755CFC"/>
    <w:rsid w:val="00787D13"/>
    <w:rsid w:val="00797262"/>
    <w:rsid w:val="007B3F8C"/>
    <w:rsid w:val="007D09CA"/>
    <w:rsid w:val="007E6DBF"/>
    <w:rsid w:val="007F67FC"/>
    <w:rsid w:val="008120FA"/>
    <w:rsid w:val="00825FD1"/>
    <w:rsid w:val="00844AA1"/>
    <w:rsid w:val="00863602"/>
    <w:rsid w:val="008E267A"/>
    <w:rsid w:val="00914B5B"/>
    <w:rsid w:val="00942FC0"/>
    <w:rsid w:val="009542B1"/>
    <w:rsid w:val="00981EAA"/>
    <w:rsid w:val="00A00D78"/>
    <w:rsid w:val="00A12B90"/>
    <w:rsid w:val="00A5714E"/>
    <w:rsid w:val="00A61A9D"/>
    <w:rsid w:val="00AB1AC7"/>
    <w:rsid w:val="00AD7BC9"/>
    <w:rsid w:val="00AE5533"/>
    <w:rsid w:val="00AF6A7B"/>
    <w:rsid w:val="00B04696"/>
    <w:rsid w:val="00B650BD"/>
    <w:rsid w:val="00B75EE5"/>
    <w:rsid w:val="00BB2349"/>
    <w:rsid w:val="00BE1895"/>
    <w:rsid w:val="00BE477B"/>
    <w:rsid w:val="00CB4317"/>
    <w:rsid w:val="00DD4EFB"/>
    <w:rsid w:val="00DF0206"/>
    <w:rsid w:val="00DF13A0"/>
    <w:rsid w:val="00EA59D6"/>
    <w:rsid w:val="00EF6FFD"/>
    <w:rsid w:val="00F02C54"/>
    <w:rsid w:val="00F10FB6"/>
    <w:rsid w:val="00F9290E"/>
    <w:rsid w:val="00F94925"/>
    <w:rsid w:val="00FA7D79"/>
    <w:rsid w:val="00FF53F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830EF"/>
  </w:style>
  <w:style w:type="paragraph" w:styleId="Titre2">
    <w:name w:val="heading 2"/>
    <w:basedOn w:val="Normal"/>
    <w:next w:val="Normal"/>
    <w:link w:val="Titre2Car"/>
    <w:uiPriority w:val="9"/>
    <w:semiHidden/>
    <w:unhideWhenUsed/>
    <w:qFormat/>
    <w:rsid w:val="006B172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link w:val="Titre3Car"/>
    <w:uiPriority w:val="9"/>
    <w:qFormat/>
    <w:rsid w:val="00FF53F5"/>
    <w:pPr>
      <w:spacing w:before="100" w:beforeAutospacing="1" w:after="100" w:afterAutospacing="1" w:line="240" w:lineRule="auto"/>
      <w:outlineLvl w:val="2"/>
    </w:pPr>
    <w:rPr>
      <w:rFonts w:ascii="Times New Roman" w:eastAsia="Times New Roman" w:hAnsi="Times New Roman" w:cs="Times New Roman"/>
      <w:b/>
      <w:bCs/>
      <w:sz w:val="27"/>
      <w:szCs w:val="27"/>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FF53F5"/>
    <w:rPr>
      <w:rFonts w:ascii="Times New Roman" w:eastAsia="Times New Roman" w:hAnsi="Times New Roman" w:cs="Times New Roman"/>
      <w:b/>
      <w:bCs/>
      <w:sz w:val="27"/>
      <w:szCs w:val="27"/>
      <w:lang w:eastAsia="fr-FR"/>
    </w:rPr>
  </w:style>
  <w:style w:type="paragraph" w:styleId="NormalWeb">
    <w:name w:val="Normal (Web)"/>
    <w:basedOn w:val="Normal"/>
    <w:uiPriority w:val="99"/>
    <w:semiHidden/>
    <w:unhideWhenUsed/>
    <w:rsid w:val="00FF53F5"/>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Lienhypertexte">
    <w:name w:val="Hyperlink"/>
    <w:basedOn w:val="Policepardfaut"/>
    <w:uiPriority w:val="99"/>
    <w:semiHidden/>
    <w:unhideWhenUsed/>
    <w:rsid w:val="00AE5533"/>
    <w:rPr>
      <w:color w:val="0000FF"/>
      <w:u w:val="single"/>
    </w:rPr>
  </w:style>
  <w:style w:type="character" w:customStyle="1" w:styleId="Titre2Car">
    <w:name w:val="Titre 2 Car"/>
    <w:basedOn w:val="Policepardfaut"/>
    <w:link w:val="Titre2"/>
    <w:uiPriority w:val="9"/>
    <w:semiHidden/>
    <w:rsid w:val="006B172E"/>
    <w:rPr>
      <w:rFonts w:asciiTheme="majorHAnsi" w:eastAsiaTheme="majorEastAsia" w:hAnsiTheme="majorHAnsi" w:cstheme="majorBidi"/>
      <w:b/>
      <w:bCs/>
      <w:color w:val="4F81BD" w:themeColor="accent1"/>
      <w:sz w:val="26"/>
      <w:szCs w:val="26"/>
    </w:rPr>
  </w:style>
</w:styles>
</file>

<file path=word/webSettings.xml><?xml version="1.0" encoding="utf-8"?>
<w:webSettings xmlns:r="http://schemas.openxmlformats.org/officeDocument/2006/relationships" xmlns:w="http://schemas.openxmlformats.org/wordprocessingml/2006/main">
  <w:divs>
    <w:div w:id="233855411">
      <w:bodyDiv w:val="1"/>
      <w:marLeft w:val="0"/>
      <w:marRight w:val="0"/>
      <w:marTop w:val="0"/>
      <w:marBottom w:val="0"/>
      <w:divBdr>
        <w:top w:val="none" w:sz="0" w:space="0" w:color="auto"/>
        <w:left w:val="none" w:sz="0" w:space="0" w:color="auto"/>
        <w:bottom w:val="none" w:sz="0" w:space="0" w:color="auto"/>
        <w:right w:val="none" w:sz="0" w:space="0" w:color="auto"/>
      </w:divBdr>
    </w:div>
    <w:div w:id="661811084">
      <w:bodyDiv w:val="1"/>
      <w:marLeft w:val="0"/>
      <w:marRight w:val="0"/>
      <w:marTop w:val="0"/>
      <w:marBottom w:val="0"/>
      <w:divBdr>
        <w:top w:val="none" w:sz="0" w:space="0" w:color="auto"/>
        <w:left w:val="none" w:sz="0" w:space="0" w:color="auto"/>
        <w:bottom w:val="none" w:sz="0" w:space="0" w:color="auto"/>
        <w:right w:val="none" w:sz="0" w:space="0" w:color="auto"/>
      </w:divBdr>
    </w:div>
    <w:div w:id="859927197">
      <w:bodyDiv w:val="1"/>
      <w:marLeft w:val="0"/>
      <w:marRight w:val="0"/>
      <w:marTop w:val="0"/>
      <w:marBottom w:val="0"/>
      <w:divBdr>
        <w:top w:val="none" w:sz="0" w:space="0" w:color="auto"/>
        <w:left w:val="none" w:sz="0" w:space="0" w:color="auto"/>
        <w:bottom w:val="none" w:sz="0" w:space="0" w:color="auto"/>
        <w:right w:val="none" w:sz="0" w:space="0" w:color="auto"/>
      </w:divBdr>
    </w:div>
    <w:div w:id="877088838">
      <w:bodyDiv w:val="1"/>
      <w:marLeft w:val="0"/>
      <w:marRight w:val="0"/>
      <w:marTop w:val="0"/>
      <w:marBottom w:val="0"/>
      <w:divBdr>
        <w:top w:val="none" w:sz="0" w:space="0" w:color="auto"/>
        <w:left w:val="none" w:sz="0" w:space="0" w:color="auto"/>
        <w:bottom w:val="none" w:sz="0" w:space="0" w:color="auto"/>
        <w:right w:val="none" w:sz="0" w:space="0" w:color="auto"/>
      </w:divBdr>
    </w:div>
    <w:div w:id="960379436">
      <w:bodyDiv w:val="1"/>
      <w:marLeft w:val="0"/>
      <w:marRight w:val="0"/>
      <w:marTop w:val="0"/>
      <w:marBottom w:val="0"/>
      <w:divBdr>
        <w:top w:val="none" w:sz="0" w:space="0" w:color="auto"/>
        <w:left w:val="none" w:sz="0" w:space="0" w:color="auto"/>
        <w:bottom w:val="none" w:sz="0" w:space="0" w:color="auto"/>
        <w:right w:val="none" w:sz="0" w:space="0" w:color="auto"/>
      </w:divBdr>
    </w:div>
    <w:div w:id="1335955272">
      <w:bodyDiv w:val="1"/>
      <w:marLeft w:val="0"/>
      <w:marRight w:val="0"/>
      <w:marTop w:val="0"/>
      <w:marBottom w:val="0"/>
      <w:divBdr>
        <w:top w:val="none" w:sz="0" w:space="0" w:color="auto"/>
        <w:left w:val="none" w:sz="0" w:space="0" w:color="auto"/>
        <w:bottom w:val="none" w:sz="0" w:space="0" w:color="auto"/>
        <w:right w:val="none" w:sz="0" w:space="0" w:color="auto"/>
      </w:divBdr>
    </w:div>
    <w:div w:id="1541740505">
      <w:bodyDiv w:val="1"/>
      <w:marLeft w:val="0"/>
      <w:marRight w:val="0"/>
      <w:marTop w:val="0"/>
      <w:marBottom w:val="0"/>
      <w:divBdr>
        <w:top w:val="none" w:sz="0" w:space="0" w:color="auto"/>
        <w:left w:val="none" w:sz="0" w:space="0" w:color="auto"/>
        <w:bottom w:val="none" w:sz="0" w:space="0" w:color="auto"/>
        <w:right w:val="none" w:sz="0" w:space="0" w:color="auto"/>
      </w:divBdr>
    </w:div>
    <w:div w:id="1608150570">
      <w:bodyDiv w:val="1"/>
      <w:marLeft w:val="0"/>
      <w:marRight w:val="0"/>
      <w:marTop w:val="0"/>
      <w:marBottom w:val="0"/>
      <w:divBdr>
        <w:top w:val="none" w:sz="0" w:space="0" w:color="auto"/>
        <w:left w:val="none" w:sz="0" w:space="0" w:color="auto"/>
        <w:bottom w:val="none" w:sz="0" w:space="0" w:color="auto"/>
        <w:right w:val="none" w:sz="0" w:space="0" w:color="auto"/>
      </w:divBdr>
    </w:div>
    <w:div w:id="2012828523">
      <w:bodyDiv w:val="1"/>
      <w:marLeft w:val="0"/>
      <w:marRight w:val="0"/>
      <w:marTop w:val="0"/>
      <w:marBottom w:val="0"/>
      <w:divBdr>
        <w:top w:val="none" w:sz="0" w:space="0" w:color="auto"/>
        <w:left w:val="none" w:sz="0" w:space="0" w:color="auto"/>
        <w:bottom w:val="none" w:sz="0" w:space="0" w:color="auto"/>
        <w:right w:val="none" w:sz="0" w:space="0" w:color="auto"/>
      </w:divBdr>
    </w:div>
    <w:div w:id="20676052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443</TotalTime>
  <Pages>1</Pages>
  <Words>170</Words>
  <Characters>937</Characters>
  <Application>Microsoft Office Word</Application>
  <DocSecurity>0</DocSecurity>
  <Lines>7</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1105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52</cp:revision>
  <dcterms:created xsi:type="dcterms:W3CDTF">2023-09-07T08:03:00Z</dcterms:created>
  <dcterms:modified xsi:type="dcterms:W3CDTF">2023-09-11T09:49:00Z</dcterms:modified>
</cp:coreProperties>
</file>