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4E0B" w:rsidRPr="00707818" w:rsidRDefault="0080091D" w:rsidP="000918D4">
      <w:pPr>
        <w:spacing w:after="0" w:line="168" w:lineRule="auto"/>
        <w:ind w:right="-113"/>
        <w:jc w:val="lowKashida"/>
        <w:rPr>
          <w:rFonts w:cs="DecoType Naskh"/>
          <w:sz w:val="36"/>
          <w:szCs w:val="36"/>
        </w:rPr>
      </w:pPr>
      <w:bookmarkStart w:id="0" w:name="_GoBack"/>
      <w:bookmarkEnd w:id="0"/>
      <w:r>
        <w:rPr>
          <w:rFonts w:cs="DecoType Naskh"/>
          <w:noProof/>
          <w:sz w:val="36"/>
          <w:szCs w:val="36"/>
        </w:rPr>
        <w:pict>
          <v:rect id="_x0000_s1040" style="position:absolute;left:0;text-align:left;margin-left:-30.55pt;margin-top:-28.6pt;width:516pt;height:765pt;z-index:251671552" filled="f" strokeweight="8.25pt">
            <v:stroke linestyle="thinThick"/>
          </v:rect>
        </w:pict>
      </w: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7058EB" w:rsidP="000918D4">
      <w:pPr>
        <w:spacing w:after="0" w:line="168" w:lineRule="auto"/>
        <w:ind w:right="-113"/>
        <w:jc w:val="lowKashida"/>
        <w:rPr>
          <w:rFonts w:cs="DecoType Naskh"/>
          <w:sz w:val="36"/>
          <w:szCs w:val="36"/>
        </w:rPr>
      </w:pPr>
      <w:r>
        <w:rPr>
          <w:rFonts w:cs="DecoType Naskh"/>
          <w:noProof/>
          <w:sz w:val="36"/>
          <w:szCs w:val="36"/>
        </w:rPr>
        <w:drawing>
          <wp:anchor distT="0" distB="0" distL="114300" distR="114300" simplePos="0" relativeHeight="251670528" behindDoc="1" locked="0" layoutInCell="1" allowOverlap="1">
            <wp:simplePos x="0" y="0"/>
            <wp:positionH relativeFrom="column">
              <wp:posOffset>205105</wp:posOffset>
            </wp:positionH>
            <wp:positionV relativeFrom="paragraph">
              <wp:posOffset>-635</wp:posOffset>
            </wp:positionV>
            <wp:extent cx="5445760" cy="3276600"/>
            <wp:effectExtent l="19050" t="0" r="2540" b="0"/>
            <wp:wrapNone/>
            <wp:docPr id="4" name="صورة 79"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9" descr="16"/>
                    <pic:cNvPicPr>
                      <a:picLocks noChangeAspect="1" noChangeArrowheads="1"/>
                    </pic:cNvPicPr>
                  </pic:nvPicPr>
                  <pic:blipFill>
                    <a:blip r:embed="rId9" cstate="print"/>
                    <a:srcRect/>
                    <a:stretch>
                      <a:fillRect/>
                    </a:stretch>
                  </pic:blipFill>
                  <pic:spPr bwMode="auto">
                    <a:xfrm>
                      <a:off x="0" y="0"/>
                      <a:ext cx="5445760" cy="3276600"/>
                    </a:xfrm>
                    <a:prstGeom prst="rect">
                      <a:avLst/>
                    </a:prstGeom>
                    <a:noFill/>
                    <a:ln w="9525">
                      <a:noFill/>
                      <a:miter lim="800000"/>
                      <a:headEnd/>
                      <a:tailEnd/>
                    </a:ln>
                  </pic:spPr>
                </pic:pic>
              </a:graphicData>
            </a:graphic>
          </wp:anchor>
        </w:drawing>
      </w: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7058EB" w:rsidRPr="00E47D71" w:rsidRDefault="009108E7" w:rsidP="009108E7">
      <w:pPr>
        <w:bidi/>
        <w:spacing w:after="0" w:line="168" w:lineRule="auto"/>
        <w:ind w:left="708" w:right="-113" w:firstLine="1212"/>
        <w:rPr>
          <w:rFonts w:cs="DecoType Naskh"/>
          <w:sz w:val="36"/>
          <w:szCs w:val="36"/>
        </w:rPr>
      </w:pPr>
      <w:r>
        <w:rPr>
          <w:rFonts w:cs="DecoType Naskh"/>
          <w:b/>
          <w:bCs/>
          <w:color w:val="000000"/>
          <w:sz w:val="80"/>
          <w:szCs w:val="80"/>
          <w:lang w:bidi="ar-DZ"/>
        </w:rPr>
        <w:t xml:space="preserve">   </w:t>
      </w:r>
      <w:proofErr w:type="gramStart"/>
      <w:r w:rsidR="000723FA">
        <w:rPr>
          <w:rFonts w:cs="DecoType Naskh" w:hint="cs"/>
          <w:b/>
          <w:bCs/>
          <w:color w:val="000000"/>
          <w:sz w:val="80"/>
          <w:szCs w:val="80"/>
          <w:rtl/>
          <w:lang w:bidi="ar-DZ"/>
        </w:rPr>
        <w:t>ملخصات</w:t>
      </w:r>
      <w:proofErr w:type="gramEnd"/>
      <w:r w:rsidR="007058EB" w:rsidRPr="00E47D71">
        <w:rPr>
          <w:rFonts w:cs="DecoType Naskh" w:hint="cs"/>
          <w:b/>
          <w:bCs/>
          <w:color w:val="000000"/>
          <w:sz w:val="80"/>
          <w:szCs w:val="80"/>
          <w:rtl/>
        </w:rPr>
        <w:t xml:space="preserve"> </w:t>
      </w:r>
      <w:r w:rsidR="000723FA">
        <w:rPr>
          <w:rFonts w:cs="DecoType Naskh" w:hint="cs"/>
          <w:b/>
          <w:bCs/>
          <w:color w:val="000000"/>
          <w:sz w:val="80"/>
          <w:szCs w:val="80"/>
          <w:rtl/>
        </w:rPr>
        <w:t>ا</w:t>
      </w:r>
      <w:r w:rsidR="007058EB" w:rsidRPr="00E47D71">
        <w:rPr>
          <w:rFonts w:cs="DecoType Naskh" w:hint="cs"/>
          <w:b/>
          <w:bCs/>
          <w:color w:val="000000"/>
          <w:sz w:val="80"/>
          <w:szCs w:val="80"/>
          <w:rtl/>
        </w:rPr>
        <w:t>لدراسة</w:t>
      </w: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pPr>
    </w:p>
    <w:p w:rsidR="006F4E0B" w:rsidRPr="00707818" w:rsidRDefault="006F4E0B" w:rsidP="000918D4">
      <w:pPr>
        <w:spacing w:after="0" w:line="168" w:lineRule="auto"/>
        <w:ind w:right="-113"/>
        <w:jc w:val="lowKashida"/>
        <w:rPr>
          <w:rFonts w:cs="DecoType Naskh"/>
          <w:sz w:val="36"/>
          <w:szCs w:val="36"/>
        </w:rPr>
        <w:sectPr w:rsidR="006F4E0B" w:rsidRPr="00707818" w:rsidSect="004B326B">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536"/>
          <w:cols w:space="708"/>
          <w:docGrid w:linePitch="360"/>
        </w:sectPr>
      </w:pPr>
    </w:p>
    <w:p w:rsidR="00690F4B" w:rsidRPr="00F82426" w:rsidRDefault="00F82426" w:rsidP="004B28D2">
      <w:pPr>
        <w:bidi/>
        <w:jc w:val="both"/>
        <w:rPr>
          <w:rFonts w:cs="DecoType Naskh"/>
          <w:b/>
          <w:bCs/>
          <w:sz w:val="36"/>
          <w:szCs w:val="36"/>
          <w:rtl/>
          <w:lang w:bidi="ar-DZ"/>
        </w:rPr>
      </w:pPr>
      <w:r w:rsidRPr="008821E5">
        <w:rPr>
          <w:rFonts w:cs="DecoType Naskh" w:hint="cs"/>
          <w:b/>
          <w:bCs/>
          <w:sz w:val="36"/>
          <w:szCs w:val="36"/>
          <w:rtl/>
          <w:lang w:bidi="ar-DZ"/>
        </w:rPr>
        <w:lastRenderedPageBreak/>
        <w:t>أولا</w:t>
      </w:r>
      <w:r w:rsidR="006F4E0B" w:rsidRPr="00F82426">
        <w:rPr>
          <w:rFonts w:cs="DecoType Naskh" w:hint="cs"/>
          <w:sz w:val="36"/>
          <w:szCs w:val="36"/>
          <w:rtl/>
          <w:lang w:bidi="ar-DZ"/>
        </w:rPr>
        <w:t xml:space="preserve"> </w:t>
      </w:r>
      <w:r w:rsidR="000723FA" w:rsidRPr="00F82426">
        <w:rPr>
          <w:rFonts w:cs="DecoType Naskh"/>
          <w:b/>
          <w:bCs/>
          <w:sz w:val="36"/>
          <w:szCs w:val="36"/>
          <w:rtl/>
          <w:lang w:bidi="ar-DZ"/>
        </w:rPr>
        <w:t>الملخص</w:t>
      </w:r>
      <w:r w:rsidR="000723FA" w:rsidRPr="00F82426">
        <w:rPr>
          <w:rFonts w:cs="DecoType Naskh" w:hint="cs"/>
          <w:b/>
          <w:bCs/>
          <w:sz w:val="36"/>
          <w:szCs w:val="36"/>
          <w:rtl/>
        </w:rPr>
        <w:t xml:space="preserve"> باللغة العربية</w:t>
      </w:r>
      <w:r w:rsidR="000723FA" w:rsidRPr="00F82426">
        <w:rPr>
          <w:rFonts w:cs="DecoType Naskh"/>
          <w:b/>
          <w:bCs/>
          <w:sz w:val="36"/>
          <w:szCs w:val="36"/>
          <w:rtl/>
          <w:lang w:bidi="ar-DZ"/>
        </w:rPr>
        <w:t>:</w:t>
      </w:r>
      <w:r w:rsidR="00690F4B" w:rsidRPr="00F82426">
        <w:rPr>
          <w:rFonts w:cs="DecoType Naskh" w:hint="cs"/>
          <w:b/>
          <w:bCs/>
          <w:sz w:val="36"/>
          <w:szCs w:val="36"/>
          <w:rtl/>
          <w:lang w:bidi="ar-DZ"/>
        </w:rPr>
        <w:t xml:space="preserve"> </w:t>
      </w:r>
    </w:p>
    <w:p w:rsidR="00486A80" w:rsidRDefault="00486A80" w:rsidP="005203B6">
      <w:pPr>
        <w:bidi/>
        <w:ind w:left="-2" w:firstLine="567"/>
        <w:jc w:val="both"/>
        <w:rPr>
          <w:rFonts w:ascii="Simplified Arabic" w:hAnsi="Simplified Arabic" w:cs="Simplified Arabic"/>
          <w:sz w:val="28"/>
          <w:szCs w:val="28"/>
          <w:rtl/>
          <w:lang w:bidi="ar-DZ"/>
        </w:rPr>
      </w:pPr>
      <w:r>
        <w:rPr>
          <w:rFonts w:ascii="Simplified Arabic" w:hAnsi="Simplified Arabic" w:cs="DecoType Naskh" w:hint="cs"/>
          <w:sz w:val="32"/>
          <w:szCs w:val="32"/>
          <w:rtl/>
          <w:lang w:bidi="ar-DZ"/>
        </w:rPr>
        <w:t>ت</w:t>
      </w:r>
      <w:r w:rsidR="00690F4B" w:rsidRPr="00BD2C4D">
        <w:rPr>
          <w:rFonts w:ascii="Simplified Arabic" w:hAnsi="Simplified Arabic" w:cs="DecoType Naskh"/>
          <w:sz w:val="32"/>
          <w:szCs w:val="32"/>
          <w:rtl/>
          <w:lang w:bidi="ar-DZ"/>
        </w:rPr>
        <w:t xml:space="preserve">هدف </w:t>
      </w:r>
      <w:r>
        <w:rPr>
          <w:rFonts w:ascii="Simplified Arabic" w:hAnsi="Simplified Arabic" w:cs="Simplified Arabic" w:hint="cs"/>
          <w:sz w:val="28"/>
          <w:szCs w:val="28"/>
          <w:rtl/>
          <w:lang w:bidi="ar-DZ"/>
        </w:rPr>
        <w:t xml:space="preserve">هذه الدراسة إلى  </w:t>
      </w:r>
      <w:r w:rsidR="00936786">
        <w:rPr>
          <w:rFonts w:ascii="Simplified Arabic" w:hAnsi="Simplified Arabic" w:cs="Simplified Arabic" w:hint="cs"/>
          <w:sz w:val="28"/>
          <w:szCs w:val="28"/>
          <w:rtl/>
          <w:lang w:bidi="ar-DZ"/>
        </w:rPr>
        <w:t>معرفة</w:t>
      </w:r>
      <w:r>
        <w:rPr>
          <w:rFonts w:ascii="Simplified Arabic" w:hAnsi="Simplified Arabic" w:cs="Simplified Arabic" w:hint="cs"/>
          <w:sz w:val="28"/>
          <w:szCs w:val="28"/>
          <w:rtl/>
          <w:lang w:bidi="ar-DZ"/>
        </w:rPr>
        <w:t xml:space="preserve"> أثر</w:t>
      </w:r>
      <w:r w:rsidRPr="00486A80">
        <w:rPr>
          <w:rFonts w:ascii="Simplified Arabic" w:hAnsi="Simplified Arabic" w:cs="DecoType Naskh"/>
          <w:sz w:val="32"/>
          <w:szCs w:val="32"/>
          <w:rtl/>
          <w:lang w:bidi="ar-DZ"/>
        </w:rPr>
        <w:t xml:space="preserve"> </w:t>
      </w:r>
      <w:r w:rsidRPr="00BD2C4D">
        <w:rPr>
          <w:rFonts w:ascii="Simplified Arabic" w:hAnsi="Simplified Arabic" w:cs="DecoType Naskh"/>
          <w:sz w:val="32"/>
          <w:szCs w:val="32"/>
          <w:rtl/>
          <w:lang w:bidi="ar-DZ"/>
        </w:rPr>
        <w:t>على رضا</w:t>
      </w:r>
      <w:r>
        <w:rPr>
          <w:rFonts w:ascii="Simplified Arabic" w:hAnsi="Simplified Arabic" w:cs="DecoType Naskh" w:hint="cs"/>
          <w:sz w:val="32"/>
          <w:szCs w:val="32"/>
          <w:rtl/>
          <w:lang w:bidi="ar-DZ"/>
        </w:rPr>
        <w:t xml:space="preserve"> الزبون وتم </w:t>
      </w:r>
      <w:r w:rsidR="00936786">
        <w:rPr>
          <w:rFonts w:ascii="Simplified Arabic" w:hAnsi="Simplified Arabic" w:cs="DecoType Naskh" w:hint="cs"/>
          <w:sz w:val="32"/>
          <w:szCs w:val="32"/>
          <w:rtl/>
          <w:lang w:bidi="ar-DZ"/>
        </w:rPr>
        <w:t>اختيار</w:t>
      </w:r>
      <w:r>
        <w:rPr>
          <w:rFonts w:ascii="Simplified Arabic" w:hAnsi="Simplified Arabic" w:cs="DecoType Naskh" w:hint="cs"/>
          <w:sz w:val="32"/>
          <w:szCs w:val="32"/>
          <w:rtl/>
          <w:lang w:bidi="ar-DZ"/>
        </w:rPr>
        <w:t xml:space="preserve"> قطاع </w:t>
      </w:r>
      <w:r w:rsidR="00936786">
        <w:rPr>
          <w:rFonts w:ascii="Simplified Arabic" w:hAnsi="Simplified Arabic" w:cs="DecoType Naskh" w:hint="cs"/>
          <w:sz w:val="32"/>
          <w:szCs w:val="32"/>
          <w:rtl/>
          <w:lang w:bidi="ar-DZ"/>
        </w:rPr>
        <w:t>الاتصالات</w:t>
      </w:r>
      <w:r>
        <w:rPr>
          <w:rFonts w:ascii="Simplified Arabic" w:hAnsi="Simplified Arabic" w:cs="DecoType Naskh" w:hint="cs"/>
          <w:sz w:val="32"/>
          <w:szCs w:val="32"/>
          <w:rtl/>
          <w:lang w:bidi="ar-DZ"/>
        </w:rPr>
        <w:t xml:space="preserve"> كميدان للدراسة ذلك من خلال مؤسساته الثلاثة جازي ،</w:t>
      </w:r>
      <w:proofErr w:type="spellStart"/>
      <w:r>
        <w:rPr>
          <w:rFonts w:ascii="Simplified Arabic" w:hAnsi="Simplified Arabic" w:cs="DecoType Naskh" w:hint="cs"/>
          <w:sz w:val="32"/>
          <w:szCs w:val="32"/>
          <w:rtl/>
          <w:lang w:bidi="ar-DZ"/>
        </w:rPr>
        <w:t>موبيليس</w:t>
      </w:r>
      <w:proofErr w:type="spellEnd"/>
      <w:r>
        <w:rPr>
          <w:rFonts w:ascii="Simplified Arabic" w:hAnsi="Simplified Arabic" w:cs="DecoType Naskh" w:hint="cs"/>
          <w:sz w:val="32"/>
          <w:szCs w:val="32"/>
          <w:rtl/>
          <w:lang w:bidi="ar-DZ"/>
        </w:rPr>
        <w:t xml:space="preserve"> ،</w:t>
      </w:r>
      <w:proofErr w:type="spellStart"/>
      <w:r>
        <w:rPr>
          <w:rFonts w:ascii="Simplified Arabic" w:hAnsi="Simplified Arabic" w:cs="DecoType Naskh" w:hint="cs"/>
          <w:sz w:val="32"/>
          <w:szCs w:val="32"/>
          <w:rtl/>
          <w:lang w:bidi="ar-DZ"/>
        </w:rPr>
        <w:t>أوريدو</w:t>
      </w:r>
      <w:proofErr w:type="spellEnd"/>
      <w:r>
        <w:rPr>
          <w:rFonts w:ascii="Simplified Arabic" w:hAnsi="Simplified Arabic" w:cs="DecoType Naskh" w:hint="cs"/>
          <w:sz w:val="32"/>
          <w:szCs w:val="32"/>
          <w:rtl/>
          <w:lang w:bidi="ar-DZ"/>
        </w:rPr>
        <w:t xml:space="preserve"> وتم </w:t>
      </w:r>
      <w:r w:rsidR="005203B6">
        <w:rPr>
          <w:rFonts w:ascii="Simplified Arabic" w:hAnsi="Simplified Arabic" w:cs="DecoType Naskh" w:hint="cs"/>
          <w:sz w:val="32"/>
          <w:szCs w:val="32"/>
          <w:rtl/>
          <w:lang w:bidi="ar-DZ"/>
        </w:rPr>
        <w:t>اعتماد</w:t>
      </w:r>
      <w:r>
        <w:rPr>
          <w:rFonts w:ascii="Simplified Arabic" w:hAnsi="Simplified Arabic" w:cs="DecoType Naskh" w:hint="cs"/>
          <w:sz w:val="32"/>
          <w:szCs w:val="32"/>
          <w:rtl/>
          <w:lang w:bidi="ar-DZ"/>
        </w:rPr>
        <w:t xml:space="preserve"> </w:t>
      </w:r>
      <w:r w:rsidR="00936786">
        <w:rPr>
          <w:rFonts w:ascii="Simplified Arabic" w:hAnsi="Simplified Arabic" w:cs="DecoType Naskh" w:hint="cs"/>
          <w:sz w:val="32"/>
          <w:szCs w:val="32"/>
          <w:rtl/>
          <w:lang w:bidi="ar-DZ"/>
        </w:rPr>
        <w:t>الاستبيان</w:t>
      </w:r>
      <w:r>
        <w:rPr>
          <w:rFonts w:ascii="Simplified Arabic" w:hAnsi="Simplified Arabic" w:cs="DecoType Naskh" w:hint="cs"/>
          <w:sz w:val="32"/>
          <w:szCs w:val="32"/>
          <w:rtl/>
          <w:lang w:bidi="ar-DZ"/>
        </w:rPr>
        <w:t xml:space="preserve"> كأداة رئيسة  لجمع البيانات والذي وزع على عينة قدرها 1950 زبون  تم اختيارهم عشوائيا ،ولتحليل البيانات استخدام مجموعة من المقاييس الإحصائية والتي تم معالجتها </w:t>
      </w:r>
      <w:r w:rsidR="005203B6">
        <w:rPr>
          <w:rFonts w:ascii="Simplified Arabic" w:hAnsi="Simplified Arabic" w:cs="DecoType Naskh" w:hint="cs"/>
          <w:sz w:val="32"/>
          <w:szCs w:val="32"/>
          <w:rtl/>
          <w:lang w:bidi="ar-DZ"/>
        </w:rPr>
        <w:t>باستخدام</w:t>
      </w:r>
      <w:r>
        <w:rPr>
          <w:rFonts w:ascii="Simplified Arabic" w:hAnsi="Simplified Arabic" w:cs="DecoType Naskh" w:hint="cs"/>
          <w:sz w:val="32"/>
          <w:szCs w:val="32"/>
          <w:rtl/>
          <w:lang w:bidi="ar-DZ"/>
        </w:rPr>
        <w:t xml:space="preserve"> برنامج الحزمة الإحصائية للعلوم الاجتماعية وتوصلت الدراسة إلى وجود أثر إيجابي لأبعاد جودة الخدمات على رضا الزبون وبدرجات متفاوتة ،وعليه أوصت الدراسة بضرورة تركيز مؤسسات الاتصالات  أكثر على أبعاد جودة الخدمات  تحقيقا لرضا زبائنها  وبشكل يضمن ولائم لها.</w:t>
      </w:r>
    </w:p>
    <w:p w:rsidR="00690F4B" w:rsidRPr="004B326B" w:rsidRDefault="00690F4B" w:rsidP="00A42E5F">
      <w:pPr>
        <w:bidi/>
        <w:ind w:left="-2"/>
        <w:jc w:val="both"/>
        <w:rPr>
          <w:rFonts w:ascii="Simplified Arabic" w:hAnsi="Simplified Arabic" w:cs="DecoType Naskh"/>
          <w:b/>
          <w:bCs/>
          <w:sz w:val="36"/>
          <w:szCs w:val="36"/>
          <w:u w:val="single"/>
          <w:rtl/>
          <w:lang w:bidi="ar-DZ"/>
        </w:rPr>
      </w:pPr>
      <w:r w:rsidRPr="00BD2C4D">
        <w:rPr>
          <w:rFonts w:ascii="Simplified Arabic" w:hAnsi="Simplified Arabic" w:cs="DecoType Naskh" w:hint="cs"/>
          <w:b/>
          <w:bCs/>
          <w:sz w:val="32"/>
          <w:szCs w:val="32"/>
          <w:rtl/>
          <w:lang w:bidi="ar-DZ"/>
        </w:rPr>
        <w:t xml:space="preserve">    </w:t>
      </w:r>
      <w:r w:rsidRPr="00BD2C4D">
        <w:rPr>
          <w:rFonts w:ascii="Simplified Arabic" w:hAnsi="Simplified Arabic" w:cs="DecoType Naskh"/>
          <w:b/>
          <w:bCs/>
          <w:sz w:val="32"/>
          <w:szCs w:val="32"/>
          <w:rtl/>
          <w:lang w:bidi="ar-DZ"/>
        </w:rPr>
        <w:t xml:space="preserve">الكلمات </w:t>
      </w:r>
      <w:proofErr w:type="spellStart"/>
      <w:r w:rsidRPr="00BD2C4D">
        <w:rPr>
          <w:rFonts w:ascii="Simplified Arabic" w:hAnsi="Simplified Arabic" w:cs="DecoType Naskh"/>
          <w:b/>
          <w:bCs/>
          <w:sz w:val="32"/>
          <w:szCs w:val="32"/>
          <w:rtl/>
          <w:lang w:bidi="ar-DZ"/>
        </w:rPr>
        <w:t>المفتاحية</w:t>
      </w:r>
      <w:r w:rsidRPr="00BD2C4D">
        <w:rPr>
          <w:rFonts w:ascii="Simplified Arabic" w:hAnsi="Simplified Arabic" w:cs="DecoType Naskh"/>
          <w:sz w:val="32"/>
          <w:szCs w:val="32"/>
          <w:rtl/>
          <w:lang w:bidi="ar-DZ"/>
        </w:rPr>
        <w:t>:جودة</w:t>
      </w:r>
      <w:proofErr w:type="spellEnd"/>
      <w:r w:rsidRPr="00BD2C4D">
        <w:rPr>
          <w:rFonts w:ascii="Simplified Arabic" w:hAnsi="Simplified Arabic" w:cs="DecoType Naskh"/>
          <w:sz w:val="32"/>
          <w:szCs w:val="32"/>
          <w:rtl/>
          <w:lang w:bidi="ar-DZ"/>
        </w:rPr>
        <w:t xml:space="preserve"> الخدمات ,</w:t>
      </w:r>
      <w:proofErr w:type="spellStart"/>
      <w:r w:rsidRPr="00BD2C4D">
        <w:rPr>
          <w:rFonts w:ascii="Simplified Arabic" w:hAnsi="Simplified Arabic" w:cs="DecoType Naskh"/>
          <w:sz w:val="32"/>
          <w:szCs w:val="32"/>
          <w:rtl/>
          <w:lang w:bidi="ar-DZ"/>
        </w:rPr>
        <w:t>الرضا،الزبائن،</w:t>
      </w:r>
      <w:r w:rsidR="00597506">
        <w:rPr>
          <w:rFonts w:ascii="Simplified Arabic" w:hAnsi="Simplified Arabic" w:cs="DecoType Naskh" w:hint="cs"/>
          <w:sz w:val="32"/>
          <w:szCs w:val="32"/>
          <w:rtl/>
          <w:lang w:bidi="ar-DZ"/>
        </w:rPr>
        <w:t>الاتصالات</w:t>
      </w:r>
      <w:proofErr w:type="spellEnd"/>
      <w:r w:rsidR="00597506">
        <w:rPr>
          <w:rFonts w:ascii="Simplified Arabic" w:hAnsi="Simplified Arabic" w:cs="DecoType Naskh" w:hint="cs"/>
          <w:sz w:val="32"/>
          <w:szCs w:val="32"/>
          <w:rtl/>
          <w:lang w:bidi="ar-DZ"/>
        </w:rPr>
        <w:t xml:space="preserve"> ،</w:t>
      </w:r>
      <w:r w:rsidR="00597506" w:rsidRPr="004B326B">
        <w:rPr>
          <w:rFonts w:ascii="Simplified Arabic" w:hAnsi="Simplified Arabic" w:cs="DecoType Naskh" w:hint="cs"/>
          <w:sz w:val="32"/>
          <w:szCs w:val="32"/>
          <w:rtl/>
          <w:lang w:bidi="ar-DZ"/>
        </w:rPr>
        <w:t>التطابق</w:t>
      </w:r>
      <w:r w:rsidRPr="004B326B">
        <w:rPr>
          <w:rFonts w:ascii="Simplified Arabic" w:hAnsi="Simplified Arabic" w:cs="DecoType Naskh" w:hint="cs"/>
          <w:sz w:val="32"/>
          <w:szCs w:val="32"/>
          <w:rtl/>
          <w:lang w:bidi="ar-DZ"/>
        </w:rPr>
        <w:t xml:space="preserve"> </w:t>
      </w:r>
      <w:r w:rsidR="00A42E5F" w:rsidRPr="004B326B">
        <w:rPr>
          <w:rFonts w:ascii="Simplified Arabic" w:hAnsi="Simplified Arabic" w:cs="DecoType Naskh" w:hint="cs"/>
          <w:sz w:val="32"/>
          <w:szCs w:val="32"/>
          <w:rtl/>
          <w:lang w:bidi="ar-DZ"/>
        </w:rPr>
        <w:t xml:space="preserve"> </w:t>
      </w:r>
      <w:r w:rsidRPr="004B326B">
        <w:rPr>
          <w:rFonts w:ascii="Simplified Arabic" w:hAnsi="Simplified Arabic" w:cs="DecoType Naskh" w:hint="cs"/>
          <w:sz w:val="32"/>
          <w:szCs w:val="32"/>
          <w:rtl/>
          <w:lang w:bidi="ar-DZ"/>
        </w:rPr>
        <w:t>،التحسين المستمر</w:t>
      </w:r>
      <w:r w:rsidR="00AA16DC" w:rsidRPr="004B326B">
        <w:rPr>
          <w:rFonts w:ascii="Simplified Arabic" w:hAnsi="Simplified Arabic" w:cs="DecoType Naskh" w:hint="cs"/>
          <w:sz w:val="32"/>
          <w:szCs w:val="32"/>
          <w:rtl/>
          <w:lang w:bidi="ar-DZ"/>
        </w:rPr>
        <w:t xml:space="preserve"> </w:t>
      </w:r>
      <w:r w:rsidRPr="004B326B">
        <w:rPr>
          <w:rFonts w:ascii="Simplified Arabic" w:hAnsi="Simplified Arabic" w:cs="DecoType Naskh" w:hint="cs"/>
          <w:sz w:val="32"/>
          <w:szCs w:val="32"/>
          <w:rtl/>
          <w:lang w:bidi="ar-DZ"/>
        </w:rPr>
        <w:t xml:space="preserve"> </w:t>
      </w:r>
      <w:r w:rsidR="00597506" w:rsidRPr="004B326B">
        <w:rPr>
          <w:rFonts w:ascii="Simplified Arabic" w:hAnsi="Simplified Arabic" w:cs="DecoType Naskh" w:hint="cs"/>
          <w:sz w:val="32"/>
          <w:szCs w:val="32"/>
          <w:rtl/>
          <w:lang w:bidi="ar-DZ"/>
        </w:rPr>
        <w:t>.</w:t>
      </w:r>
    </w:p>
    <w:p w:rsidR="00690F4B" w:rsidRPr="00F82426" w:rsidRDefault="00F82426" w:rsidP="00690F4B">
      <w:pPr>
        <w:bidi/>
        <w:rPr>
          <w:rFonts w:ascii="Times New Roman" w:hAnsi="Times New Roman" w:cs="DecoType Naskh"/>
          <w:b/>
          <w:bCs/>
          <w:sz w:val="36"/>
          <w:szCs w:val="36"/>
          <w:rtl/>
        </w:rPr>
      </w:pPr>
      <w:r w:rsidRPr="00F82426">
        <w:rPr>
          <w:rFonts w:ascii="Times New Roman" w:hAnsi="Times New Roman" w:cs="DecoType Naskh" w:hint="cs"/>
          <w:b/>
          <w:bCs/>
          <w:sz w:val="36"/>
          <w:szCs w:val="36"/>
          <w:rtl/>
        </w:rPr>
        <w:t xml:space="preserve">ثانيا </w:t>
      </w:r>
      <w:r w:rsidR="00690F4B" w:rsidRPr="00F82426">
        <w:rPr>
          <w:rFonts w:cs="DecoType Naskh"/>
          <w:b/>
          <w:bCs/>
          <w:sz w:val="36"/>
          <w:szCs w:val="36"/>
          <w:rtl/>
          <w:lang w:bidi="ar-DZ"/>
        </w:rPr>
        <w:t>الملخص</w:t>
      </w:r>
      <w:r w:rsidR="00690F4B" w:rsidRPr="00F82426">
        <w:rPr>
          <w:rFonts w:cs="DecoType Naskh" w:hint="cs"/>
          <w:b/>
          <w:bCs/>
          <w:sz w:val="36"/>
          <w:szCs w:val="36"/>
          <w:rtl/>
        </w:rPr>
        <w:t xml:space="preserve"> باللغة الفرنسية</w:t>
      </w:r>
      <w:r w:rsidR="00690F4B" w:rsidRPr="00F82426">
        <w:rPr>
          <w:rFonts w:cs="DecoType Naskh"/>
          <w:b/>
          <w:bCs/>
          <w:sz w:val="36"/>
          <w:szCs w:val="36"/>
          <w:rtl/>
          <w:lang w:bidi="ar-DZ"/>
        </w:rPr>
        <w:t>:</w:t>
      </w:r>
      <w:r w:rsidR="00690F4B" w:rsidRPr="00F82426">
        <w:rPr>
          <w:rFonts w:ascii="Times New Roman" w:hAnsi="Times New Roman" w:cs="DecoType Naskh" w:hint="cs"/>
          <w:b/>
          <w:bCs/>
          <w:sz w:val="36"/>
          <w:szCs w:val="36"/>
          <w:rtl/>
        </w:rPr>
        <w:t xml:space="preserve"> </w:t>
      </w:r>
    </w:p>
    <w:p w:rsidR="00FF67E8" w:rsidRPr="00A369E6" w:rsidRDefault="00FF67E8" w:rsidP="00FF67E8">
      <w:pPr>
        <w:rPr>
          <w:rFonts w:ascii="Times New Roman" w:hAnsi="Times New Roman" w:cs="Times New Roman"/>
          <w:b/>
          <w:bCs/>
          <w:sz w:val="28"/>
          <w:szCs w:val="28"/>
          <w:lang w:bidi="ar-DZ"/>
        </w:rPr>
      </w:pPr>
      <w:r w:rsidRPr="00A369E6">
        <w:rPr>
          <w:rFonts w:ascii="Times New Roman" w:hAnsi="Times New Roman" w:cs="Times New Roman"/>
          <w:b/>
          <w:bCs/>
          <w:sz w:val="28"/>
          <w:szCs w:val="28"/>
        </w:rPr>
        <w:t>Résumé</w:t>
      </w:r>
    </w:p>
    <w:p w:rsidR="004B28D2" w:rsidRDefault="004B28D2" w:rsidP="004B28D2">
      <w:pPr>
        <w:ind w:left="-2" w:firstLine="567"/>
        <w:jc w:val="both"/>
        <w:rPr>
          <w:rFonts w:asciiTheme="majorBidi" w:hAnsiTheme="majorBidi" w:cstheme="majorBidi"/>
          <w:sz w:val="28"/>
          <w:szCs w:val="28"/>
          <w:lang w:bidi="ar-DZ"/>
        </w:rPr>
      </w:pPr>
      <w:r w:rsidRPr="00CB4137">
        <w:rPr>
          <w:rFonts w:asciiTheme="majorBidi" w:hAnsiTheme="majorBidi" w:cstheme="majorBidi"/>
          <w:sz w:val="28"/>
          <w:szCs w:val="28"/>
          <w:lang w:bidi="ar-DZ"/>
        </w:rPr>
        <w:t>Cette étude</w:t>
      </w:r>
      <w:r>
        <w:rPr>
          <w:rFonts w:asciiTheme="majorBidi" w:hAnsiTheme="majorBidi" w:cstheme="majorBidi"/>
          <w:sz w:val="28"/>
          <w:szCs w:val="28"/>
          <w:lang w:bidi="ar-DZ"/>
        </w:rPr>
        <w:t xml:space="preserve"> vise à analyser l’impact de la qualité des services sur la satisfaction du client dans  le secteur des services de télécommunication à travers ses trois entreprises : DJEZZY, OOREEDO et  MOBILIS  et ce on s’appuyant sur les questionnaires comme outil principale de la  collecte de donnée  et qui étaient distribués  à un échantillon de 1950 clients choisis au hasard.                   </w:t>
      </w:r>
    </w:p>
    <w:p w:rsidR="004B28D2" w:rsidRDefault="004B28D2" w:rsidP="004B28D2">
      <w:pPr>
        <w:ind w:left="-2" w:firstLine="567"/>
        <w:jc w:val="both"/>
        <w:rPr>
          <w:rFonts w:asciiTheme="majorBidi" w:hAnsiTheme="majorBidi" w:cstheme="majorBidi"/>
          <w:sz w:val="28"/>
          <w:szCs w:val="28"/>
          <w:lang w:bidi="ar-DZ"/>
        </w:rPr>
      </w:pPr>
      <w:r>
        <w:rPr>
          <w:rFonts w:asciiTheme="majorBidi" w:hAnsiTheme="majorBidi" w:cstheme="majorBidi"/>
          <w:sz w:val="28"/>
          <w:szCs w:val="28"/>
          <w:lang w:bidi="ar-DZ"/>
        </w:rPr>
        <w:t xml:space="preserve">L’analyse des données ainsi trouvés s’est faite par un ensemble de mesures statistiques  on  </w:t>
      </w:r>
      <w:proofErr w:type="gramStart"/>
      <w:r>
        <w:rPr>
          <w:rFonts w:asciiTheme="majorBidi" w:hAnsiTheme="majorBidi" w:cstheme="majorBidi"/>
          <w:sz w:val="28"/>
          <w:szCs w:val="28"/>
          <w:lang w:bidi="ar-DZ"/>
        </w:rPr>
        <w:t>utilisions</w:t>
      </w:r>
      <w:proofErr w:type="gramEnd"/>
      <w:r>
        <w:rPr>
          <w:rFonts w:asciiTheme="majorBidi" w:hAnsiTheme="majorBidi" w:cstheme="majorBidi"/>
          <w:sz w:val="28"/>
          <w:szCs w:val="28"/>
          <w:lang w:bidi="ar-DZ"/>
        </w:rPr>
        <w:t xml:space="preserve"> le programme du paquet statistique des sciences sociales, l’étude à démontrer l’existence et  à des degrés différents d’un  effet positif   entre la qualité des services et la satisfaction du client, et de ce fait,  il est impératif pour ces entreprises d’insister sur le rôle  de la qualité des  services pour la réalisation de la satisfaction du client. </w:t>
      </w:r>
    </w:p>
    <w:p w:rsidR="00690F4B" w:rsidRPr="00B3572F" w:rsidRDefault="005F7EDD" w:rsidP="00B3572F">
      <w:pPr>
        <w:rPr>
          <w:rFonts w:ascii="Times New Roman" w:hAnsi="Times New Roman" w:cs="Times New Roman"/>
          <w:sz w:val="28"/>
          <w:szCs w:val="28"/>
          <w:rtl/>
        </w:rPr>
      </w:pPr>
      <w:r w:rsidRPr="00A369E6">
        <w:rPr>
          <w:rFonts w:ascii="Times New Roman" w:hAnsi="Times New Roman" w:cs="Times New Roman"/>
          <w:b/>
          <w:bCs/>
          <w:sz w:val="28"/>
          <w:szCs w:val="28"/>
        </w:rPr>
        <w:lastRenderedPageBreak/>
        <w:t>Mots-clés</w:t>
      </w:r>
      <w:r w:rsidRPr="00A369E6">
        <w:rPr>
          <w:rFonts w:ascii="Times New Roman" w:hAnsi="Times New Roman" w:cs="Times New Roman"/>
          <w:sz w:val="28"/>
          <w:szCs w:val="28"/>
        </w:rPr>
        <w:t> :</w:t>
      </w:r>
      <w:r w:rsidRPr="005F7EDD">
        <w:rPr>
          <w:rFonts w:ascii="Times New Roman" w:hAnsi="Times New Roman" w:cs="Times New Roman"/>
          <w:sz w:val="28"/>
          <w:szCs w:val="28"/>
        </w:rPr>
        <w:t xml:space="preserve"> </w:t>
      </w:r>
      <w:r w:rsidRPr="00A369E6">
        <w:rPr>
          <w:rFonts w:ascii="Times New Roman" w:hAnsi="Times New Roman" w:cs="Times New Roman"/>
          <w:sz w:val="28"/>
          <w:szCs w:val="28"/>
        </w:rPr>
        <w:t>qualité des services, satisfaction</w:t>
      </w:r>
      <w:r w:rsidRPr="005F7EDD">
        <w:rPr>
          <w:rFonts w:ascii="Times New Roman" w:hAnsi="Times New Roman" w:cs="Times New Roman"/>
          <w:sz w:val="28"/>
          <w:szCs w:val="28"/>
        </w:rPr>
        <w:t xml:space="preserve"> </w:t>
      </w:r>
      <w:r w:rsidRPr="00A369E6">
        <w:rPr>
          <w:rFonts w:ascii="Times New Roman" w:hAnsi="Times New Roman" w:cs="Times New Roman"/>
          <w:sz w:val="28"/>
          <w:szCs w:val="28"/>
        </w:rPr>
        <w:t>clients, télécommunications,</w:t>
      </w:r>
      <w:r w:rsidRPr="005F7EDD">
        <w:rPr>
          <w:rFonts w:ascii="Times New Roman" w:hAnsi="Times New Roman" w:cs="Times New Roman"/>
          <w:sz w:val="28"/>
          <w:szCs w:val="28"/>
        </w:rPr>
        <w:t xml:space="preserve"> </w:t>
      </w:r>
      <w:r w:rsidR="002152BF">
        <w:br/>
      </w:r>
      <w:r w:rsidR="002152BF" w:rsidRPr="00B11521">
        <w:rPr>
          <w:rFonts w:ascii="Times New Roman" w:hAnsi="Times New Roman" w:cs="Times New Roman"/>
          <w:sz w:val="28"/>
          <w:szCs w:val="28"/>
        </w:rPr>
        <w:t>Correspondan</w:t>
      </w:r>
      <w:r w:rsidR="002152BF" w:rsidRPr="002152BF">
        <w:rPr>
          <w:rFonts w:asciiTheme="majorBidi" w:hAnsiTheme="majorBidi" w:cstheme="majorBidi"/>
          <w:color w:val="212121"/>
          <w:sz w:val="24"/>
          <w:szCs w:val="24"/>
          <w:shd w:val="clear" w:color="auto" w:fill="FFFFFF"/>
        </w:rPr>
        <w:t>t</w:t>
      </w:r>
      <w:r w:rsidRPr="002152BF">
        <w:rPr>
          <w:rFonts w:asciiTheme="majorBidi" w:hAnsiTheme="majorBidi" w:cstheme="majorBidi"/>
          <w:sz w:val="24"/>
          <w:szCs w:val="24"/>
        </w:rPr>
        <w:t>,</w:t>
      </w:r>
      <w:r w:rsidRPr="00A369E6">
        <w:rPr>
          <w:rFonts w:ascii="Times New Roman" w:hAnsi="Times New Roman" w:cs="Times New Roman"/>
          <w:sz w:val="28"/>
          <w:szCs w:val="28"/>
        </w:rPr>
        <w:t xml:space="preserve"> amélioration continue.</w:t>
      </w:r>
    </w:p>
    <w:p w:rsidR="00690F4B" w:rsidRDefault="00F82426" w:rsidP="00690F4B">
      <w:pPr>
        <w:tabs>
          <w:tab w:val="right" w:pos="9072"/>
        </w:tabs>
        <w:bidi/>
        <w:rPr>
          <w:rFonts w:ascii="Times New Roman" w:hAnsi="Times New Roman" w:cs="Times New Roman"/>
          <w:b/>
          <w:bCs/>
          <w:sz w:val="28"/>
          <w:szCs w:val="28"/>
          <w:rtl/>
        </w:rPr>
      </w:pPr>
      <w:r>
        <w:rPr>
          <w:rFonts w:cs="DecoType Naskh" w:hint="cs"/>
          <w:b/>
          <w:bCs/>
          <w:sz w:val="36"/>
          <w:szCs w:val="36"/>
          <w:rtl/>
          <w:lang w:bidi="ar-DZ"/>
        </w:rPr>
        <w:t xml:space="preserve">ثالثا </w:t>
      </w:r>
      <w:r w:rsidR="00690F4B" w:rsidRPr="00F82426">
        <w:rPr>
          <w:rFonts w:cs="DecoType Naskh"/>
          <w:b/>
          <w:bCs/>
          <w:sz w:val="36"/>
          <w:szCs w:val="36"/>
          <w:rtl/>
          <w:lang w:bidi="ar-DZ"/>
        </w:rPr>
        <w:t>الملخص</w:t>
      </w:r>
      <w:r w:rsidR="00690F4B" w:rsidRPr="00F82426">
        <w:rPr>
          <w:rFonts w:cs="DecoType Naskh" w:hint="cs"/>
          <w:b/>
          <w:bCs/>
          <w:sz w:val="36"/>
          <w:szCs w:val="36"/>
          <w:rtl/>
        </w:rPr>
        <w:t xml:space="preserve"> باللغة الانجليزية</w:t>
      </w:r>
      <w:r w:rsidR="00690F4B" w:rsidRPr="00F82426">
        <w:rPr>
          <w:rFonts w:cs="DecoType Naskh"/>
          <w:b/>
          <w:bCs/>
          <w:sz w:val="36"/>
          <w:szCs w:val="36"/>
          <w:rtl/>
          <w:lang w:bidi="ar-DZ"/>
        </w:rPr>
        <w:t>:</w:t>
      </w:r>
      <w:r w:rsidR="00690F4B" w:rsidRPr="00F82426">
        <w:rPr>
          <w:rFonts w:ascii="Times New Roman" w:hAnsi="Times New Roman" w:cs="DecoType Naskh" w:hint="cs"/>
          <w:b/>
          <w:bCs/>
          <w:sz w:val="36"/>
          <w:szCs w:val="36"/>
          <w:rtl/>
        </w:rPr>
        <w:t xml:space="preserve"> </w:t>
      </w:r>
      <w:r w:rsidR="00690F4B">
        <w:rPr>
          <w:rFonts w:ascii="Times New Roman" w:hAnsi="Times New Roman" w:cs="Times New Roman"/>
          <w:b/>
          <w:bCs/>
          <w:sz w:val="28"/>
          <w:szCs w:val="28"/>
          <w:rtl/>
        </w:rPr>
        <w:tab/>
      </w:r>
    </w:p>
    <w:p w:rsidR="00B3572F" w:rsidRPr="00B3572F" w:rsidRDefault="00690F4B" w:rsidP="00B3572F">
      <w:pPr>
        <w:pStyle w:val="PrformatHTML"/>
        <w:shd w:val="clear" w:color="auto" w:fill="FFFFFF"/>
        <w:spacing w:line="276" w:lineRule="auto"/>
        <w:jc w:val="lowKashida"/>
        <w:rPr>
          <w:rFonts w:ascii="Times New Roman" w:eastAsiaTheme="minorEastAsia" w:hAnsi="Times New Roman" w:cs="Times New Roman"/>
          <w:sz w:val="28"/>
          <w:szCs w:val="28"/>
        </w:rPr>
      </w:pPr>
      <w:r w:rsidRPr="00490BC9">
        <w:rPr>
          <w:rFonts w:ascii="Times New Roman" w:hAnsi="Times New Roman" w:cs="Times New Roman"/>
          <w:b/>
          <w:bCs/>
          <w:sz w:val="28"/>
          <w:szCs w:val="28"/>
          <w:lang w:val="en-US"/>
        </w:rPr>
        <w:t>Summary</w:t>
      </w:r>
      <w:r w:rsidRPr="00490BC9">
        <w:rPr>
          <w:sz w:val="24"/>
          <w:szCs w:val="24"/>
          <w:lang w:val="en-US"/>
        </w:rPr>
        <w:br/>
      </w:r>
      <w:r w:rsidRPr="00490BC9">
        <w:rPr>
          <w:rFonts w:ascii="Times New Roman" w:hAnsi="Times New Roman" w:cs="Times New Roman" w:hint="cs"/>
          <w:sz w:val="28"/>
          <w:szCs w:val="28"/>
          <w:rtl/>
        </w:rPr>
        <w:t xml:space="preserve"> </w:t>
      </w:r>
      <w:r w:rsidR="00B3572F">
        <w:rPr>
          <w:rFonts w:ascii="Times New Roman" w:hAnsi="Times New Roman" w:cs="Times New Roman"/>
          <w:sz w:val="28"/>
          <w:szCs w:val="28"/>
        </w:rPr>
        <w:t xml:space="preserve">      </w:t>
      </w:r>
      <w:r w:rsidR="00B3572F" w:rsidRPr="00B3572F">
        <w:rPr>
          <w:rFonts w:ascii="Times New Roman" w:eastAsiaTheme="minorEastAsia" w:hAnsi="Times New Roman" w:cs="Times New Roman"/>
          <w:sz w:val="28"/>
          <w:szCs w:val="28"/>
        </w:rPr>
        <w:t xml:space="preserve">This </w:t>
      </w:r>
      <w:proofErr w:type="spellStart"/>
      <w:r w:rsidR="00B3572F" w:rsidRPr="00B3572F">
        <w:rPr>
          <w:rFonts w:ascii="Times New Roman" w:eastAsiaTheme="minorEastAsia" w:hAnsi="Times New Roman" w:cs="Times New Roman"/>
          <w:sz w:val="28"/>
          <w:szCs w:val="28"/>
        </w:rPr>
        <w:t>study</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aims</w:t>
      </w:r>
      <w:proofErr w:type="spellEnd"/>
      <w:r w:rsidR="00B3572F" w:rsidRPr="00B3572F">
        <w:rPr>
          <w:rFonts w:ascii="Times New Roman" w:eastAsiaTheme="minorEastAsia" w:hAnsi="Times New Roman" w:cs="Times New Roman"/>
          <w:sz w:val="28"/>
          <w:szCs w:val="28"/>
        </w:rPr>
        <w:t xml:space="preserve"> to </w:t>
      </w:r>
      <w:proofErr w:type="spellStart"/>
      <w:r w:rsidR="00B3572F" w:rsidRPr="00B3572F">
        <w:rPr>
          <w:rFonts w:ascii="Times New Roman" w:eastAsiaTheme="minorEastAsia" w:hAnsi="Times New Roman" w:cs="Times New Roman"/>
          <w:sz w:val="28"/>
          <w:szCs w:val="28"/>
        </w:rPr>
        <w:t>analyze</w:t>
      </w:r>
      <w:proofErr w:type="spellEnd"/>
      <w:r w:rsidR="00B3572F" w:rsidRPr="00B3572F">
        <w:rPr>
          <w:rFonts w:ascii="Times New Roman" w:eastAsiaTheme="minorEastAsia" w:hAnsi="Times New Roman" w:cs="Times New Roman"/>
          <w:sz w:val="28"/>
          <w:szCs w:val="28"/>
        </w:rPr>
        <w:t xml:space="preserve"> the impact of service </w:t>
      </w:r>
      <w:proofErr w:type="spellStart"/>
      <w:r w:rsidR="00B3572F" w:rsidRPr="00B3572F">
        <w:rPr>
          <w:rFonts w:ascii="Times New Roman" w:eastAsiaTheme="minorEastAsia" w:hAnsi="Times New Roman" w:cs="Times New Roman"/>
          <w:sz w:val="28"/>
          <w:szCs w:val="28"/>
        </w:rPr>
        <w:t>quality</w:t>
      </w:r>
      <w:proofErr w:type="spellEnd"/>
      <w:r w:rsidR="00B3572F" w:rsidRPr="00B3572F">
        <w:rPr>
          <w:rFonts w:ascii="Times New Roman" w:eastAsiaTheme="minorEastAsia" w:hAnsi="Times New Roman" w:cs="Times New Roman"/>
          <w:sz w:val="28"/>
          <w:szCs w:val="28"/>
        </w:rPr>
        <w:t xml:space="preserve"> on </w:t>
      </w:r>
      <w:proofErr w:type="spellStart"/>
      <w:r w:rsidR="00B3572F" w:rsidRPr="00B3572F">
        <w:rPr>
          <w:rFonts w:ascii="Times New Roman" w:eastAsiaTheme="minorEastAsia" w:hAnsi="Times New Roman" w:cs="Times New Roman"/>
          <w:sz w:val="28"/>
          <w:szCs w:val="28"/>
        </w:rPr>
        <w:t>customer</w:t>
      </w:r>
      <w:proofErr w:type="spellEnd"/>
      <w:r w:rsidR="00B3572F" w:rsidRPr="00B3572F">
        <w:rPr>
          <w:rFonts w:ascii="Times New Roman" w:eastAsiaTheme="minorEastAsia" w:hAnsi="Times New Roman" w:cs="Times New Roman"/>
          <w:sz w:val="28"/>
          <w:szCs w:val="28"/>
        </w:rPr>
        <w:t xml:space="preserve"> satisfaction in the </w:t>
      </w:r>
      <w:proofErr w:type="spellStart"/>
      <w:r w:rsidR="00B3572F" w:rsidRPr="00B3572F">
        <w:rPr>
          <w:rFonts w:ascii="Times New Roman" w:eastAsiaTheme="minorEastAsia" w:hAnsi="Times New Roman" w:cs="Times New Roman"/>
          <w:sz w:val="28"/>
          <w:szCs w:val="28"/>
        </w:rPr>
        <w:t>telecommunication</w:t>
      </w:r>
      <w:proofErr w:type="spellEnd"/>
      <w:r w:rsidR="00B3572F" w:rsidRPr="00B3572F">
        <w:rPr>
          <w:rFonts w:ascii="Times New Roman" w:eastAsiaTheme="minorEastAsia" w:hAnsi="Times New Roman" w:cs="Times New Roman"/>
          <w:sz w:val="28"/>
          <w:szCs w:val="28"/>
        </w:rPr>
        <w:t xml:space="preserve"> services </w:t>
      </w:r>
      <w:proofErr w:type="spellStart"/>
      <w:r w:rsidR="00B3572F" w:rsidRPr="00B3572F">
        <w:rPr>
          <w:rFonts w:ascii="Times New Roman" w:eastAsiaTheme="minorEastAsia" w:hAnsi="Times New Roman" w:cs="Times New Roman"/>
          <w:sz w:val="28"/>
          <w:szCs w:val="28"/>
        </w:rPr>
        <w:t>sector</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through</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its</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three</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companies</w:t>
      </w:r>
      <w:proofErr w:type="spellEnd"/>
      <w:r w:rsidR="00B3572F" w:rsidRPr="00B3572F">
        <w:rPr>
          <w:rFonts w:ascii="Times New Roman" w:eastAsiaTheme="minorEastAsia" w:hAnsi="Times New Roman" w:cs="Times New Roman"/>
          <w:sz w:val="28"/>
          <w:szCs w:val="28"/>
        </w:rPr>
        <w:t xml:space="preserve">: DJEZZY, OOREEDO and MOBILIS and </w:t>
      </w:r>
      <w:proofErr w:type="spellStart"/>
      <w:r w:rsidR="00B3572F" w:rsidRPr="00B3572F">
        <w:rPr>
          <w:rFonts w:ascii="Times New Roman" w:eastAsiaTheme="minorEastAsia" w:hAnsi="Times New Roman" w:cs="Times New Roman"/>
          <w:sz w:val="28"/>
          <w:szCs w:val="28"/>
        </w:rPr>
        <w:t>this</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is</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based</w:t>
      </w:r>
      <w:proofErr w:type="spellEnd"/>
      <w:r w:rsidR="00B3572F" w:rsidRPr="00B3572F">
        <w:rPr>
          <w:rFonts w:ascii="Times New Roman" w:eastAsiaTheme="minorEastAsia" w:hAnsi="Times New Roman" w:cs="Times New Roman"/>
          <w:sz w:val="28"/>
          <w:szCs w:val="28"/>
        </w:rPr>
        <w:t xml:space="preserve"> on questionnaires as the main </w:t>
      </w:r>
      <w:proofErr w:type="spellStart"/>
      <w:r w:rsidR="00B3572F" w:rsidRPr="00B3572F">
        <w:rPr>
          <w:rFonts w:ascii="Times New Roman" w:eastAsiaTheme="minorEastAsia" w:hAnsi="Times New Roman" w:cs="Times New Roman"/>
          <w:sz w:val="28"/>
          <w:szCs w:val="28"/>
        </w:rPr>
        <w:t>tool</w:t>
      </w:r>
      <w:proofErr w:type="spellEnd"/>
      <w:r w:rsidR="00B3572F" w:rsidRPr="00B3572F">
        <w:rPr>
          <w:rFonts w:ascii="Times New Roman" w:eastAsiaTheme="minorEastAsia" w:hAnsi="Times New Roman" w:cs="Times New Roman"/>
          <w:sz w:val="28"/>
          <w:szCs w:val="28"/>
        </w:rPr>
        <w:t xml:space="preserve"> of the data collection and </w:t>
      </w:r>
      <w:proofErr w:type="spellStart"/>
      <w:r w:rsidR="00B3572F" w:rsidRPr="00B3572F">
        <w:rPr>
          <w:rFonts w:ascii="Times New Roman" w:eastAsiaTheme="minorEastAsia" w:hAnsi="Times New Roman" w:cs="Times New Roman"/>
          <w:sz w:val="28"/>
          <w:szCs w:val="28"/>
        </w:rPr>
        <w:t>which</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were</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distributed</w:t>
      </w:r>
      <w:proofErr w:type="spellEnd"/>
      <w:r w:rsidR="00B3572F" w:rsidRPr="00B3572F">
        <w:rPr>
          <w:rFonts w:ascii="Times New Roman" w:eastAsiaTheme="minorEastAsia" w:hAnsi="Times New Roman" w:cs="Times New Roman"/>
          <w:sz w:val="28"/>
          <w:szCs w:val="28"/>
        </w:rPr>
        <w:t xml:space="preserve"> to a </w:t>
      </w:r>
      <w:proofErr w:type="spellStart"/>
      <w:r w:rsidR="00B3572F" w:rsidRPr="00B3572F">
        <w:rPr>
          <w:rFonts w:ascii="Times New Roman" w:eastAsiaTheme="minorEastAsia" w:hAnsi="Times New Roman" w:cs="Times New Roman"/>
          <w:sz w:val="28"/>
          <w:szCs w:val="28"/>
        </w:rPr>
        <w:t>sample</w:t>
      </w:r>
      <w:proofErr w:type="spellEnd"/>
      <w:r w:rsidR="00B3572F" w:rsidRPr="00B3572F">
        <w:rPr>
          <w:rFonts w:ascii="Times New Roman" w:eastAsiaTheme="minorEastAsia" w:hAnsi="Times New Roman" w:cs="Times New Roman"/>
          <w:sz w:val="28"/>
          <w:szCs w:val="28"/>
        </w:rPr>
        <w:t xml:space="preserve"> of 1950 </w:t>
      </w:r>
      <w:proofErr w:type="spellStart"/>
      <w:r w:rsidR="00B3572F" w:rsidRPr="00B3572F">
        <w:rPr>
          <w:rFonts w:ascii="Times New Roman" w:eastAsiaTheme="minorEastAsia" w:hAnsi="Times New Roman" w:cs="Times New Roman"/>
          <w:sz w:val="28"/>
          <w:szCs w:val="28"/>
        </w:rPr>
        <w:t>randomly</w:t>
      </w:r>
      <w:proofErr w:type="spellEnd"/>
      <w:r w:rsidR="00B3572F" w:rsidRPr="00B3572F">
        <w:rPr>
          <w:rFonts w:ascii="Times New Roman" w:eastAsiaTheme="minorEastAsia" w:hAnsi="Times New Roman" w:cs="Times New Roman"/>
          <w:sz w:val="28"/>
          <w:szCs w:val="28"/>
        </w:rPr>
        <w:t xml:space="preserve"> </w:t>
      </w:r>
      <w:proofErr w:type="spellStart"/>
      <w:r w:rsidR="00B3572F" w:rsidRPr="00B3572F">
        <w:rPr>
          <w:rFonts w:ascii="Times New Roman" w:eastAsiaTheme="minorEastAsia" w:hAnsi="Times New Roman" w:cs="Times New Roman"/>
          <w:sz w:val="28"/>
          <w:szCs w:val="28"/>
        </w:rPr>
        <w:t>selected</w:t>
      </w:r>
      <w:proofErr w:type="spellEnd"/>
      <w:r w:rsidR="00B3572F" w:rsidRPr="00B3572F">
        <w:rPr>
          <w:rFonts w:ascii="Times New Roman" w:eastAsiaTheme="minorEastAsia" w:hAnsi="Times New Roman" w:cs="Times New Roman"/>
          <w:sz w:val="28"/>
          <w:szCs w:val="28"/>
        </w:rPr>
        <w:t xml:space="preserve"> clients.</w:t>
      </w:r>
    </w:p>
    <w:p w:rsidR="00B3572F" w:rsidRPr="0080091D" w:rsidRDefault="00B3572F" w:rsidP="00B3572F">
      <w:pPr>
        <w:pStyle w:val="PrformatHTML"/>
        <w:shd w:val="clear" w:color="auto" w:fill="FFFFFF"/>
        <w:spacing w:line="276" w:lineRule="auto"/>
        <w:jc w:val="lowKashida"/>
        <w:rPr>
          <w:rFonts w:ascii="Times New Roman" w:eastAsiaTheme="minorEastAsia" w:hAnsi="Times New Roman" w:cs="Times New Roman"/>
          <w:sz w:val="28"/>
          <w:szCs w:val="28"/>
          <w:lang w:val="en-GB"/>
        </w:rPr>
      </w:pPr>
      <w:r>
        <w:rPr>
          <w:rFonts w:ascii="Times New Roman" w:eastAsiaTheme="minorEastAsia" w:hAnsi="Times New Roman" w:cs="Times New Roman"/>
          <w:sz w:val="28"/>
          <w:szCs w:val="28"/>
        </w:rPr>
        <w:t xml:space="preserve">       </w:t>
      </w:r>
      <w:r w:rsidRPr="0080091D">
        <w:rPr>
          <w:rFonts w:ascii="Times New Roman" w:eastAsiaTheme="minorEastAsia" w:hAnsi="Times New Roman" w:cs="Times New Roman"/>
          <w:sz w:val="28"/>
          <w:szCs w:val="28"/>
          <w:lang w:val="en-GB"/>
        </w:rPr>
        <w:t>The analysis of the data thus found was done by a set of statistical measures using the program of the statistical package of the social sciences, the study to demonstrate the existence and to different degrees of a positive effect between the quality of the services and customer satisfaction, and because of this, it is imperative for these companies to insist on the role of quality of services for achieving customer satisfaction.</w:t>
      </w:r>
    </w:p>
    <w:p w:rsidR="00B3572F" w:rsidRPr="0080091D" w:rsidRDefault="00B3572F" w:rsidP="00B3572F">
      <w:pPr>
        <w:pStyle w:val="PrformatHTML"/>
        <w:shd w:val="clear" w:color="auto" w:fill="FFFFFF"/>
        <w:spacing w:line="276" w:lineRule="auto"/>
        <w:jc w:val="lowKashida"/>
        <w:rPr>
          <w:rFonts w:ascii="Times New Roman" w:eastAsiaTheme="minorEastAsia" w:hAnsi="Times New Roman" w:cs="Times New Roman"/>
          <w:sz w:val="28"/>
          <w:szCs w:val="28"/>
          <w:lang w:val="en-GB"/>
        </w:rPr>
      </w:pPr>
    </w:p>
    <w:p w:rsidR="00B3572F" w:rsidRPr="0080091D" w:rsidRDefault="00B3572F" w:rsidP="00B3572F">
      <w:pPr>
        <w:pStyle w:val="PrformatHTML"/>
        <w:shd w:val="clear" w:color="auto" w:fill="FFFFFF"/>
        <w:jc w:val="lowKashida"/>
        <w:rPr>
          <w:rFonts w:ascii="Times New Roman" w:eastAsiaTheme="minorEastAsia" w:hAnsi="Times New Roman" w:cs="Times New Roman"/>
          <w:sz w:val="28"/>
          <w:szCs w:val="28"/>
          <w:lang w:val="en-GB"/>
        </w:rPr>
      </w:pPr>
      <w:r w:rsidRPr="0080091D">
        <w:rPr>
          <w:rFonts w:ascii="Times New Roman" w:eastAsiaTheme="minorEastAsia" w:hAnsi="Times New Roman" w:cs="Times New Roman"/>
          <w:sz w:val="28"/>
          <w:szCs w:val="28"/>
          <w:lang w:val="en-GB"/>
        </w:rPr>
        <w:t xml:space="preserve">    </w:t>
      </w:r>
      <w:r w:rsidRPr="0080091D">
        <w:rPr>
          <w:rFonts w:ascii="Times New Roman" w:eastAsiaTheme="minorEastAsia" w:hAnsi="Times New Roman" w:cs="Times New Roman"/>
          <w:b/>
          <w:bCs/>
          <w:sz w:val="28"/>
          <w:szCs w:val="28"/>
          <w:lang w:val="en-GB"/>
        </w:rPr>
        <w:t>Keywords</w:t>
      </w:r>
      <w:r w:rsidRPr="0080091D">
        <w:rPr>
          <w:rFonts w:ascii="Times New Roman" w:eastAsiaTheme="minorEastAsia" w:hAnsi="Times New Roman" w:cs="Times New Roman"/>
          <w:sz w:val="28"/>
          <w:szCs w:val="28"/>
          <w:lang w:val="en-GB"/>
        </w:rPr>
        <w:t>: quality of services, customer satisfaction, telecommunications,</w:t>
      </w:r>
    </w:p>
    <w:p w:rsidR="00690F4B" w:rsidRPr="00B3572F" w:rsidRDefault="00B3572F" w:rsidP="00B3572F">
      <w:pPr>
        <w:pStyle w:val="PrformatHTML"/>
        <w:shd w:val="clear" w:color="auto" w:fill="FFFFFF"/>
        <w:jc w:val="lowKashida"/>
        <w:rPr>
          <w:rFonts w:ascii="Times New Roman" w:eastAsiaTheme="minorEastAsia" w:hAnsi="Times New Roman" w:cs="Times New Roman"/>
          <w:sz w:val="28"/>
          <w:szCs w:val="28"/>
          <w:rtl/>
        </w:rPr>
      </w:pPr>
      <w:r w:rsidRPr="00B3572F">
        <w:rPr>
          <w:rFonts w:ascii="Times New Roman" w:eastAsiaTheme="minorEastAsia" w:hAnsi="Times New Roman" w:cs="Times New Roman"/>
          <w:sz w:val="28"/>
          <w:szCs w:val="28"/>
        </w:rPr>
        <w:t xml:space="preserve">Correspondent, </w:t>
      </w:r>
      <w:proofErr w:type="spellStart"/>
      <w:r w:rsidRPr="00B3572F">
        <w:rPr>
          <w:rFonts w:ascii="Times New Roman" w:eastAsiaTheme="minorEastAsia" w:hAnsi="Times New Roman" w:cs="Times New Roman"/>
          <w:sz w:val="28"/>
          <w:szCs w:val="28"/>
        </w:rPr>
        <w:t>continuous</w:t>
      </w:r>
      <w:proofErr w:type="spellEnd"/>
      <w:r w:rsidRPr="00B3572F">
        <w:rPr>
          <w:rFonts w:ascii="Times New Roman" w:eastAsiaTheme="minorEastAsia" w:hAnsi="Times New Roman" w:cs="Times New Roman"/>
          <w:sz w:val="28"/>
          <w:szCs w:val="28"/>
        </w:rPr>
        <w:t xml:space="preserve"> </w:t>
      </w:r>
      <w:proofErr w:type="spellStart"/>
      <w:r w:rsidRPr="00B3572F">
        <w:rPr>
          <w:rFonts w:ascii="Times New Roman" w:eastAsiaTheme="minorEastAsia" w:hAnsi="Times New Roman" w:cs="Times New Roman"/>
          <w:sz w:val="28"/>
          <w:szCs w:val="28"/>
        </w:rPr>
        <w:t>improvement</w:t>
      </w:r>
      <w:proofErr w:type="spellEnd"/>
      <w:r w:rsidRPr="00B3572F">
        <w:rPr>
          <w:rFonts w:ascii="Times New Roman" w:eastAsiaTheme="minorEastAsia" w:hAnsi="Times New Roman" w:cs="Times New Roman"/>
          <w:sz w:val="28"/>
          <w:szCs w:val="28"/>
        </w:rPr>
        <w:t>.</w:t>
      </w:r>
    </w:p>
    <w:p w:rsidR="00C527F7" w:rsidRPr="00707818" w:rsidRDefault="00C527F7" w:rsidP="000918D4">
      <w:pPr>
        <w:bidi/>
        <w:spacing w:after="0" w:line="168" w:lineRule="auto"/>
        <w:ind w:right="-113"/>
        <w:jc w:val="lowKashida"/>
        <w:rPr>
          <w:rFonts w:cs="DecoType Naskh"/>
          <w:sz w:val="36"/>
          <w:szCs w:val="36"/>
        </w:rPr>
      </w:pPr>
    </w:p>
    <w:sectPr w:rsidR="00C527F7" w:rsidRPr="00707818" w:rsidSect="006731E9">
      <w:headerReference w:type="default" r:id="rId16"/>
      <w:footerReference w:type="default" r:id="rId17"/>
      <w:pgSz w:w="11906" w:h="16838"/>
      <w:pgMar w:top="1417" w:right="1417" w:bottom="1417" w:left="1417" w:header="708" w:footer="708" w:gutter="0"/>
      <w:pgNumType w:start="38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C63" w:rsidRDefault="00665C63" w:rsidP="006F4E0B">
      <w:pPr>
        <w:spacing w:after="0" w:line="240" w:lineRule="auto"/>
      </w:pPr>
      <w:r>
        <w:separator/>
      </w:r>
    </w:p>
  </w:endnote>
  <w:endnote w:type="continuationSeparator" w:id="0">
    <w:p w:rsidR="00665C63" w:rsidRDefault="00665C63" w:rsidP="006F4E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469911"/>
      <w:docPartObj>
        <w:docPartGallery w:val="Page Numbers (Bottom of Page)"/>
        <w:docPartUnique/>
      </w:docPartObj>
    </w:sdtPr>
    <w:sdtEndPr/>
    <w:sdtContent>
      <w:p w:rsidR="006F4E0B" w:rsidRDefault="006F4E0B">
        <w:pPr>
          <w:pStyle w:val="Pieddepage"/>
          <w:jc w:val="center"/>
        </w:pPr>
        <w:r>
          <w:t>[</w:t>
        </w:r>
        <w:r w:rsidR="0080091D">
          <w:fldChar w:fldCharType="begin"/>
        </w:r>
        <w:r w:rsidR="0080091D">
          <w:instrText xml:space="preserve"> PAGE   \* MERGEFORMAT </w:instrText>
        </w:r>
        <w:r w:rsidR="0080091D">
          <w:fldChar w:fldCharType="separate"/>
        </w:r>
        <w:r w:rsidR="0080091D">
          <w:rPr>
            <w:noProof/>
          </w:rPr>
          <w:t>381</w:t>
        </w:r>
        <w:r w:rsidR="0080091D">
          <w:rPr>
            <w:noProof/>
          </w:rPr>
          <w:fldChar w:fldCharType="end"/>
        </w:r>
        <w:r>
          <w:t>]</w:t>
        </w:r>
      </w:p>
    </w:sdtContent>
  </w:sdt>
  <w:p w:rsidR="006F4E0B" w:rsidRDefault="006F4E0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C63" w:rsidRDefault="00665C63" w:rsidP="006F4E0B">
      <w:pPr>
        <w:spacing w:after="0" w:line="240" w:lineRule="auto"/>
      </w:pPr>
      <w:r>
        <w:separator/>
      </w:r>
    </w:p>
  </w:footnote>
  <w:footnote w:type="continuationSeparator" w:id="0">
    <w:p w:rsidR="00665C63" w:rsidRDefault="00665C63" w:rsidP="006F4E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DEF" w:rsidRDefault="00E56DE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DecoType Naskh"/>
        <w:b/>
        <w:bCs/>
        <w:sz w:val="36"/>
        <w:szCs w:val="36"/>
        <w:rtl/>
      </w:rPr>
      <w:alias w:val="Titre"/>
      <w:id w:val="77738743"/>
      <w:placeholder>
        <w:docPart w:val="1B0917F229CA47E68474B15A7E8BACE7"/>
      </w:placeholder>
      <w:dataBinding w:prefixMappings="xmlns:ns0='http://schemas.openxmlformats.org/package/2006/metadata/core-properties' xmlns:ns1='http://purl.org/dc/elements/1.1/'" w:xpath="/ns0:coreProperties[1]/ns1:title[1]" w:storeItemID="{6C3C8BC8-F283-45AE-878A-BAB7291924A1}"/>
      <w:text/>
    </w:sdtPr>
    <w:sdtEndPr/>
    <w:sdtContent>
      <w:p w:rsidR="006F4E0B" w:rsidRDefault="000723FA" w:rsidP="00E56DEF">
        <w:pPr>
          <w:pStyle w:val="En-tte"/>
          <w:pBdr>
            <w:bottom w:val="thickThinSmallGap" w:sz="18" w:space="1" w:color="auto"/>
          </w:pBdr>
          <w:bidi/>
          <w:rPr>
            <w:rFonts w:asciiTheme="majorHAnsi" w:eastAsiaTheme="majorEastAsia" w:hAnsiTheme="majorHAnsi" w:cstheme="majorBidi"/>
            <w:sz w:val="32"/>
            <w:szCs w:val="32"/>
          </w:rPr>
        </w:pPr>
        <w:proofErr w:type="gramStart"/>
        <w:r>
          <w:rPr>
            <w:rFonts w:asciiTheme="majorHAnsi" w:eastAsiaTheme="majorEastAsia" w:hAnsiTheme="majorHAnsi" w:cs="DecoType Naskh" w:hint="cs"/>
            <w:b/>
            <w:bCs/>
            <w:sz w:val="36"/>
            <w:szCs w:val="36"/>
            <w:rtl/>
          </w:rPr>
          <w:t>ملخصات</w:t>
        </w:r>
        <w:proofErr w:type="gramEnd"/>
        <w:r w:rsidR="006F4E0B" w:rsidRPr="003E0F95">
          <w:rPr>
            <w:rFonts w:asciiTheme="majorHAnsi" w:eastAsiaTheme="majorEastAsia" w:hAnsiTheme="majorHAnsi" w:cs="DecoType Naskh" w:hint="cs"/>
            <w:b/>
            <w:bCs/>
            <w:sz w:val="36"/>
            <w:szCs w:val="36"/>
            <w:rtl/>
          </w:rPr>
          <w:t xml:space="preserve"> </w:t>
        </w:r>
        <w:r>
          <w:rPr>
            <w:rFonts w:asciiTheme="majorHAnsi" w:eastAsiaTheme="majorEastAsia" w:hAnsiTheme="majorHAnsi" w:cs="DecoType Naskh" w:hint="cs"/>
            <w:b/>
            <w:bCs/>
            <w:sz w:val="36"/>
            <w:szCs w:val="36"/>
            <w:rtl/>
          </w:rPr>
          <w:t>ا</w:t>
        </w:r>
        <w:r w:rsidR="006F4E0B" w:rsidRPr="003E0F95">
          <w:rPr>
            <w:rFonts w:asciiTheme="majorHAnsi" w:eastAsiaTheme="majorEastAsia" w:hAnsiTheme="majorHAnsi" w:cs="DecoType Naskh" w:hint="cs"/>
            <w:b/>
            <w:bCs/>
            <w:sz w:val="36"/>
            <w:szCs w:val="36"/>
            <w:rtl/>
          </w:rPr>
          <w:t>لدراسة</w:t>
        </w:r>
      </w:p>
    </w:sdtContent>
  </w:sdt>
  <w:p w:rsidR="006F4E0B" w:rsidRDefault="006F4E0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83A3F"/>
    <w:multiLevelType w:val="hybridMultilevel"/>
    <w:tmpl w:val="73F4CB5A"/>
    <w:lvl w:ilvl="0" w:tplc="A900050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A0605F"/>
    <w:multiLevelType w:val="singleLevel"/>
    <w:tmpl w:val="0401000F"/>
    <w:lvl w:ilvl="0">
      <w:start w:val="1"/>
      <w:numFmt w:val="decimal"/>
      <w:lvlText w:val="%1."/>
      <w:lvlJc w:val="center"/>
      <w:pPr>
        <w:tabs>
          <w:tab w:val="num" w:pos="927"/>
        </w:tabs>
        <w:ind w:left="639" w:right="360" w:hanging="72"/>
      </w:pPr>
    </w:lvl>
  </w:abstractNum>
  <w:abstractNum w:abstractNumId="2">
    <w:nsid w:val="2154542E"/>
    <w:multiLevelType w:val="hybridMultilevel"/>
    <w:tmpl w:val="7F02EE04"/>
    <w:lvl w:ilvl="0" w:tplc="A900050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717FA0"/>
    <w:multiLevelType w:val="hybridMultilevel"/>
    <w:tmpl w:val="3A7C0D76"/>
    <w:lvl w:ilvl="0" w:tplc="CFC08064">
      <w:start w:val="2"/>
      <w:numFmt w:val="bullet"/>
      <w:lvlText w:val="-"/>
      <w:lvlJc w:val="left"/>
      <w:pPr>
        <w:ind w:left="360" w:hanging="360"/>
      </w:pPr>
      <w:rPr>
        <w:rFonts w:ascii="Times New Roman" w:eastAsia="Times New Roman" w:hAnsi="Times New Roman" w:cs="Traditional Arabic" w:hint="default"/>
        <w:lang w:val="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8143A01"/>
    <w:multiLevelType w:val="hybridMultilevel"/>
    <w:tmpl w:val="CC8CC218"/>
    <w:lvl w:ilvl="0" w:tplc="A9000504">
      <w:numFmt w:val="bullet"/>
      <w:lvlText w:val="–"/>
      <w:lvlJc w:val="left"/>
      <w:pPr>
        <w:ind w:left="718" w:hanging="360"/>
      </w:pPr>
      <w:rPr>
        <w:rFonts w:ascii="Times New Roman" w:eastAsia="Calibri" w:hAnsi="Times New Roman" w:cs="Times New Roman"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
    <w:nsid w:val="6A3C50E8"/>
    <w:multiLevelType w:val="singleLevel"/>
    <w:tmpl w:val="0401000F"/>
    <w:lvl w:ilvl="0">
      <w:start w:val="1"/>
      <w:numFmt w:val="decimal"/>
      <w:lvlText w:val="%1."/>
      <w:lvlJc w:val="center"/>
      <w:pPr>
        <w:tabs>
          <w:tab w:val="num" w:pos="360"/>
        </w:tabs>
        <w:ind w:left="72" w:right="360" w:hanging="72"/>
      </w:pPr>
    </w:lvl>
  </w:abstractNum>
  <w:abstractNum w:abstractNumId="6">
    <w:nsid w:val="6CCD4934"/>
    <w:multiLevelType w:val="hybridMultilevel"/>
    <w:tmpl w:val="32A414A2"/>
    <w:lvl w:ilvl="0" w:tplc="A9000504">
      <w:numFmt w:val="bullet"/>
      <w:lvlText w:val="–"/>
      <w:lvlJc w:val="left"/>
      <w:pPr>
        <w:ind w:left="720" w:hanging="360"/>
      </w:pPr>
      <w:rPr>
        <w:rFonts w:ascii="Times New Roman" w:eastAsia="Calibri" w:hAnsi="Times New Roman" w:cs="Times New Roman" w:hint="default"/>
      </w:rPr>
    </w:lvl>
    <w:lvl w:ilvl="1" w:tplc="F4CE1E72">
      <w:numFmt w:val="bullet"/>
      <w:lvlText w:val="-"/>
      <w:lvlJc w:val="left"/>
      <w:pPr>
        <w:ind w:left="1440" w:hanging="360"/>
      </w:pPr>
      <w:rPr>
        <w:rFonts w:ascii="Simplified Arabic" w:eastAsia="Calibri" w:hAnsi="Simplified Arabic" w:cs="Simplified Arab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84671D0"/>
    <w:multiLevelType w:val="hybridMultilevel"/>
    <w:tmpl w:val="12C44950"/>
    <w:lvl w:ilvl="0" w:tplc="A900050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9F15E4D"/>
    <w:multiLevelType w:val="hybridMultilevel"/>
    <w:tmpl w:val="DFFE9D18"/>
    <w:lvl w:ilvl="0" w:tplc="A9000504">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5"/>
  </w:num>
  <w:num w:numId="4">
    <w:abstractNumId w:val="2"/>
  </w:num>
  <w:num w:numId="5">
    <w:abstractNumId w:val="0"/>
  </w:num>
  <w:num w:numId="6">
    <w:abstractNumId w:val="4"/>
  </w:num>
  <w:num w:numId="7">
    <w:abstractNumId w:val="6"/>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F4E0B"/>
    <w:rsid w:val="00051EFA"/>
    <w:rsid w:val="000723FA"/>
    <w:rsid w:val="00072684"/>
    <w:rsid w:val="0008037C"/>
    <w:rsid w:val="000918D4"/>
    <w:rsid w:val="000A0F17"/>
    <w:rsid w:val="000F2106"/>
    <w:rsid w:val="0011464D"/>
    <w:rsid w:val="001149AA"/>
    <w:rsid w:val="00122FB4"/>
    <w:rsid w:val="00151D8C"/>
    <w:rsid w:val="001D2D2E"/>
    <w:rsid w:val="001F18F9"/>
    <w:rsid w:val="002152BF"/>
    <w:rsid w:val="00232CAC"/>
    <w:rsid w:val="00251790"/>
    <w:rsid w:val="00251B1A"/>
    <w:rsid w:val="00262FBA"/>
    <w:rsid w:val="0029035F"/>
    <w:rsid w:val="00321259"/>
    <w:rsid w:val="00366240"/>
    <w:rsid w:val="003736D5"/>
    <w:rsid w:val="003844FB"/>
    <w:rsid w:val="00393FFE"/>
    <w:rsid w:val="003B2160"/>
    <w:rsid w:val="003B2FD8"/>
    <w:rsid w:val="003C6A9A"/>
    <w:rsid w:val="003D2694"/>
    <w:rsid w:val="003E0F95"/>
    <w:rsid w:val="00486A80"/>
    <w:rsid w:val="004A4B27"/>
    <w:rsid w:val="004B28D2"/>
    <w:rsid w:val="004B326B"/>
    <w:rsid w:val="005203B6"/>
    <w:rsid w:val="00524EBE"/>
    <w:rsid w:val="0058475C"/>
    <w:rsid w:val="00597506"/>
    <w:rsid w:val="005D1D13"/>
    <w:rsid w:val="005D7C18"/>
    <w:rsid w:val="005F4DC6"/>
    <w:rsid w:val="005F7EDD"/>
    <w:rsid w:val="006033C6"/>
    <w:rsid w:val="00625F9D"/>
    <w:rsid w:val="00650CB7"/>
    <w:rsid w:val="006522FA"/>
    <w:rsid w:val="00665C63"/>
    <w:rsid w:val="006731E9"/>
    <w:rsid w:val="00690F4B"/>
    <w:rsid w:val="006A6FAC"/>
    <w:rsid w:val="006E40CC"/>
    <w:rsid w:val="006F4E0B"/>
    <w:rsid w:val="007058EB"/>
    <w:rsid w:val="00707818"/>
    <w:rsid w:val="00730645"/>
    <w:rsid w:val="0079276F"/>
    <w:rsid w:val="007A0A59"/>
    <w:rsid w:val="007B76C4"/>
    <w:rsid w:val="0080091D"/>
    <w:rsid w:val="00823CA0"/>
    <w:rsid w:val="008510BE"/>
    <w:rsid w:val="00872255"/>
    <w:rsid w:val="008821E5"/>
    <w:rsid w:val="008A5D4E"/>
    <w:rsid w:val="009108E7"/>
    <w:rsid w:val="0093256D"/>
    <w:rsid w:val="00936786"/>
    <w:rsid w:val="00940DDC"/>
    <w:rsid w:val="0095224F"/>
    <w:rsid w:val="009549DA"/>
    <w:rsid w:val="00966993"/>
    <w:rsid w:val="009672F5"/>
    <w:rsid w:val="009A306F"/>
    <w:rsid w:val="009C5F1B"/>
    <w:rsid w:val="00A04E01"/>
    <w:rsid w:val="00A15B17"/>
    <w:rsid w:val="00A41A6D"/>
    <w:rsid w:val="00A42E5F"/>
    <w:rsid w:val="00A607A0"/>
    <w:rsid w:val="00A83A5C"/>
    <w:rsid w:val="00A862B4"/>
    <w:rsid w:val="00A913C8"/>
    <w:rsid w:val="00AA16DC"/>
    <w:rsid w:val="00AD4C84"/>
    <w:rsid w:val="00B03DB8"/>
    <w:rsid w:val="00B11521"/>
    <w:rsid w:val="00B3572F"/>
    <w:rsid w:val="00B6292D"/>
    <w:rsid w:val="00B65095"/>
    <w:rsid w:val="00B80DE0"/>
    <w:rsid w:val="00B93521"/>
    <w:rsid w:val="00BC33DD"/>
    <w:rsid w:val="00BC781A"/>
    <w:rsid w:val="00BE6621"/>
    <w:rsid w:val="00C1361C"/>
    <w:rsid w:val="00C31176"/>
    <w:rsid w:val="00C41A54"/>
    <w:rsid w:val="00C527F7"/>
    <w:rsid w:val="00D33804"/>
    <w:rsid w:val="00D36CFC"/>
    <w:rsid w:val="00D429FD"/>
    <w:rsid w:val="00D52053"/>
    <w:rsid w:val="00DA7DA2"/>
    <w:rsid w:val="00DD4763"/>
    <w:rsid w:val="00E25326"/>
    <w:rsid w:val="00E27FC2"/>
    <w:rsid w:val="00E51CBE"/>
    <w:rsid w:val="00E56DEF"/>
    <w:rsid w:val="00EC5186"/>
    <w:rsid w:val="00EC5190"/>
    <w:rsid w:val="00EF06DF"/>
    <w:rsid w:val="00F15279"/>
    <w:rsid w:val="00F321D3"/>
    <w:rsid w:val="00F34FE7"/>
    <w:rsid w:val="00F40226"/>
    <w:rsid w:val="00F666B1"/>
    <w:rsid w:val="00F82426"/>
    <w:rsid w:val="00F856FB"/>
    <w:rsid w:val="00F91E7A"/>
    <w:rsid w:val="00FA4D35"/>
    <w:rsid w:val="00FB4CBF"/>
    <w:rsid w:val="00FF1A72"/>
    <w:rsid w:val="00FF67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egrouptable v:ext="edit">
        <o:entry new="1"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F1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F4E0B"/>
    <w:pPr>
      <w:tabs>
        <w:tab w:val="center" w:pos="4536"/>
        <w:tab w:val="right" w:pos="9072"/>
      </w:tabs>
      <w:spacing w:after="0" w:line="240" w:lineRule="auto"/>
    </w:pPr>
  </w:style>
  <w:style w:type="character" w:customStyle="1" w:styleId="En-tteCar">
    <w:name w:val="En-tête Car"/>
    <w:basedOn w:val="Policepardfaut"/>
    <w:link w:val="En-tte"/>
    <w:uiPriority w:val="99"/>
    <w:rsid w:val="006F4E0B"/>
  </w:style>
  <w:style w:type="paragraph" w:styleId="Pieddepage">
    <w:name w:val="footer"/>
    <w:basedOn w:val="Normal"/>
    <w:link w:val="PieddepageCar"/>
    <w:uiPriority w:val="99"/>
    <w:unhideWhenUsed/>
    <w:rsid w:val="006F4E0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F4E0B"/>
  </w:style>
  <w:style w:type="paragraph" w:styleId="Textedebulles">
    <w:name w:val="Balloon Text"/>
    <w:basedOn w:val="Normal"/>
    <w:link w:val="TextedebullesCar"/>
    <w:uiPriority w:val="99"/>
    <w:semiHidden/>
    <w:unhideWhenUsed/>
    <w:rsid w:val="006F4E0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F4E0B"/>
    <w:rPr>
      <w:rFonts w:ascii="Tahoma" w:hAnsi="Tahoma" w:cs="Tahoma"/>
      <w:sz w:val="16"/>
      <w:szCs w:val="16"/>
    </w:rPr>
  </w:style>
  <w:style w:type="paragraph" w:styleId="Paragraphedeliste">
    <w:name w:val="List Paragraph"/>
    <w:basedOn w:val="Normal"/>
    <w:uiPriority w:val="34"/>
    <w:qFormat/>
    <w:rsid w:val="006F4E0B"/>
    <w:pPr>
      <w:bidi/>
      <w:spacing w:after="0" w:line="240" w:lineRule="auto"/>
      <w:ind w:left="720"/>
      <w:contextualSpacing/>
    </w:pPr>
    <w:rPr>
      <w:rFonts w:ascii="Times New Roman" w:eastAsia="Times New Roman" w:hAnsi="Times New Roman" w:cs="Times New Roman"/>
      <w:sz w:val="24"/>
      <w:szCs w:val="24"/>
      <w:lang w:val="en-US" w:eastAsia="ar-SA"/>
    </w:rPr>
  </w:style>
  <w:style w:type="paragraph" w:styleId="Sansinterligne">
    <w:name w:val="No Spacing"/>
    <w:link w:val="SansinterligneCar"/>
    <w:uiPriority w:val="1"/>
    <w:qFormat/>
    <w:rsid w:val="006F4E0B"/>
    <w:pPr>
      <w:spacing w:after="0" w:line="240" w:lineRule="auto"/>
    </w:pPr>
    <w:rPr>
      <w:rFonts w:ascii="Calibri" w:eastAsia="Calibri" w:hAnsi="Calibri" w:cs="Arial"/>
      <w:lang w:eastAsia="en-US"/>
    </w:rPr>
  </w:style>
  <w:style w:type="paragraph" w:styleId="Corpsdetexte2">
    <w:name w:val="Body Text 2"/>
    <w:basedOn w:val="Normal"/>
    <w:link w:val="Corpsdetexte2Car"/>
    <w:uiPriority w:val="99"/>
    <w:unhideWhenUsed/>
    <w:rsid w:val="006F4E0B"/>
    <w:pPr>
      <w:spacing w:after="120" w:line="480" w:lineRule="auto"/>
    </w:pPr>
    <w:rPr>
      <w:rFonts w:ascii="Calibri" w:eastAsia="Calibri" w:hAnsi="Calibri" w:cs="Arial"/>
      <w:lang w:eastAsia="en-US"/>
    </w:rPr>
  </w:style>
  <w:style w:type="character" w:customStyle="1" w:styleId="Corpsdetexte2Car">
    <w:name w:val="Corps de texte 2 Car"/>
    <w:basedOn w:val="Policepardfaut"/>
    <w:link w:val="Corpsdetexte2"/>
    <w:uiPriority w:val="99"/>
    <w:rsid w:val="006F4E0B"/>
    <w:rPr>
      <w:rFonts w:ascii="Calibri" w:eastAsia="Calibri" w:hAnsi="Calibri" w:cs="Arial"/>
      <w:lang w:eastAsia="en-US"/>
    </w:rPr>
  </w:style>
  <w:style w:type="character" w:customStyle="1" w:styleId="SansinterligneCar">
    <w:name w:val="Sans interligne Car"/>
    <w:link w:val="Sansinterligne"/>
    <w:uiPriority w:val="1"/>
    <w:rsid w:val="006F4E0B"/>
    <w:rPr>
      <w:rFonts w:ascii="Calibri" w:eastAsia="Calibri" w:hAnsi="Calibri" w:cs="Arial"/>
      <w:lang w:eastAsia="en-US"/>
    </w:rPr>
  </w:style>
  <w:style w:type="character" w:styleId="Marquedecommentaire">
    <w:name w:val="annotation reference"/>
    <w:basedOn w:val="Policepardfaut"/>
    <w:uiPriority w:val="99"/>
    <w:semiHidden/>
    <w:unhideWhenUsed/>
    <w:rsid w:val="00321259"/>
    <w:rPr>
      <w:sz w:val="16"/>
      <w:szCs w:val="16"/>
    </w:rPr>
  </w:style>
  <w:style w:type="paragraph" w:styleId="Commentaire">
    <w:name w:val="annotation text"/>
    <w:basedOn w:val="Normal"/>
    <w:link w:val="CommentaireCar"/>
    <w:uiPriority w:val="99"/>
    <w:semiHidden/>
    <w:unhideWhenUsed/>
    <w:rsid w:val="00321259"/>
    <w:pPr>
      <w:spacing w:line="240" w:lineRule="auto"/>
    </w:pPr>
    <w:rPr>
      <w:sz w:val="20"/>
      <w:szCs w:val="20"/>
    </w:rPr>
  </w:style>
  <w:style w:type="character" w:customStyle="1" w:styleId="CommentaireCar">
    <w:name w:val="Commentaire Car"/>
    <w:basedOn w:val="Policepardfaut"/>
    <w:link w:val="Commentaire"/>
    <w:uiPriority w:val="99"/>
    <w:semiHidden/>
    <w:rsid w:val="00321259"/>
    <w:rPr>
      <w:sz w:val="20"/>
      <w:szCs w:val="20"/>
    </w:rPr>
  </w:style>
  <w:style w:type="paragraph" w:styleId="Objetducommentaire">
    <w:name w:val="annotation subject"/>
    <w:basedOn w:val="Commentaire"/>
    <w:next w:val="Commentaire"/>
    <w:link w:val="ObjetducommentaireCar"/>
    <w:uiPriority w:val="99"/>
    <w:semiHidden/>
    <w:unhideWhenUsed/>
    <w:rsid w:val="00321259"/>
    <w:rPr>
      <w:b/>
      <w:bCs/>
    </w:rPr>
  </w:style>
  <w:style w:type="character" w:customStyle="1" w:styleId="ObjetducommentaireCar">
    <w:name w:val="Objet du commentaire Car"/>
    <w:basedOn w:val="CommentaireCar"/>
    <w:link w:val="Objetducommentaire"/>
    <w:uiPriority w:val="99"/>
    <w:semiHidden/>
    <w:rsid w:val="00321259"/>
    <w:rPr>
      <w:b/>
      <w:bCs/>
      <w:sz w:val="20"/>
      <w:szCs w:val="20"/>
    </w:rPr>
  </w:style>
  <w:style w:type="paragraph" w:styleId="PrformatHTML">
    <w:name w:val="HTML Preformatted"/>
    <w:basedOn w:val="Normal"/>
    <w:link w:val="PrformatHTMLCar"/>
    <w:uiPriority w:val="99"/>
    <w:unhideWhenUsed/>
    <w:rsid w:val="00851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8510BE"/>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80298">
      <w:bodyDiv w:val="1"/>
      <w:marLeft w:val="0"/>
      <w:marRight w:val="0"/>
      <w:marTop w:val="0"/>
      <w:marBottom w:val="0"/>
      <w:divBdr>
        <w:top w:val="none" w:sz="0" w:space="0" w:color="auto"/>
        <w:left w:val="none" w:sz="0" w:space="0" w:color="auto"/>
        <w:bottom w:val="none" w:sz="0" w:space="0" w:color="auto"/>
        <w:right w:val="none" w:sz="0" w:space="0" w:color="auto"/>
      </w:divBdr>
    </w:div>
    <w:div w:id="1687290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B0917F229CA47E68474B15A7E8BACE7"/>
        <w:category>
          <w:name w:val="Général"/>
          <w:gallery w:val="placeholder"/>
        </w:category>
        <w:types>
          <w:type w:val="bbPlcHdr"/>
        </w:types>
        <w:behaviors>
          <w:behavior w:val="content"/>
        </w:behaviors>
        <w:guid w:val="{C84585FD-0655-4566-87E9-D424B6F9C71C}"/>
      </w:docPartPr>
      <w:docPartBody>
        <w:p w:rsidR="00290193" w:rsidRDefault="00A857F5" w:rsidP="00A857F5">
          <w:pPr>
            <w:pStyle w:val="1B0917F229CA47E68474B15A7E8BACE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A857F5"/>
    <w:rsid w:val="000057C8"/>
    <w:rsid w:val="00014EAC"/>
    <w:rsid w:val="00025B3E"/>
    <w:rsid w:val="000A5B4D"/>
    <w:rsid w:val="000A7335"/>
    <w:rsid w:val="00290193"/>
    <w:rsid w:val="00290718"/>
    <w:rsid w:val="002C4D81"/>
    <w:rsid w:val="00393CB5"/>
    <w:rsid w:val="0047183E"/>
    <w:rsid w:val="00490015"/>
    <w:rsid w:val="00491353"/>
    <w:rsid w:val="004E390F"/>
    <w:rsid w:val="00506A62"/>
    <w:rsid w:val="007A3DED"/>
    <w:rsid w:val="007B2466"/>
    <w:rsid w:val="008B208A"/>
    <w:rsid w:val="008B3227"/>
    <w:rsid w:val="00916267"/>
    <w:rsid w:val="009E3D45"/>
    <w:rsid w:val="00A857F5"/>
    <w:rsid w:val="00AA43C6"/>
    <w:rsid w:val="00B0540D"/>
    <w:rsid w:val="00C46ED7"/>
    <w:rsid w:val="00DA1C37"/>
    <w:rsid w:val="00DB48B4"/>
    <w:rsid w:val="00E3603E"/>
    <w:rsid w:val="00E8580A"/>
    <w:rsid w:val="00EC0794"/>
    <w:rsid w:val="00EE6668"/>
    <w:rsid w:val="00FF159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019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276D343DE7294BAB92DDE7B1BE2269F0">
    <w:name w:val="276D343DE7294BAB92DDE7B1BE2269F0"/>
    <w:rsid w:val="00A857F5"/>
  </w:style>
  <w:style w:type="paragraph" w:customStyle="1" w:styleId="1B0917F229CA47E68474B15A7E8BACE7">
    <w:name w:val="1B0917F229CA47E68474B15A7E8BACE7"/>
    <w:rsid w:val="00A857F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8449C-5072-4E0E-A8FC-426051A21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Pages>
  <Words>413</Words>
  <Characters>2276</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ملخصات الدراسة</vt:lpstr>
    </vt:vector>
  </TitlesOfParts>
  <Company/>
  <LinksUpToDate>false</LinksUpToDate>
  <CharactersWithSpaces>2684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ملخصات الدراسة</dc:title>
  <dc:creator>fahiim</dc:creator>
  <cp:lastModifiedBy>serveur</cp:lastModifiedBy>
  <cp:revision>39</cp:revision>
  <cp:lastPrinted>2018-11-22T14:52:00Z</cp:lastPrinted>
  <dcterms:created xsi:type="dcterms:W3CDTF">2018-01-09T18:44:00Z</dcterms:created>
  <dcterms:modified xsi:type="dcterms:W3CDTF">2018-11-22T14:52:00Z</dcterms:modified>
</cp:coreProperties>
</file>