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CFC" w:rsidRDefault="00755CFC" w:rsidP="00755CFC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755CFC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863602" w:rsidRPr="00755CFC" w:rsidRDefault="00863602" w:rsidP="00755CFC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863602">
        <w:rPr>
          <w:lang w:val="en-US"/>
        </w:rPr>
        <w:t xml:space="preserve">The objective of this work is an approach of design, experimentation and simulation of three prototypes of synchronous reluctance machines, </w:t>
      </w:r>
      <w:proofErr w:type="spellStart"/>
      <w:r w:rsidRPr="00863602">
        <w:rPr>
          <w:lang w:val="en-US"/>
        </w:rPr>
        <w:t>SynRM</w:t>
      </w:r>
      <w:proofErr w:type="spellEnd"/>
      <w:r w:rsidRPr="00863602">
        <w:rPr>
          <w:lang w:val="en-US"/>
        </w:rPr>
        <w:t xml:space="preserve">. After a state of research for this type of machines with interesting performances and applications, we have, for a first approach and following constraints of means of realization, opted for massive rotor topologies. The theoretical study as well as the mathematical model of the </w:t>
      </w:r>
      <w:proofErr w:type="spellStart"/>
      <w:r w:rsidRPr="00863602">
        <w:rPr>
          <w:lang w:val="en-US"/>
        </w:rPr>
        <w:t>SynRM</w:t>
      </w:r>
      <w:proofErr w:type="spellEnd"/>
      <w:r w:rsidRPr="00863602">
        <w:rPr>
          <w:lang w:val="en-US"/>
        </w:rPr>
        <w:t xml:space="preserve"> made it possible to identify the parameters of influence of the performances, in particular the inductances of direct axes, </w:t>
      </w:r>
      <w:proofErr w:type="gramStart"/>
      <w:r w:rsidRPr="00863602">
        <w:rPr>
          <w:lang w:val="en-US"/>
        </w:rPr>
        <w:t>Ld</w:t>
      </w:r>
      <w:proofErr w:type="gramEnd"/>
      <w:r w:rsidRPr="00863602">
        <w:rPr>
          <w:lang w:val="en-US"/>
        </w:rPr>
        <w:t xml:space="preserve">, and in </w:t>
      </w:r>
      <w:proofErr w:type="spellStart"/>
      <w:r w:rsidRPr="00863602">
        <w:rPr>
          <w:lang w:val="en-US"/>
        </w:rPr>
        <w:t>quadrature</w:t>
      </w:r>
      <w:proofErr w:type="spellEnd"/>
      <w:r w:rsidRPr="00863602">
        <w:rPr>
          <w:lang w:val="en-US"/>
        </w:rPr>
        <w:t xml:space="preserve">, </w:t>
      </w:r>
      <w:proofErr w:type="spellStart"/>
      <w:r w:rsidRPr="00863602">
        <w:rPr>
          <w:lang w:val="en-US"/>
        </w:rPr>
        <w:t>Lq</w:t>
      </w:r>
      <w:proofErr w:type="spellEnd"/>
      <w:r w:rsidRPr="00863602">
        <w:rPr>
          <w:lang w:val="en-US"/>
        </w:rPr>
        <w:t>. After machining three topologies of reluctant rotors associated with the stator of an asynchronous machine, we have experimentally identified these two intrinsic parameters (</w:t>
      </w:r>
      <w:proofErr w:type="gramStart"/>
      <w:r w:rsidRPr="00863602">
        <w:rPr>
          <w:lang w:val="en-US"/>
        </w:rPr>
        <w:t>Ld</w:t>
      </w:r>
      <w:proofErr w:type="gramEnd"/>
      <w:r w:rsidRPr="00863602">
        <w:rPr>
          <w:lang w:val="en-US"/>
        </w:rPr>
        <w:t xml:space="preserve">, </w:t>
      </w:r>
      <w:proofErr w:type="spellStart"/>
      <w:r w:rsidRPr="00863602">
        <w:rPr>
          <w:lang w:val="en-US"/>
        </w:rPr>
        <w:t>Lq</w:t>
      </w:r>
      <w:proofErr w:type="spellEnd"/>
      <w:r w:rsidRPr="00863602">
        <w:rPr>
          <w:lang w:val="en-US"/>
        </w:rPr>
        <w:t xml:space="preserve">) and then carried out various simulations in dynamic mode under MATLAB / </w:t>
      </w:r>
      <w:proofErr w:type="spellStart"/>
      <w:r w:rsidRPr="00863602">
        <w:rPr>
          <w:lang w:val="en-US"/>
        </w:rPr>
        <w:t>Simulink</w:t>
      </w:r>
      <w:proofErr w:type="spellEnd"/>
      <w:r w:rsidRPr="00863602">
        <w:rPr>
          <w:lang w:val="en-US"/>
        </w:rPr>
        <w:t xml:space="preserve"> environment.</w:t>
      </w:r>
    </w:p>
    <w:sectPr w:rsidR="00863602" w:rsidRPr="00755CFC" w:rsidSect="00283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F53F5"/>
    <w:rsid w:val="00201855"/>
    <w:rsid w:val="002830EF"/>
    <w:rsid w:val="003846DA"/>
    <w:rsid w:val="004579B2"/>
    <w:rsid w:val="00755CFC"/>
    <w:rsid w:val="00863602"/>
    <w:rsid w:val="00A12B90"/>
    <w:rsid w:val="00DF0206"/>
    <w:rsid w:val="00FF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0EF"/>
  </w:style>
  <w:style w:type="paragraph" w:styleId="Titre3">
    <w:name w:val="heading 3"/>
    <w:basedOn w:val="Normal"/>
    <w:link w:val="Titre3Car"/>
    <w:uiPriority w:val="9"/>
    <w:qFormat/>
    <w:rsid w:val="00FF5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FF53F5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F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85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133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2023-09-07T08:03:00Z</dcterms:created>
  <dcterms:modified xsi:type="dcterms:W3CDTF">2023-09-07T08:28:00Z</dcterms:modified>
</cp:coreProperties>
</file>