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A7B" w:rsidRDefault="00755CFC"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BE477B" w:rsidRPr="00DF13A0" w:rsidRDefault="00DF13A0"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DF13A0">
        <w:rPr>
          <w:lang w:val="en-US"/>
        </w:rPr>
        <w:t xml:space="preserve">Polypropylene (PP) and Polyethylene (PE) are considered to be the most consumed polymers </w:t>
      </w:r>
      <w:proofErr w:type="spellStart"/>
      <w:r w:rsidRPr="00DF13A0">
        <w:rPr>
          <w:lang w:val="en-US"/>
        </w:rPr>
        <w:t>nowdays</w:t>
      </w:r>
      <w:proofErr w:type="spellEnd"/>
      <w:r w:rsidRPr="00DF13A0">
        <w:rPr>
          <w:lang w:val="en-US"/>
        </w:rPr>
        <w:t xml:space="preserve">. In fact, they are part of the major components of plastic waste, in addition to their insoluble in water and even more hydrophobic, </w:t>
      </w:r>
      <w:proofErr w:type="gramStart"/>
      <w:r w:rsidRPr="00DF13A0">
        <w:rPr>
          <w:lang w:val="en-US"/>
        </w:rPr>
        <w:t>The</w:t>
      </w:r>
      <w:proofErr w:type="gramEnd"/>
      <w:r w:rsidRPr="00DF13A0">
        <w:rPr>
          <w:lang w:val="en-US"/>
        </w:rPr>
        <w:t xml:space="preserve"> end of life of </w:t>
      </w:r>
      <w:proofErr w:type="spellStart"/>
      <w:r w:rsidRPr="00DF13A0">
        <w:rPr>
          <w:lang w:val="en-US"/>
        </w:rPr>
        <w:t>polyolefins</w:t>
      </w:r>
      <w:proofErr w:type="spellEnd"/>
      <w:r w:rsidRPr="00DF13A0">
        <w:rPr>
          <w:lang w:val="en-US"/>
        </w:rPr>
        <w:t xml:space="preserve"> is particularly harmful for the environment. The main of our work is to introduce a polysaccharide in the polyolefin blend to cause partial biodegradation of our system, with conservation and improvement of their properties. Several PP / PE blends were prepared in different levels of thermoplastic starch (TPS). All the blends were prepared in an internal mixer. The results indicates changes in the blends in terms of morphological, Mechanical, Thermal, structural and rheological properties. However, the different blends/bio-composites were studied by means of dynamic rheological behavior (DRB), Fourier transform infrared (FTIR) spectroscopy, Melt flow index (MFI), </w:t>
      </w:r>
      <w:proofErr w:type="spellStart"/>
      <w:r w:rsidRPr="00DF13A0">
        <w:rPr>
          <w:lang w:val="en-US"/>
        </w:rPr>
        <w:t>Izod</w:t>
      </w:r>
      <w:proofErr w:type="spellEnd"/>
      <w:r w:rsidRPr="00DF13A0">
        <w:rPr>
          <w:lang w:val="en-US"/>
        </w:rPr>
        <w:t xml:space="preserve"> impact (</w:t>
      </w:r>
      <w:proofErr w:type="spellStart"/>
      <w:r w:rsidRPr="00DF13A0">
        <w:rPr>
          <w:lang w:val="en-US"/>
        </w:rPr>
        <w:t>unnotched</w:t>
      </w:r>
      <w:proofErr w:type="spellEnd"/>
      <w:r w:rsidRPr="00DF13A0">
        <w:rPr>
          <w:lang w:val="en-US"/>
        </w:rPr>
        <w:t xml:space="preserve">) tests, </w:t>
      </w:r>
      <w:proofErr w:type="spellStart"/>
      <w:r w:rsidRPr="00DF13A0">
        <w:rPr>
          <w:lang w:val="en-US"/>
        </w:rPr>
        <w:t>Thermogravimetry</w:t>
      </w:r>
      <w:proofErr w:type="spellEnd"/>
      <w:r w:rsidRPr="00DF13A0">
        <w:rPr>
          <w:lang w:val="en-US"/>
        </w:rPr>
        <w:t xml:space="preserve"> (TG), and Scanning Electron Microscopy (SEM).</w:t>
      </w:r>
    </w:p>
    <w:sectPr w:rsidR="00BE477B" w:rsidRPr="00DF13A0"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C7855"/>
    <w:rsid w:val="000F3C54"/>
    <w:rsid w:val="001640AA"/>
    <w:rsid w:val="00201855"/>
    <w:rsid w:val="002830EF"/>
    <w:rsid w:val="002E31FC"/>
    <w:rsid w:val="002E77EF"/>
    <w:rsid w:val="003846DA"/>
    <w:rsid w:val="00406B59"/>
    <w:rsid w:val="0045748D"/>
    <w:rsid w:val="004579B2"/>
    <w:rsid w:val="005F70D9"/>
    <w:rsid w:val="00600340"/>
    <w:rsid w:val="006320B1"/>
    <w:rsid w:val="00755CFC"/>
    <w:rsid w:val="00787D13"/>
    <w:rsid w:val="007D09CA"/>
    <w:rsid w:val="008120FA"/>
    <w:rsid w:val="00825FD1"/>
    <w:rsid w:val="00863602"/>
    <w:rsid w:val="00942FC0"/>
    <w:rsid w:val="009542B1"/>
    <w:rsid w:val="00A12B90"/>
    <w:rsid w:val="00AB1AC7"/>
    <w:rsid w:val="00AD7BC9"/>
    <w:rsid w:val="00AF6A7B"/>
    <w:rsid w:val="00B650BD"/>
    <w:rsid w:val="00B75EE5"/>
    <w:rsid w:val="00BB2349"/>
    <w:rsid w:val="00BE477B"/>
    <w:rsid w:val="00DF0206"/>
    <w:rsid w:val="00DF13A0"/>
    <w:rsid w:val="00F02C54"/>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1</Pages>
  <Words>159</Words>
  <Characters>878</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28</cp:revision>
  <dcterms:created xsi:type="dcterms:W3CDTF">2023-09-07T08:03:00Z</dcterms:created>
  <dcterms:modified xsi:type="dcterms:W3CDTF">2023-09-10T10:18:00Z</dcterms:modified>
</cp:coreProperties>
</file>