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294" w:rsidRDefault="004B3725" w:rsidP="000908B2">
      <w:pPr>
        <w:jc w:val="center"/>
        <w:rPr>
          <w:rFonts w:asciiTheme="majorBidi" w:hAnsiTheme="majorBidi" w:cstheme="majorBidi"/>
          <w:b/>
          <w:bCs/>
          <w:sz w:val="32"/>
          <w:szCs w:val="32"/>
          <w:lang w:val="fr-FR"/>
        </w:rPr>
      </w:pPr>
      <w:r w:rsidRPr="0009320C">
        <w:rPr>
          <w:rFonts w:asciiTheme="majorBidi" w:hAnsiTheme="majorBidi" w:cstheme="majorBidi"/>
          <w:b/>
          <w:bCs/>
          <w:sz w:val="32"/>
          <w:szCs w:val="32"/>
          <w:lang w:val="fr-FR"/>
        </w:rPr>
        <w:t>Résumé</w:t>
      </w:r>
    </w:p>
    <w:p w:rsidR="00296E4A" w:rsidRPr="0009320C" w:rsidRDefault="00296E4A" w:rsidP="000908B2">
      <w:pPr>
        <w:jc w:val="center"/>
        <w:rPr>
          <w:rFonts w:asciiTheme="majorBidi" w:hAnsiTheme="majorBidi" w:cstheme="majorBidi"/>
          <w:b/>
          <w:bCs/>
          <w:sz w:val="32"/>
          <w:szCs w:val="32"/>
          <w:lang w:val="fr-FR"/>
        </w:rPr>
      </w:pPr>
    </w:p>
    <w:p w:rsidR="003F0CEE" w:rsidRPr="002A6485" w:rsidRDefault="00373FC5" w:rsidP="00542713">
      <w:pPr>
        <w:ind w:firstLine="708"/>
        <w:rPr>
          <w:rFonts w:asciiTheme="majorBidi" w:hAnsiTheme="majorBidi" w:cstheme="majorBidi"/>
          <w:sz w:val="24"/>
          <w:szCs w:val="24"/>
          <w:lang w:val="fr-FR"/>
        </w:rPr>
      </w:pPr>
      <w:r w:rsidRPr="002A6485">
        <w:rPr>
          <w:rFonts w:asciiTheme="majorBidi" w:hAnsiTheme="majorBidi" w:cstheme="majorBidi"/>
          <w:sz w:val="24"/>
          <w:szCs w:val="24"/>
          <w:lang w:val="fr-FR"/>
        </w:rPr>
        <w:t xml:space="preserve">Dans ce travail on </w:t>
      </w:r>
      <w:r w:rsidR="000F523A" w:rsidRPr="002A6485">
        <w:rPr>
          <w:rFonts w:asciiTheme="majorBidi" w:hAnsiTheme="majorBidi" w:cstheme="majorBidi"/>
          <w:sz w:val="24"/>
          <w:szCs w:val="24"/>
          <w:lang w:val="fr-FR"/>
        </w:rPr>
        <w:t xml:space="preserve">a </w:t>
      </w:r>
      <w:r w:rsidRPr="002A6485">
        <w:rPr>
          <w:rFonts w:asciiTheme="majorBidi" w:hAnsiTheme="majorBidi" w:cstheme="majorBidi"/>
          <w:sz w:val="24"/>
          <w:szCs w:val="24"/>
          <w:lang w:val="fr-FR"/>
        </w:rPr>
        <w:t>étudi</w:t>
      </w:r>
      <w:r w:rsidR="000F523A" w:rsidRPr="002A6485">
        <w:rPr>
          <w:rFonts w:asciiTheme="majorBidi" w:hAnsiTheme="majorBidi" w:cstheme="majorBidi"/>
          <w:sz w:val="24"/>
          <w:szCs w:val="24"/>
          <w:lang w:val="fr-FR"/>
        </w:rPr>
        <w:t>é</w:t>
      </w:r>
      <w:r w:rsidR="003F0CEE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="000F523A" w:rsidRPr="002A6485">
        <w:rPr>
          <w:rFonts w:asciiTheme="majorBidi" w:hAnsiTheme="majorBidi" w:cstheme="majorBidi"/>
          <w:sz w:val="24"/>
          <w:szCs w:val="24"/>
          <w:lang w:val="fr-FR"/>
        </w:rPr>
        <w:t>d</w:t>
      </w:r>
      <w:r w:rsidR="003F0CEE">
        <w:rPr>
          <w:rFonts w:asciiTheme="majorBidi" w:hAnsiTheme="majorBidi" w:cstheme="majorBidi"/>
          <w:sz w:val="24"/>
          <w:szCs w:val="24"/>
          <w:lang w:val="fr-FR"/>
        </w:rPr>
        <w:t>eux</w:t>
      </w:r>
      <w:r w:rsidR="00A92E85" w:rsidRPr="002A6485">
        <w:rPr>
          <w:rFonts w:asciiTheme="majorBidi" w:hAnsiTheme="majorBidi" w:cstheme="majorBidi"/>
          <w:sz w:val="24"/>
          <w:szCs w:val="24"/>
          <w:lang w:val="fr-FR"/>
        </w:rPr>
        <w:t xml:space="preserve"> problèmes</w:t>
      </w:r>
      <w:r w:rsidR="00542713">
        <w:rPr>
          <w:rFonts w:asciiTheme="majorBidi" w:hAnsiTheme="majorBidi" w:cstheme="majorBidi"/>
          <w:sz w:val="24"/>
          <w:szCs w:val="24"/>
          <w:lang w:val="fr-FR"/>
        </w:rPr>
        <w:t xml:space="preserve"> directe et inverse</w:t>
      </w:r>
      <w:r w:rsidR="00A92E85" w:rsidRPr="002A6485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="003F0CEE" w:rsidRPr="003F0CEE">
        <w:rPr>
          <w:rFonts w:asciiTheme="majorBidi" w:hAnsiTheme="majorBidi" w:cstheme="majorBidi"/>
          <w:bCs/>
          <w:sz w:val="24"/>
          <w:szCs w:val="24"/>
          <w:lang w:val="fr-FR"/>
        </w:rPr>
        <w:t>pour des équations aux dérivées pa</w:t>
      </w:r>
      <w:r w:rsidR="00542713">
        <w:rPr>
          <w:rFonts w:asciiTheme="majorBidi" w:hAnsiTheme="majorBidi" w:cstheme="majorBidi"/>
          <w:bCs/>
          <w:sz w:val="24"/>
          <w:szCs w:val="24"/>
          <w:lang w:val="fr-FR"/>
        </w:rPr>
        <w:t>rtielles fractionnaires avec des conditions de Dirichlet</w:t>
      </w:r>
      <w:r w:rsidR="003F0CEE">
        <w:rPr>
          <w:rFonts w:asciiTheme="majorBidi" w:hAnsiTheme="majorBidi" w:cstheme="majorBidi"/>
          <w:bCs/>
          <w:sz w:val="24"/>
          <w:szCs w:val="24"/>
          <w:lang w:val="fr-FR"/>
        </w:rPr>
        <w:t>.</w:t>
      </w:r>
    </w:p>
    <w:p w:rsidR="002C2E75" w:rsidRPr="002A6485" w:rsidRDefault="00C71EDB" w:rsidP="003F0CEE">
      <w:pPr>
        <w:ind w:firstLine="708"/>
        <w:rPr>
          <w:rFonts w:asciiTheme="majorBidi" w:hAnsiTheme="majorBidi" w:cstheme="majorBidi"/>
          <w:sz w:val="24"/>
          <w:szCs w:val="24"/>
          <w:lang w:val="fr-FR"/>
        </w:rPr>
      </w:pPr>
      <w:r w:rsidRPr="002A6485">
        <w:rPr>
          <w:rFonts w:ascii="Cambria Math" w:hAnsi="Cambria Math"/>
          <w:sz w:val="24"/>
          <w:szCs w:val="24"/>
          <w:lang w:val="fr-FR"/>
        </w:rPr>
        <w:t>On a</w:t>
      </w:r>
      <w:r w:rsidR="003F0CEE">
        <w:rPr>
          <w:rFonts w:ascii="Cambria Math" w:hAnsi="Cambria Math"/>
          <w:sz w:val="24"/>
          <w:szCs w:val="24"/>
          <w:lang w:val="fr-FR"/>
        </w:rPr>
        <w:t xml:space="preserve"> </w:t>
      </w:r>
      <w:r w:rsidRPr="002A6485">
        <w:rPr>
          <w:rFonts w:ascii="Cambria Math" w:hAnsi="Cambria Math"/>
          <w:sz w:val="24"/>
          <w:szCs w:val="24"/>
          <w:lang w:val="fr-FR"/>
        </w:rPr>
        <w:t>débuté</w:t>
      </w:r>
      <w:r w:rsidR="002C2E75" w:rsidRPr="002A6485">
        <w:rPr>
          <w:rFonts w:ascii="Cambria Math" w:hAnsi="Cambria Math"/>
          <w:sz w:val="24"/>
          <w:szCs w:val="24"/>
          <w:lang w:val="fr-FR"/>
        </w:rPr>
        <w:t xml:space="preserve"> par </w:t>
      </w:r>
      <w:r w:rsidRPr="002A6485">
        <w:rPr>
          <w:rFonts w:ascii="Cambria Math" w:hAnsi="Cambria Math"/>
          <w:sz w:val="24"/>
          <w:szCs w:val="24"/>
          <w:lang w:val="fr-FR"/>
        </w:rPr>
        <w:t>des rappels de certaines notions préliminaires fondamentales et les outils nécessaires dans ce travail</w:t>
      </w:r>
      <w:r w:rsidR="00566B9F" w:rsidRPr="002A6485">
        <w:rPr>
          <w:rFonts w:ascii="Cambria Math" w:hAnsi="Cambria Math"/>
          <w:sz w:val="24"/>
          <w:szCs w:val="24"/>
          <w:lang w:val="fr-FR"/>
        </w:rPr>
        <w:t>.</w:t>
      </w:r>
    </w:p>
    <w:p w:rsidR="0009320C" w:rsidRPr="000908B2" w:rsidRDefault="003305DB" w:rsidP="00542713">
      <w:pPr>
        <w:ind w:firstLine="708"/>
        <w:rPr>
          <w:rFonts w:asciiTheme="majorBidi" w:hAnsiTheme="majorBidi" w:cstheme="majorBidi"/>
          <w:sz w:val="24"/>
          <w:szCs w:val="24"/>
          <w:lang w:val="fr-FR"/>
        </w:rPr>
      </w:pPr>
      <w:r w:rsidRPr="002A6485">
        <w:rPr>
          <w:rFonts w:asciiTheme="majorBidi" w:hAnsiTheme="majorBidi" w:cstheme="majorBidi"/>
          <w:sz w:val="24"/>
          <w:szCs w:val="24"/>
          <w:lang w:val="fr-FR"/>
        </w:rPr>
        <w:t xml:space="preserve">Le </w:t>
      </w:r>
      <w:r w:rsidR="00026EF3" w:rsidRPr="002A6485">
        <w:rPr>
          <w:rFonts w:asciiTheme="majorBidi" w:hAnsiTheme="majorBidi" w:cstheme="majorBidi"/>
          <w:sz w:val="24"/>
          <w:szCs w:val="24"/>
          <w:lang w:val="fr-FR"/>
        </w:rPr>
        <w:t xml:space="preserve">deuxième </w:t>
      </w:r>
      <w:r w:rsidRPr="002A6485">
        <w:rPr>
          <w:rFonts w:asciiTheme="majorBidi" w:hAnsiTheme="majorBidi" w:cstheme="majorBidi"/>
          <w:sz w:val="24"/>
          <w:szCs w:val="24"/>
          <w:lang w:val="fr-FR"/>
        </w:rPr>
        <w:t xml:space="preserve">chapitre </w:t>
      </w:r>
      <w:r w:rsidR="0009320C" w:rsidRPr="0009320C">
        <w:rPr>
          <w:rFonts w:asciiTheme="majorBidi" w:hAnsiTheme="majorBidi" w:cstheme="majorBidi"/>
          <w:sz w:val="24"/>
          <w:szCs w:val="24"/>
          <w:lang w:val="fr-FR"/>
        </w:rPr>
        <w:t xml:space="preserve">voué à étudier l'existence et l'unicité d'une solution </w:t>
      </w:r>
      <w:r w:rsidR="002E7284">
        <w:rPr>
          <w:rFonts w:asciiTheme="majorBidi" w:hAnsiTheme="majorBidi" w:cstheme="majorBidi"/>
          <w:sz w:val="24"/>
          <w:szCs w:val="24"/>
          <w:lang w:val="fr-FR"/>
        </w:rPr>
        <w:t>forte</w:t>
      </w:r>
      <w:r w:rsidR="0009320C" w:rsidRPr="0009320C">
        <w:rPr>
          <w:rFonts w:asciiTheme="majorBidi" w:hAnsiTheme="majorBidi" w:cstheme="majorBidi"/>
          <w:sz w:val="24"/>
          <w:szCs w:val="24"/>
          <w:lang w:val="fr-FR"/>
        </w:rPr>
        <w:t xml:space="preserve"> d'un problème</w:t>
      </w:r>
      <w:r w:rsidR="002E7284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="002E7284" w:rsidRPr="002E7284">
        <w:rPr>
          <w:rFonts w:asciiTheme="majorBidi" w:hAnsiTheme="majorBidi" w:cstheme="majorBidi"/>
          <w:sz w:val="24"/>
          <w:szCs w:val="24"/>
          <w:lang w:val="fr-FR"/>
        </w:rPr>
        <w:t>pour u</w:t>
      </w:r>
      <w:r w:rsidR="002E7284">
        <w:rPr>
          <w:rFonts w:asciiTheme="majorBidi" w:hAnsiTheme="majorBidi" w:cstheme="majorBidi"/>
          <w:sz w:val="24"/>
          <w:szCs w:val="24"/>
          <w:lang w:val="fr-FR"/>
        </w:rPr>
        <w:t>ne classe</w:t>
      </w:r>
      <w:r w:rsidR="002E7284" w:rsidRPr="002E7284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="002E7284">
        <w:rPr>
          <w:rFonts w:asciiTheme="majorBidi" w:hAnsiTheme="majorBidi" w:cstheme="majorBidi"/>
          <w:sz w:val="24"/>
          <w:szCs w:val="24"/>
          <w:lang w:val="fr-FR"/>
        </w:rPr>
        <w:t>d’</w:t>
      </w:r>
      <w:r w:rsidR="002E7284" w:rsidRPr="002E7284">
        <w:rPr>
          <w:rFonts w:asciiTheme="majorBidi" w:hAnsiTheme="majorBidi" w:cstheme="majorBidi"/>
          <w:sz w:val="24"/>
          <w:szCs w:val="24"/>
          <w:lang w:val="fr-FR"/>
        </w:rPr>
        <w:t xml:space="preserve">équation </w:t>
      </w:r>
      <w:r w:rsidR="002E7284" w:rsidRPr="003F0CEE">
        <w:rPr>
          <w:rFonts w:asciiTheme="majorBidi" w:hAnsiTheme="majorBidi" w:cstheme="majorBidi"/>
          <w:bCs/>
          <w:sz w:val="24"/>
          <w:szCs w:val="24"/>
          <w:lang w:val="fr-FR"/>
        </w:rPr>
        <w:t>aux dérivées partielles fractionnaires</w:t>
      </w:r>
      <w:r w:rsidR="002E7284" w:rsidRPr="002E7284">
        <w:rPr>
          <w:rFonts w:asciiTheme="majorBidi" w:hAnsiTheme="majorBidi" w:cstheme="majorBidi"/>
          <w:sz w:val="24"/>
          <w:szCs w:val="24"/>
          <w:lang w:val="fr-FR"/>
        </w:rPr>
        <w:t xml:space="preserve"> avec </w:t>
      </w:r>
      <w:r w:rsidR="00542713">
        <w:rPr>
          <w:rFonts w:asciiTheme="majorBidi" w:hAnsiTheme="majorBidi" w:cstheme="majorBidi"/>
          <w:bCs/>
          <w:sz w:val="24"/>
          <w:szCs w:val="24"/>
          <w:lang w:val="fr-FR"/>
        </w:rPr>
        <w:t>des conditions de Dirichlet.</w:t>
      </w:r>
    </w:p>
    <w:p w:rsidR="003566B9" w:rsidRPr="000908B2" w:rsidRDefault="003566B9" w:rsidP="003566B9">
      <w:pPr>
        <w:ind w:firstLine="708"/>
        <w:rPr>
          <w:rFonts w:asciiTheme="majorBidi" w:hAnsiTheme="majorBidi" w:cstheme="majorBidi"/>
          <w:sz w:val="24"/>
          <w:szCs w:val="24"/>
          <w:lang w:val="fr-FR"/>
        </w:rPr>
      </w:pPr>
      <w:r w:rsidRPr="000908B2">
        <w:rPr>
          <w:rFonts w:asciiTheme="majorBidi" w:hAnsiTheme="majorBidi" w:cstheme="majorBidi"/>
          <w:sz w:val="24"/>
          <w:szCs w:val="24"/>
          <w:lang w:val="fr-FR"/>
        </w:rPr>
        <w:t>Enfin</w:t>
      </w:r>
      <w:r>
        <w:rPr>
          <w:rFonts w:asciiTheme="majorBidi" w:hAnsiTheme="majorBidi" w:cstheme="majorBidi"/>
          <w:sz w:val="24"/>
          <w:szCs w:val="24"/>
          <w:lang w:val="fr-FR"/>
        </w:rPr>
        <w:t>,</w:t>
      </w:r>
      <w:r w:rsidRPr="000908B2">
        <w:rPr>
          <w:rFonts w:asciiTheme="majorBidi" w:hAnsiTheme="majorBidi" w:cstheme="majorBidi"/>
          <w:sz w:val="24"/>
          <w:szCs w:val="24"/>
          <w:lang w:val="fr-FR"/>
        </w:rPr>
        <w:t xml:space="preserve"> le troisième chapitre </w:t>
      </w:r>
      <w:r w:rsidRPr="0009320C">
        <w:rPr>
          <w:rFonts w:asciiTheme="majorBidi" w:hAnsiTheme="majorBidi" w:cstheme="majorBidi"/>
          <w:sz w:val="24"/>
          <w:szCs w:val="24"/>
          <w:lang w:val="fr-FR"/>
        </w:rPr>
        <w:t xml:space="preserve">est destiné à la solvabilité de la solution </w:t>
      </w:r>
      <w:r w:rsidRPr="00CC09B6">
        <w:rPr>
          <w:rFonts w:asciiTheme="majorBidi" w:hAnsiTheme="majorBidi" w:cstheme="majorBidi"/>
          <w:sz w:val="24"/>
          <w:szCs w:val="24"/>
          <w:lang w:val="fr-FR"/>
        </w:rPr>
        <w:t xml:space="preserve">pour un problème inverse pour une classe d'équations aux dérivées partielles fractionnaires avec 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une </w:t>
      </w:r>
      <w:r w:rsidRPr="00CC09B6">
        <w:rPr>
          <w:rFonts w:asciiTheme="majorBidi" w:hAnsiTheme="majorBidi" w:cstheme="majorBidi"/>
          <w:sz w:val="24"/>
          <w:szCs w:val="24"/>
          <w:lang w:val="fr-FR"/>
        </w:rPr>
        <w:t>information supplémentaire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Pr="00CC09B6">
        <w:rPr>
          <w:rFonts w:asciiTheme="majorBidi" w:hAnsiTheme="majorBidi" w:cstheme="majorBidi"/>
          <w:sz w:val="24"/>
          <w:szCs w:val="24"/>
          <w:lang w:val="fr-FR"/>
        </w:rPr>
        <w:t>sous forme de condition intégrale</w:t>
      </w:r>
      <w:r>
        <w:rPr>
          <w:rFonts w:asciiTheme="majorBidi" w:hAnsiTheme="majorBidi" w:cstheme="majorBidi"/>
          <w:sz w:val="24"/>
          <w:szCs w:val="24"/>
          <w:lang w:val="fr-FR"/>
        </w:rPr>
        <w:t>.</w:t>
      </w:r>
    </w:p>
    <w:p w:rsidR="00F23E73" w:rsidRPr="000908B2" w:rsidRDefault="00F23E73" w:rsidP="0009320C">
      <w:pPr>
        <w:ind w:firstLine="708"/>
        <w:rPr>
          <w:rFonts w:asciiTheme="majorBidi" w:hAnsiTheme="majorBidi" w:cstheme="majorBidi"/>
          <w:sz w:val="24"/>
          <w:szCs w:val="24"/>
          <w:lang w:val="fr-FR"/>
        </w:rPr>
      </w:pPr>
    </w:p>
    <w:p w:rsidR="002A6485" w:rsidRPr="00542713" w:rsidRDefault="008C265C" w:rsidP="00296E4A">
      <w:pPr>
        <w:rPr>
          <w:rFonts w:asciiTheme="majorBidi" w:hAnsiTheme="majorBidi" w:cstheme="majorBidi"/>
          <w:sz w:val="24"/>
          <w:szCs w:val="24"/>
          <w:lang w:val="fr-FR"/>
        </w:rPr>
      </w:pPr>
      <w:r w:rsidRPr="000908B2">
        <w:rPr>
          <w:rFonts w:asciiTheme="majorBidi" w:hAnsiTheme="majorBidi" w:cstheme="majorBidi"/>
          <w:b/>
          <w:bCs/>
          <w:sz w:val="28"/>
          <w:szCs w:val="28"/>
          <w:lang w:val="fr-FR"/>
        </w:rPr>
        <w:t>Mots clés :</w:t>
      </w:r>
      <w:r w:rsidR="0009320C">
        <w:rPr>
          <w:rFonts w:asciiTheme="majorBidi" w:hAnsiTheme="majorBidi" w:cstheme="majorBidi"/>
          <w:sz w:val="24"/>
          <w:szCs w:val="24"/>
          <w:lang w:val="fr-FR"/>
        </w:rPr>
        <w:t xml:space="preserve">Equations </w:t>
      </w:r>
      <w:r w:rsidR="00542713">
        <w:rPr>
          <w:rFonts w:asciiTheme="majorBidi" w:hAnsiTheme="majorBidi" w:cstheme="majorBidi"/>
          <w:sz w:val="24"/>
          <w:szCs w:val="24"/>
          <w:lang w:val="fr-FR"/>
        </w:rPr>
        <w:t xml:space="preserve">paraboliques </w:t>
      </w:r>
      <w:r w:rsidR="006D34BB" w:rsidRPr="000908B2">
        <w:rPr>
          <w:rFonts w:asciiTheme="majorBidi" w:hAnsiTheme="majorBidi" w:cstheme="majorBidi"/>
          <w:sz w:val="24"/>
          <w:szCs w:val="24"/>
          <w:lang w:val="fr-FR"/>
        </w:rPr>
        <w:t>fractionnaires</w:t>
      </w:r>
      <w:r w:rsidRPr="000908B2">
        <w:rPr>
          <w:rFonts w:asciiTheme="majorBidi" w:hAnsiTheme="majorBidi" w:cstheme="majorBidi"/>
          <w:sz w:val="24"/>
          <w:szCs w:val="24"/>
          <w:lang w:val="fr-FR"/>
        </w:rPr>
        <w:t xml:space="preserve">, Inégalités d’énergie, Espaces </w:t>
      </w:r>
      <w:r w:rsidR="0009320C">
        <w:rPr>
          <w:rFonts w:asciiTheme="majorBidi" w:hAnsiTheme="majorBidi" w:cstheme="majorBidi"/>
          <w:sz w:val="24"/>
          <w:szCs w:val="24"/>
          <w:lang w:val="fr-FR"/>
        </w:rPr>
        <w:t>fonctionnelles</w:t>
      </w:r>
      <w:r w:rsidR="00BA31D2" w:rsidRPr="000908B2">
        <w:rPr>
          <w:rFonts w:asciiTheme="majorBidi" w:hAnsiTheme="majorBidi" w:cstheme="majorBidi"/>
          <w:sz w:val="24"/>
          <w:szCs w:val="24"/>
          <w:lang w:val="fr-FR"/>
        </w:rPr>
        <w:t xml:space="preserve">, </w:t>
      </w:r>
      <w:r w:rsidR="000908B2">
        <w:rPr>
          <w:rFonts w:asciiTheme="majorBidi" w:hAnsiTheme="majorBidi" w:cstheme="majorBidi"/>
          <w:sz w:val="24"/>
          <w:szCs w:val="24"/>
          <w:lang w:val="fr-FR"/>
        </w:rPr>
        <w:t>Conditions intégrales</w:t>
      </w:r>
      <w:r w:rsidR="002A6485" w:rsidRPr="000908B2">
        <w:rPr>
          <w:rFonts w:asciiTheme="majorBidi" w:hAnsiTheme="majorBidi" w:cstheme="majorBidi"/>
          <w:sz w:val="24"/>
          <w:szCs w:val="24"/>
          <w:lang w:val="fr-FR"/>
        </w:rPr>
        <w:t>,</w:t>
      </w:r>
      <w:r w:rsidR="00542713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="002A6485">
        <w:rPr>
          <w:rFonts w:asciiTheme="majorBidi" w:hAnsiTheme="majorBidi" w:cstheme="majorBidi"/>
          <w:sz w:val="24"/>
          <w:szCs w:val="24"/>
          <w:lang w:val="fr-FR"/>
        </w:rPr>
        <w:t>T</w:t>
      </w:r>
      <w:r w:rsidR="002A6485" w:rsidRPr="002A6485">
        <w:rPr>
          <w:rFonts w:asciiTheme="majorBidi" w:hAnsiTheme="majorBidi" w:cstheme="majorBidi"/>
          <w:sz w:val="24"/>
          <w:szCs w:val="24"/>
          <w:lang w:val="fr-FR"/>
        </w:rPr>
        <w:t xml:space="preserve">héorème de </w:t>
      </w:r>
      <w:r w:rsidR="00542713">
        <w:rPr>
          <w:rFonts w:asciiTheme="majorBidi" w:hAnsiTheme="majorBidi" w:cstheme="majorBidi"/>
          <w:sz w:val="24"/>
          <w:szCs w:val="24"/>
          <w:lang w:val="fr-FR"/>
        </w:rPr>
        <w:t>point fixe.</w:t>
      </w:r>
    </w:p>
    <w:p w:rsidR="002A6485" w:rsidRPr="0009320C" w:rsidRDefault="002A6485" w:rsidP="002F4651">
      <w:pPr>
        <w:jc w:val="center"/>
        <w:rPr>
          <w:rFonts w:asciiTheme="majorBidi" w:hAnsiTheme="majorBidi" w:cstheme="majorBidi"/>
          <w:b/>
          <w:bCs/>
          <w:sz w:val="32"/>
          <w:szCs w:val="32"/>
          <w:lang w:val="fr-FR"/>
        </w:rPr>
      </w:pPr>
    </w:p>
    <w:p w:rsidR="002A6485" w:rsidRDefault="002A6485" w:rsidP="002F4651">
      <w:pPr>
        <w:jc w:val="center"/>
        <w:rPr>
          <w:rFonts w:asciiTheme="majorBidi" w:hAnsiTheme="majorBidi" w:cstheme="majorBidi"/>
          <w:b/>
          <w:bCs/>
          <w:sz w:val="32"/>
          <w:szCs w:val="32"/>
          <w:lang w:val="fr-FR"/>
        </w:rPr>
      </w:pPr>
    </w:p>
    <w:p w:rsidR="00542713" w:rsidRDefault="00542713" w:rsidP="002F4651">
      <w:pPr>
        <w:jc w:val="center"/>
        <w:rPr>
          <w:rFonts w:asciiTheme="majorBidi" w:hAnsiTheme="majorBidi" w:cstheme="majorBidi"/>
          <w:b/>
          <w:bCs/>
          <w:sz w:val="32"/>
          <w:szCs w:val="32"/>
          <w:lang w:val="fr-FR"/>
        </w:rPr>
      </w:pPr>
    </w:p>
    <w:p w:rsidR="00542713" w:rsidRDefault="00542713" w:rsidP="002F4651">
      <w:pPr>
        <w:jc w:val="center"/>
        <w:rPr>
          <w:rFonts w:asciiTheme="majorBidi" w:hAnsiTheme="majorBidi" w:cstheme="majorBidi"/>
          <w:b/>
          <w:bCs/>
          <w:sz w:val="32"/>
          <w:szCs w:val="32"/>
          <w:lang w:val="fr-FR"/>
        </w:rPr>
      </w:pPr>
    </w:p>
    <w:p w:rsidR="00542713" w:rsidRDefault="00542713" w:rsidP="002F4651">
      <w:pPr>
        <w:jc w:val="center"/>
        <w:rPr>
          <w:rFonts w:asciiTheme="majorBidi" w:hAnsiTheme="majorBidi" w:cstheme="majorBidi"/>
          <w:b/>
          <w:bCs/>
          <w:sz w:val="32"/>
          <w:szCs w:val="32"/>
          <w:lang w:val="fr-FR"/>
        </w:rPr>
      </w:pPr>
    </w:p>
    <w:p w:rsidR="00542713" w:rsidRDefault="00542713" w:rsidP="002F4651">
      <w:pPr>
        <w:jc w:val="center"/>
        <w:rPr>
          <w:rFonts w:asciiTheme="majorBidi" w:hAnsiTheme="majorBidi" w:cstheme="majorBidi"/>
          <w:b/>
          <w:bCs/>
          <w:sz w:val="32"/>
          <w:szCs w:val="32"/>
          <w:lang w:val="fr-FR"/>
        </w:rPr>
      </w:pPr>
    </w:p>
    <w:p w:rsidR="00542713" w:rsidRDefault="00542713" w:rsidP="002F4651">
      <w:pPr>
        <w:jc w:val="center"/>
        <w:rPr>
          <w:rFonts w:asciiTheme="majorBidi" w:hAnsiTheme="majorBidi" w:cstheme="majorBidi"/>
          <w:b/>
          <w:bCs/>
          <w:sz w:val="32"/>
          <w:szCs w:val="32"/>
          <w:lang w:val="fr-FR"/>
        </w:rPr>
      </w:pPr>
    </w:p>
    <w:p w:rsidR="00542713" w:rsidRDefault="00542713" w:rsidP="002F4651">
      <w:pPr>
        <w:jc w:val="center"/>
        <w:rPr>
          <w:rFonts w:asciiTheme="majorBidi" w:hAnsiTheme="majorBidi" w:cstheme="majorBidi"/>
          <w:b/>
          <w:bCs/>
          <w:sz w:val="32"/>
          <w:szCs w:val="32"/>
          <w:lang w:val="fr-FR"/>
        </w:rPr>
      </w:pPr>
    </w:p>
    <w:p w:rsidR="00542713" w:rsidRDefault="00542713" w:rsidP="002F4651">
      <w:pPr>
        <w:jc w:val="center"/>
        <w:rPr>
          <w:rFonts w:asciiTheme="majorBidi" w:hAnsiTheme="majorBidi" w:cstheme="majorBidi"/>
          <w:b/>
          <w:bCs/>
          <w:sz w:val="32"/>
          <w:szCs w:val="32"/>
          <w:lang w:val="fr-FR"/>
        </w:rPr>
      </w:pPr>
    </w:p>
    <w:p w:rsidR="00542713" w:rsidRDefault="00542713" w:rsidP="002F4651">
      <w:pPr>
        <w:jc w:val="center"/>
        <w:rPr>
          <w:rFonts w:asciiTheme="majorBidi" w:hAnsiTheme="majorBidi" w:cstheme="majorBidi"/>
          <w:b/>
          <w:bCs/>
          <w:sz w:val="32"/>
          <w:szCs w:val="32"/>
          <w:lang w:val="fr-FR"/>
        </w:rPr>
      </w:pPr>
    </w:p>
    <w:p w:rsidR="00542713" w:rsidRDefault="00542713" w:rsidP="002F4651">
      <w:pPr>
        <w:jc w:val="center"/>
        <w:rPr>
          <w:rFonts w:asciiTheme="majorBidi" w:hAnsiTheme="majorBidi" w:cstheme="majorBidi"/>
          <w:b/>
          <w:bCs/>
          <w:sz w:val="32"/>
          <w:szCs w:val="32"/>
          <w:lang w:val="fr-FR"/>
        </w:rPr>
      </w:pPr>
    </w:p>
    <w:p w:rsidR="00542713" w:rsidRDefault="00542713" w:rsidP="002F4651">
      <w:pPr>
        <w:jc w:val="center"/>
        <w:rPr>
          <w:rFonts w:asciiTheme="majorBidi" w:hAnsiTheme="majorBidi" w:cstheme="majorBidi"/>
          <w:b/>
          <w:bCs/>
          <w:sz w:val="32"/>
          <w:szCs w:val="32"/>
          <w:lang w:val="fr-FR"/>
        </w:rPr>
      </w:pPr>
    </w:p>
    <w:p w:rsidR="00542713" w:rsidRDefault="00542713" w:rsidP="002F4651">
      <w:pPr>
        <w:jc w:val="center"/>
        <w:rPr>
          <w:rFonts w:asciiTheme="majorBidi" w:hAnsiTheme="majorBidi" w:cstheme="majorBidi"/>
          <w:b/>
          <w:bCs/>
          <w:sz w:val="32"/>
          <w:szCs w:val="32"/>
          <w:lang w:val="fr-FR"/>
        </w:rPr>
      </w:pPr>
    </w:p>
    <w:p w:rsidR="00542713" w:rsidRDefault="00542713" w:rsidP="002F4651">
      <w:pPr>
        <w:jc w:val="center"/>
        <w:rPr>
          <w:rFonts w:asciiTheme="majorBidi" w:hAnsiTheme="majorBidi" w:cstheme="majorBidi"/>
          <w:b/>
          <w:bCs/>
          <w:sz w:val="32"/>
          <w:szCs w:val="32"/>
          <w:lang w:val="fr-FR"/>
        </w:rPr>
      </w:pPr>
    </w:p>
    <w:p w:rsidR="00542713" w:rsidRPr="0009320C" w:rsidRDefault="00542713" w:rsidP="002F4651">
      <w:pPr>
        <w:jc w:val="center"/>
        <w:rPr>
          <w:rFonts w:asciiTheme="majorBidi" w:hAnsiTheme="majorBidi" w:cstheme="majorBidi"/>
          <w:b/>
          <w:bCs/>
          <w:sz w:val="32"/>
          <w:szCs w:val="32"/>
          <w:lang w:val="fr-FR"/>
        </w:rPr>
      </w:pPr>
    </w:p>
    <w:p w:rsidR="002F4651" w:rsidRDefault="002F4651" w:rsidP="002F4651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>
        <w:rPr>
          <w:rFonts w:asciiTheme="majorBidi" w:hAnsiTheme="majorBidi" w:cstheme="majorBidi"/>
          <w:b/>
          <w:bCs/>
          <w:sz w:val="32"/>
          <w:szCs w:val="32"/>
        </w:rPr>
        <w:t>Abstract</w:t>
      </w:r>
    </w:p>
    <w:p w:rsidR="00296E4A" w:rsidRDefault="00296E4A" w:rsidP="002F4651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</w:p>
    <w:p w:rsidR="00486382" w:rsidRPr="00486382" w:rsidRDefault="00542713" w:rsidP="00296E4A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</w:r>
      <w:r w:rsidR="00486382" w:rsidRPr="00486382">
        <w:rPr>
          <w:rFonts w:asciiTheme="majorBidi" w:hAnsiTheme="majorBidi" w:cstheme="majorBidi"/>
          <w:sz w:val="24"/>
          <w:szCs w:val="24"/>
        </w:rPr>
        <w:t xml:space="preserve">In this work we have studied </w:t>
      </w:r>
      <w:r>
        <w:rPr>
          <w:rFonts w:asciiTheme="majorBidi" w:hAnsiTheme="majorBidi" w:cstheme="majorBidi"/>
          <w:sz w:val="24"/>
          <w:szCs w:val="24"/>
        </w:rPr>
        <w:t>two</w:t>
      </w:r>
      <w:r w:rsidR="00486382" w:rsidRPr="00486382">
        <w:rPr>
          <w:rFonts w:asciiTheme="majorBidi" w:hAnsiTheme="majorBidi" w:cstheme="majorBidi"/>
          <w:sz w:val="24"/>
          <w:szCs w:val="24"/>
        </w:rPr>
        <w:t xml:space="preserve"> classical and fractional linear parabolic problems with </w:t>
      </w:r>
      <w:r>
        <w:rPr>
          <w:rFonts w:asciiTheme="majorBidi" w:hAnsiTheme="majorBidi" w:cstheme="majorBidi"/>
          <w:sz w:val="24"/>
          <w:szCs w:val="24"/>
        </w:rPr>
        <w:t>boundary conditions of</w:t>
      </w:r>
      <w:r w:rsidR="00296E4A">
        <w:rPr>
          <w:rFonts w:asciiTheme="majorBidi" w:hAnsiTheme="majorBidi" w:cstheme="majorBidi"/>
          <w:sz w:val="24"/>
          <w:szCs w:val="24"/>
        </w:rPr>
        <w:t xml:space="preserve">  </w:t>
      </w:r>
      <w:proofErr w:type="spellStart"/>
      <w:r>
        <w:rPr>
          <w:rFonts w:asciiTheme="majorBidi" w:hAnsiTheme="majorBidi" w:cstheme="majorBidi"/>
          <w:sz w:val="24"/>
          <w:szCs w:val="24"/>
        </w:rPr>
        <w:t>Dirichlet</w:t>
      </w:r>
      <w:proofErr w:type="spellEnd"/>
      <w:r w:rsidR="00296E4A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type.</w:t>
      </w:r>
    </w:p>
    <w:p w:rsidR="00486382" w:rsidRPr="00486382" w:rsidRDefault="00486382" w:rsidP="00486382">
      <w:pPr>
        <w:rPr>
          <w:rFonts w:asciiTheme="majorBidi" w:hAnsiTheme="majorBidi" w:cstheme="majorBidi"/>
          <w:sz w:val="24"/>
          <w:szCs w:val="24"/>
        </w:rPr>
      </w:pPr>
      <w:r w:rsidRPr="00486382">
        <w:rPr>
          <w:rFonts w:asciiTheme="majorBidi" w:hAnsiTheme="majorBidi" w:cstheme="majorBidi"/>
          <w:sz w:val="24"/>
          <w:szCs w:val="24"/>
        </w:rPr>
        <w:t>We started with reminders of some fundamental preliminary concepts and tools needed in this work.</w:t>
      </w:r>
    </w:p>
    <w:p w:rsidR="00486382" w:rsidRPr="00486382" w:rsidRDefault="00542713" w:rsidP="00542713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</w:r>
      <w:r w:rsidR="00486382" w:rsidRPr="00486382">
        <w:rPr>
          <w:rFonts w:asciiTheme="majorBidi" w:hAnsiTheme="majorBidi" w:cstheme="majorBidi"/>
          <w:sz w:val="24"/>
          <w:szCs w:val="24"/>
        </w:rPr>
        <w:t xml:space="preserve">The second chapter is devoted to studying the existence and uniqueness of a </w:t>
      </w:r>
      <w:r>
        <w:rPr>
          <w:rFonts w:asciiTheme="majorBidi" w:hAnsiTheme="majorBidi" w:cstheme="majorBidi"/>
          <w:sz w:val="24"/>
          <w:szCs w:val="24"/>
        </w:rPr>
        <w:t>strong</w:t>
      </w:r>
      <w:r w:rsidR="00486382" w:rsidRPr="00486382">
        <w:rPr>
          <w:rFonts w:asciiTheme="majorBidi" w:hAnsiTheme="majorBidi" w:cstheme="majorBidi"/>
          <w:sz w:val="24"/>
          <w:szCs w:val="24"/>
        </w:rPr>
        <w:t xml:space="preserve"> solution of a </w:t>
      </w:r>
      <w:r>
        <w:rPr>
          <w:rFonts w:asciiTheme="majorBidi" w:hAnsiTheme="majorBidi" w:cstheme="majorBidi"/>
          <w:sz w:val="24"/>
          <w:szCs w:val="24"/>
        </w:rPr>
        <w:t xml:space="preserve">fractional </w:t>
      </w:r>
      <w:r w:rsidR="00486382" w:rsidRPr="00486382">
        <w:rPr>
          <w:rFonts w:asciiTheme="majorBidi" w:hAnsiTheme="majorBidi" w:cstheme="majorBidi"/>
          <w:sz w:val="24"/>
          <w:szCs w:val="24"/>
        </w:rPr>
        <w:t xml:space="preserve">linear parabolic problem with </w:t>
      </w:r>
      <w:proofErr w:type="spellStart"/>
      <w:r>
        <w:rPr>
          <w:rFonts w:asciiTheme="majorBidi" w:hAnsiTheme="majorBidi" w:cstheme="majorBidi"/>
          <w:sz w:val="24"/>
          <w:szCs w:val="24"/>
        </w:rPr>
        <w:t>Dirichlet</w:t>
      </w:r>
      <w:proofErr w:type="spellEnd"/>
      <w:r w:rsidR="00486382" w:rsidRPr="00486382">
        <w:rPr>
          <w:rFonts w:asciiTheme="majorBidi" w:hAnsiTheme="majorBidi" w:cstheme="majorBidi"/>
          <w:sz w:val="24"/>
          <w:szCs w:val="24"/>
        </w:rPr>
        <w:t xml:space="preserve"> condition. </w:t>
      </w:r>
    </w:p>
    <w:p w:rsidR="003636F2" w:rsidRPr="00486382" w:rsidRDefault="00542713" w:rsidP="00542713">
      <w:pPr>
        <w:ind w:firstLine="708"/>
        <w:rPr>
          <w:rFonts w:asciiTheme="majorBidi" w:hAnsiTheme="majorBidi" w:cstheme="majorBidi"/>
          <w:b/>
          <w:bCs/>
          <w:sz w:val="24"/>
          <w:szCs w:val="24"/>
        </w:rPr>
      </w:pPr>
      <w:r w:rsidRPr="00542713">
        <w:rPr>
          <w:rFonts w:asciiTheme="majorBidi" w:hAnsiTheme="majorBidi" w:cstheme="majorBidi"/>
          <w:sz w:val="24"/>
          <w:szCs w:val="24"/>
        </w:rPr>
        <w:t>Finally, the third chapter is intended for the solvability of the solution for an inverse problem for a class of fractional partial differential equations with additional information in the form of an integral condition.</w:t>
      </w:r>
    </w:p>
    <w:p w:rsidR="00032E3F" w:rsidRDefault="00032E3F" w:rsidP="007D155C">
      <w:pPr>
        <w:ind w:firstLine="708"/>
        <w:rPr>
          <w:rFonts w:asciiTheme="majorBidi" w:hAnsiTheme="majorBidi" w:cstheme="majorBidi"/>
          <w:sz w:val="24"/>
          <w:szCs w:val="24"/>
        </w:rPr>
      </w:pPr>
    </w:p>
    <w:p w:rsidR="00032E3F" w:rsidRDefault="00032E3F" w:rsidP="00296E4A">
      <w:pPr>
        <w:rPr>
          <w:rFonts w:asciiTheme="majorBidi" w:hAnsiTheme="majorBidi" w:cstheme="majorBidi"/>
          <w:sz w:val="24"/>
          <w:szCs w:val="24"/>
        </w:rPr>
      </w:pPr>
      <w:r w:rsidRPr="00032E3F">
        <w:rPr>
          <w:rFonts w:asciiTheme="majorBidi" w:hAnsiTheme="majorBidi" w:cstheme="majorBidi"/>
          <w:b/>
          <w:bCs/>
          <w:sz w:val="28"/>
          <w:szCs w:val="28"/>
        </w:rPr>
        <w:t>Keywords:</w:t>
      </w:r>
      <w:r w:rsidR="00542713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="00CA0B31">
        <w:rPr>
          <w:rFonts w:asciiTheme="majorBidi" w:hAnsiTheme="majorBidi" w:cstheme="majorBidi"/>
          <w:sz w:val="24"/>
          <w:szCs w:val="24"/>
        </w:rPr>
        <w:t>Fractional p</w:t>
      </w:r>
      <w:r w:rsidR="00542713">
        <w:rPr>
          <w:rFonts w:asciiTheme="majorBidi" w:hAnsiTheme="majorBidi" w:cstheme="majorBidi"/>
          <w:sz w:val="24"/>
          <w:szCs w:val="24"/>
        </w:rPr>
        <w:t>arabolic equations</w:t>
      </w:r>
      <w:r w:rsidRPr="00032E3F">
        <w:rPr>
          <w:rFonts w:asciiTheme="majorBidi" w:hAnsiTheme="majorBidi" w:cstheme="majorBidi"/>
          <w:sz w:val="24"/>
          <w:szCs w:val="24"/>
        </w:rPr>
        <w:t xml:space="preserve">, </w:t>
      </w:r>
      <w:r w:rsidR="003C4B3B">
        <w:rPr>
          <w:rFonts w:asciiTheme="majorBidi" w:hAnsiTheme="majorBidi" w:cstheme="majorBidi"/>
          <w:sz w:val="24"/>
          <w:szCs w:val="24"/>
        </w:rPr>
        <w:t>E</w:t>
      </w:r>
      <w:r w:rsidRPr="00032E3F">
        <w:rPr>
          <w:rFonts w:asciiTheme="majorBidi" w:hAnsiTheme="majorBidi" w:cstheme="majorBidi"/>
          <w:sz w:val="24"/>
          <w:szCs w:val="24"/>
        </w:rPr>
        <w:t xml:space="preserve">nergy inequality, </w:t>
      </w:r>
      <w:proofErr w:type="spellStart"/>
      <w:r w:rsidR="00CA0B31">
        <w:rPr>
          <w:rFonts w:asciiTheme="majorBidi" w:hAnsiTheme="majorBidi" w:cstheme="majorBidi"/>
          <w:sz w:val="24"/>
          <w:szCs w:val="24"/>
        </w:rPr>
        <w:t>Sobolev</w:t>
      </w:r>
      <w:proofErr w:type="spellEnd"/>
      <w:r w:rsidR="00CA0B31">
        <w:rPr>
          <w:rFonts w:asciiTheme="majorBidi" w:hAnsiTheme="majorBidi" w:cstheme="majorBidi"/>
          <w:sz w:val="24"/>
          <w:szCs w:val="24"/>
        </w:rPr>
        <w:t xml:space="preserve"> spaces</w:t>
      </w:r>
      <w:r>
        <w:rPr>
          <w:rFonts w:asciiTheme="majorBidi" w:hAnsiTheme="majorBidi" w:cstheme="majorBidi"/>
          <w:sz w:val="24"/>
          <w:szCs w:val="24"/>
        </w:rPr>
        <w:t xml:space="preserve">, </w:t>
      </w:r>
      <w:r w:rsidR="003C4B3B">
        <w:rPr>
          <w:rFonts w:asciiTheme="majorBidi" w:hAnsiTheme="majorBidi" w:cstheme="majorBidi"/>
          <w:sz w:val="24"/>
          <w:szCs w:val="24"/>
        </w:rPr>
        <w:t>I</w:t>
      </w:r>
      <w:r>
        <w:rPr>
          <w:rFonts w:asciiTheme="majorBidi" w:hAnsiTheme="majorBidi" w:cstheme="majorBidi"/>
          <w:sz w:val="24"/>
          <w:szCs w:val="24"/>
        </w:rPr>
        <w:t xml:space="preserve">ntegral </w:t>
      </w:r>
      <w:r w:rsidR="002A6485">
        <w:rPr>
          <w:rFonts w:asciiTheme="majorBidi" w:hAnsiTheme="majorBidi" w:cstheme="majorBidi"/>
          <w:sz w:val="24"/>
          <w:szCs w:val="24"/>
        </w:rPr>
        <w:t>condition</w:t>
      </w:r>
      <w:r w:rsidR="002A6485" w:rsidRPr="00032E3F">
        <w:rPr>
          <w:rFonts w:asciiTheme="majorBidi" w:hAnsiTheme="majorBidi" w:cstheme="majorBidi"/>
          <w:sz w:val="24"/>
          <w:szCs w:val="24"/>
        </w:rPr>
        <w:t>,</w:t>
      </w:r>
      <w:r w:rsidR="00542713" w:rsidRPr="00542713">
        <w:t xml:space="preserve"> </w:t>
      </w:r>
      <w:r w:rsidR="00542713" w:rsidRPr="00542713">
        <w:rPr>
          <w:rFonts w:asciiTheme="majorBidi" w:hAnsiTheme="majorBidi" w:cstheme="majorBidi"/>
          <w:sz w:val="24"/>
          <w:szCs w:val="24"/>
        </w:rPr>
        <w:t>Fixed point theorem.</w:t>
      </w:r>
    </w:p>
    <w:p w:rsidR="00542713" w:rsidRDefault="00542713" w:rsidP="00542713">
      <w:pPr>
        <w:rPr>
          <w:rFonts w:asciiTheme="majorBidi" w:hAnsiTheme="majorBidi" w:cstheme="majorBidi"/>
          <w:sz w:val="24"/>
          <w:szCs w:val="24"/>
        </w:rPr>
      </w:pPr>
    </w:p>
    <w:p w:rsidR="00974C32" w:rsidRDefault="00974C32" w:rsidP="00296E4A">
      <w:pPr>
        <w:bidi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  <w:bookmarkStart w:id="0" w:name="_GoBack"/>
      <w:bookmarkEnd w:id="0"/>
    </w:p>
    <w:p w:rsidR="00296E4A" w:rsidRDefault="00296E4A" w:rsidP="00296E4A">
      <w:pPr>
        <w:bidi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</w:p>
    <w:p w:rsidR="00296E4A" w:rsidRDefault="00296E4A" w:rsidP="00296E4A">
      <w:pPr>
        <w:bidi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</w:p>
    <w:p w:rsidR="00296E4A" w:rsidRDefault="00296E4A" w:rsidP="00296E4A">
      <w:pPr>
        <w:bidi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</w:p>
    <w:p w:rsidR="00296E4A" w:rsidRDefault="00296E4A" w:rsidP="00296E4A">
      <w:pPr>
        <w:bidi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</w:p>
    <w:p w:rsidR="00296E4A" w:rsidRDefault="00296E4A" w:rsidP="00296E4A">
      <w:pPr>
        <w:bidi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</w:p>
    <w:p w:rsidR="00296E4A" w:rsidRDefault="00296E4A" w:rsidP="00296E4A">
      <w:pPr>
        <w:bidi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</w:p>
    <w:p w:rsidR="00296E4A" w:rsidRDefault="00296E4A" w:rsidP="00296E4A">
      <w:pPr>
        <w:bidi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</w:p>
    <w:p w:rsidR="00296E4A" w:rsidRDefault="00296E4A" w:rsidP="00296E4A">
      <w:pPr>
        <w:bidi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</w:p>
    <w:p w:rsidR="00296E4A" w:rsidRDefault="00296E4A" w:rsidP="00296E4A">
      <w:pPr>
        <w:bidi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</w:p>
    <w:p w:rsidR="00296E4A" w:rsidRDefault="00296E4A" w:rsidP="00296E4A">
      <w:pPr>
        <w:bidi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</w:p>
    <w:p w:rsidR="00296E4A" w:rsidRDefault="00296E4A" w:rsidP="00296E4A">
      <w:pPr>
        <w:bidi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</w:p>
    <w:p w:rsidR="00296E4A" w:rsidRDefault="00296E4A" w:rsidP="00296E4A">
      <w:pPr>
        <w:bidi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</w:p>
    <w:p w:rsidR="00296E4A" w:rsidRPr="00EB7267" w:rsidRDefault="00296E4A" w:rsidP="00296E4A">
      <w:pPr>
        <w:bidi/>
        <w:rPr>
          <w:rFonts w:asciiTheme="majorBidi" w:hAnsiTheme="majorBidi" w:cstheme="majorBidi"/>
          <w:sz w:val="24"/>
          <w:szCs w:val="24"/>
          <w:rtl/>
          <w:lang w:bidi="ar-DZ"/>
        </w:rPr>
      </w:pPr>
    </w:p>
    <w:p w:rsidR="00296E4A" w:rsidRDefault="00296E4A" w:rsidP="00296E4A">
      <w:pPr>
        <w:bidi/>
        <w:jc w:val="center"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  <w:r w:rsidRPr="00EC61F7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lastRenderedPageBreak/>
        <w:t>ملخص</w:t>
      </w:r>
    </w:p>
    <w:p w:rsidR="00296E4A" w:rsidRDefault="00296E4A" w:rsidP="00296E4A">
      <w:pPr>
        <w:bidi/>
        <w:jc w:val="center"/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</w:pPr>
    </w:p>
    <w:p w:rsidR="00296E4A" w:rsidRPr="00EB7267" w:rsidRDefault="00296E4A" w:rsidP="00296E4A">
      <w:pPr>
        <w:bidi/>
        <w:ind w:firstLine="708"/>
        <w:rPr>
          <w:rFonts w:asciiTheme="majorBidi" w:hAnsiTheme="majorBidi" w:cstheme="majorBidi"/>
          <w:sz w:val="24"/>
          <w:szCs w:val="24"/>
          <w:rtl/>
          <w:lang w:bidi="ar-DZ"/>
        </w:rPr>
      </w:pP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يهدف هذه العمل إلى دراسة </w:t>
      </w:r>
      <w:r>
        <w:rPr>
          <w:rFonts w:asciiTheme="majorBidi" w:hAnsiTheme="majorBidi" w:cstheme="majorBidi" w:hint="cs"/>
          <w:sz w:val="24"/>
          <w:szCs w:val="24"/>
          <w:rtl/>
        </w:rPr>
        <w:t>مسألتين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حدي</w:t>
      </w: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>تين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>من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المعادلات التفاضلية الجزئية </w:t>
      </w:r>
      <w:r w:rsidRPr="00C6295D">
        <w:rPr>
          <w:rFonts w:asciiTheme="majorBidi" w:hAnsiTheme="majorBidi" w:cs="Times New Roman" w:hint="eastAsia"/>
          <w:sz w:val="24"/>
          <w:szCs w:val="24"/>
          <w:rtl/>
          <w:lang w:bidi="ar-DZ"/>
        </w:rPr>
        <w:t>ال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ت</w:t>
      </w:r>
      <w:r w:rsidRPr="00C6295D">
        <w:rPr>
          <w:rFonts w:asciiTheme="majorBidi" w:hAnsiTheme="majorBidi" w:cs="Times New Roman" w:hint="eastAsia"/>
          <w:sz w:val="24"/>
          <w:szCs w:val="24"/>
          <w:rtl/>
          <w:lang w:bidi="ar-DZ"/>
        </w:rPr>
        <w:t>كافئي</w:t>
      </w:r>
      <w:r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ة </w:t>
      </w:r>
      <w:proofErr w:type="spellStart"/>
      <w:r>
        <w:rPr>
          <w:rFonts w:asciiTheme="majorBidi" w:hAnsiTheme="majorBidi" w:cs="Times New Roman" w:hint="cs"/>
          <w:sz w:val="24"/>
          <w:szCs w:val="24"/>
          <w:rtl/>
          <w:lang w:bidi="ar-DZ"/>
        </w:rPr>
        <w:t>الكسرية</w:t>
      </w:r>
      <w:proofErr w:type="spellEnd"/>
      <w:r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 والعادية ال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مقرونة بشروط حدية </w:t>
      </w:r>
      <w:r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من نوع </w:t>
      </w:r>
      <w:proofErr w:type="spellStart"/>
      <w:r>
        <w:rPr>
          <w:rFonts w:asciiTheme="majorBidi" w:hAnsiTheme="majorBidi" w:cs="Times New Roman" w:hint="cs"/>
          <w:sz w:val="24"/>
          <w:szCs w:val="24"/>
          <w:rtl/>
          <w:lang w:bidi="ar-DZ"/>
        </w:rPr>
        <w:t>ديركلي</w:t>
      </w:r>
      <w:proofErr w:type="spellEnd"/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.</w:t>
      </w:r>
    </w:p>
    <w:p w:rsidR="00296E4A" w:rsidRPr="00542713" w:rsidRDefault="00296E4A" w:rsidP="00296E4A">
      <w:pPr>
        <w:bidi/>
        <w:ind w:firstLine="708"/>
        <w:rPr>
          <w:rFonts w:asciiTheme="majorBidi" w:hAnsiTheme="majorBidi" w:cstheme="majorBidi"/>
          <w:sz w:val="24"/>
          <w:szCs w:val="24"/>
          <w:lang w:bidi="ar-DZ"/>
        </w:rPr>
      </w:pP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بدأنا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بتذكير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بعض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المفاهيم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والأدوات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الأولية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الأساسية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اللازمة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في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هذا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العمل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>.</w:t>
      </w:r>
    </w:p>
    <w:p w:rsidR="00296E4A" w:rsidRPr="00542713" w:rsidRDefault="00296E4A" w:rsidP="00296E4A">
      <w:pPr>
        <w:bidi/>
        <w:ind w:firstLine="708"/>
        <w:rPr>
          <w:rFonts w:asciiTheme="majorBidi" w:hAnsiTheme="majorBidi" w:cstheme="majorBidi"/>
          <w:sz w:val="24"/>
          <w:szCs w:val="24"/>
          <w:lang w:bidi="ar-DZ"/>
        </w:rPr>
      </w:pP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الفصل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الثاني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مخصص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لدراسة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وجود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وتفرد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حل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قوي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لمشكلة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قطع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مكافئ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كسري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خطي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مع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وجود شرط حدي من نوع </w:t>
      </w:r>
      <w:proofErr w:type="spellStart"/>
      <w:r>
        <w:rPr>
          <w:rFonts w:asciiTheme="majorBidi" w:hAnsiTheme="majorBidi" w:cs="Times New Roman" w:hint="cs"/>
          <w:sz w:val="24"/>
          <w:szCs w:val="24"/>
          <w:rtl/>
          <w:lang w:bidi="ar-DZ"/>
        </w:rPr>
        <w:t>ديريكلي</w:t>
      </w:r>
      <w:proofErr w:type="spellEnd"/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>.</w:t>
      </w:r>
    </w:p>
    <w:p w:rsidR="00296E4A" w:rsidRPr="00542713" w:rsidRDefault="00296E4A" w:rsidP="00296E4A">
      <w:pPr>
        <w:bidi/>
        <w:ind w:firstLine="708"/>
        <w:rPr>
          <w:rFonts w:asciiTheme="majorBidi" w:hAnsiTheme="majorBidi" w:cstheme="majorBidi"/>
          <w:sz w:val="24"/>
          <w:szCs w:val="24"/>
          <w:lang w:bidi="ar-DZ"/>
        </w:rPr>
      </w:pP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أخيرًا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proofErr w:type="spellStart"/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،</w:t>
      </w:r>
      <w:proofErr w:type="spellEnd"/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الفصل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الثالث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مخصص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  <w:lang w:bidi="ar-DZ"/>
        </w:rPr>
        <w:t>لدراسة الوجود و الوحدانية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لحل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مشكلة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عكسية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لفئة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من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المعادلات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التفاضلية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الجزئية</w:t>
      </w:r>
      <w:r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 </w:t>
      </w:r>
      <w:proofErr w:type="spellStart"/>
      <w:r>
        <w:rPr>
          <w:rFonts w:asciiTheme="majorBidi" w:hAnsiTheme="majorBidi" w:cs="Times New Roman" w:hint="cs"/>
          <w:sz w:val="24"/>
          <w:szCs w:val="24"/>
          <w:rtl/>
          <w:lang w:bidi="ar-DZ"/>
        </w:rPr>
        <w:t>الكسرية</w:t>
      </w:r>
      <w:proofErr w:type="spellEnd"/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مع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معلومات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إضافية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في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شكل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شرط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542713">
        <w:rPr>
          <w:rFonts w:asciiTheme="majorBidi" w:hAnsiTheme="majorBidi" w:cs="Times New Roman" w:hint="eastAsia"/>
          <w:sz w:val="24"/>
          <w:szCs w:val="24"/>
          <w:rtl/>
          <w:lang w:bidi="ar-DZ"/>
        </w:rPr>
        <w:t>متكامل</w:t>
      </w:r>
      <w:r w:rsidRPr="00542713">
        <w:rPr>
          <w:rFonts w:asciiTheme="majorBidi" w:hAnsiTheme="majorBidi" w:cs="Times New Roman"/>
          <w:sz w:val="24"/>
          <w:szCs w:val="24"/>
          <w:rtl/>
          <w:lang w:bidi="ar-DZ"/>
        </w:rPr>
        <w:t>.</w:t>
      </w:r>
    </w:p>
    <w:p w:rsidR="00296E4A" w:rsidRPr="00542713" w:rsidRDefault="00296E4A" w:rsidP="00296E4A">
      <w:pPr>
        <w:bidi/>
        <w:ind w:firstLine="708"/>
        <w:rPr>
          <w:rFonts w:asciiTheme="majorBidi" w:hAnsiTheme="majorBidi" w:cstheme="majorBidi"/>
          <w:sz w:val="24"/>
          <w:szCs w:val="24"/>
          <w:lang w:bidi="ar-DZ"/>
        </w:rPr>
      </w:pPr>
    </w:p>
    <w:p w:rsidR="00296E4A" w:rsidRDefault="00296E4A" w:rsidP="00296E4A">
      <w:pPr>
        <w:bidi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 xml:space="preserve">الكلمات </w:t>
      </w:r>
      <w:proofErr w:type="spellStart"/>
      <w:r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المفتاحية</w:t>
      </w:r>
      <w:proofErr w:type="spellEnd"/>
      <w:r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:</w:t>
      </w:r>
    </w:p>
    <w:p w:rsidR="00EC61F7" w:rsidRDefault="00296E4A" w:rsidP="00CD7C38">
      <w:pPr>
        <w:bidi/>
        <w:rPr>
          <w:rFonts w:asciiTheme="majorBidi" w:hAnsiTheme="majorBidi" w:cstheme="majorBidi"/>
          <w:sz w:val="24"/>
          <w:szCs w:val="24"/>
          <w:lang w:bidi="ar-DZ"/>
        </w:rPr>
      </w:pP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معادلة تكافئية </w:t>
      </w:r>
      <w:proofErr w:type="spellStart"/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كسرية،</w:t>
      </w:r>
      <w:proofErr w:type="spellEnd"/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طريقة التقديرات </w:t>
      </w:r>
      <w:proofErr w:type="spellStart"/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القبلية،</w:t>
      </w:r>
      <w:proofErr w:type="spellEnd"/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فضا</w:t>
      </w: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ء </w:t>
      </w:r>
      <w:proofErr w:type="spellStart"/>
      <w:r w:rsidRPr="007D59DA"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سوبوليف</w:t>
      </w:r>
      <w:proofErr w:type="spellEnd"/>
      <w:r>
        <w:rPr>
          <w:rFonts w:asciiTheme="majorBidi" w:hAnsiTheme="majorBidi" w:cstheme="majorBidi" w:hint="cs"/>
          <w:sz w:val="24"/>
          <w:szCs w:val="24"/>
          <w:rtl/>
          <w:lang w:bidi="ar-DZ"/>
        </w:rPr>
        <w:t>،شرط حدي من نوع تكامل</w:t>
      </w:r>
      <w:r w:rsidR="00CD7C38"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 </w:t>
      </w:r>
      <w:proofErr w:type="spellStart"/>
      <w:r>
        <w:rPr>
          <w:rFonts w:asciiTheme="majorBidi" w:hAnsiTheme="majorBidi" w:cs="Times New Roman" w:hint="cs"/>
          <w:sz w:val="24"/>
          <w:szCs w:val="24"/>
          <w:rtl/>
          <w:lang w:bidi="ar-DZ"/>
        </w:rPr>
        <w:t>،</w:t>
      </w:r>
      <w:proofErr w:type="spellEnd"/>
      <w:r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 نظرية النقطة الثابتة</w:t>
      </w:r>
    </w:p>
    <w:p w:rsidR="00EC61F7" w:rsidRDefault="00EC61F7" w:rsidP="00EC61F7">
      <w:pPr>
        <w:rPr>
          <w:rFonts w:asciiTheme="majorBidi" w:hAnsiTheme="majorBidi" w:cstheme="majorBidi"/>
          <w:sz w:val="24"/>
          <w:szCs w:val="24"/>
        </w:rPr>
      </w:pPr>
    </w:p>
    <w:p w:rsidR="00EC61F7" w:rsidRDefault="00EC61F7" w:rsidP="00EC61F7">
      <w:pPr>
        <w:rPr>
          <w:rFonts w:asciiTheme="majorBidi" w:hAnsiTheme="majorBidi" w:cstheme="majorBidi"/>
          <w:sz w:val="24"/>
          <w:szCs w:val="24"/>
        </w:rPr>
      </w:pPr>
    </w:p>
    <w:p w:rsidR="00EC61F7" w:rsidRPr="00373FC5" w:rsidRDefault="00EC61F7" w:rsidP="00EC61F7">
      <w:pPr>
        <w:rPr>
          <w:rFonts w:asciiTheme="majorBidi" w:hAnsiTheme="majorBidi" w:cstheme="majorBidi"/>
          <w:sz w:val="24"/>
          <w:szCs w:val="24"/>
        </w:rPr>
      </w:pPr>
    </w:p>
    <w:sectPr w:rsidR="00EC61F7" w:rsidRPr="00373FC5" w:rsidSect="000E1B25">
      <w:pgSz w:w="11906" w:h="16838"/>
      <w:pgMar w:top="851" w:right="707" w:bottom="851" w:left="85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35F3" w:rsidRDefault="008335F3" w:rsidP="002F4651">
      <w:pPr>
        <w:spacing w:after="0" w:line="240" w:lineRule="auto"/>
      </w:pPr>
      <w:r>
        <w:separator/>
      </w:r>
    </w:p>
  </w:endnote>
  <w:endnote w:type="continuationSeparator" w:id="0">
    <w:p w:rsidR="008335F3" w:rsidRDefault="008335F3" w:rsidP="002F46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35F3" w:rsidRDefault="008335F3" w:rsidP="002F4651">
      <w:pPr>
        <w:spacing w:after="0" w:line="240" w:lineRule="auto"/>
      </w:pPr>
      <w:r>
        <w:separator/>
      </w:r>
    </w:p>
  </w:footnote>
  <w:footnote w:type="continuationSeparator" w:id="0">
    <w:p w:rsidR="008335F3" w:rsidRDefault="008335F3" w:rsidP="002F46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460073"/>
    <w:multiLevelType w:val="hybridMultilevel"/>
    <w:tmpl w:val="DE26FC30"/>
    <w:lvl w:ilvl="0" w:tplc="2BF6F6C0">
      <w:start w:val="1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373FC5"/>
    <w:rsid w:val="00025A65"/>
    <w:rsid w:val="00026EF3"/>
    <w:rsid w:val="00032E3F"/>
    <w:rsid w:val="00053783"/>
    <w:rsid w:val="00060E2F"/>
    <w:rsid w:val="000908B2"/>
    <w:rsid w:val="0009320C"/>
    <w:rsid w:val="000B50CA"/>
    <w:rsid w:val="000E1B25"/>
    <w:rsid w:val="000F523A"/>
    <w:rsid w:val="0010015F"/>
    <w:rsid w:val="00134DB3"/>
    <w:rsid w:val="00144155"/>
    <w:rsid w:val="00173786"/>
    <w:rsid w:val="001A7115"/>
    <w:rsid w:val="001F4F71"/>
    <w:rsid w:val="00214AD5"/>
    <w:rsid w:val="002829A6"/>
    <w:rsid w:val="00294428"/>
    <w:rsid w:val="00296E4A"/>
    <w:rsid w:val="00297CBC"/>
    <w:rsid w:val="002A4734"/>
    <w:rsid w:val="002A579B"/>
    <w:rsid w:val="002A6485"/>
    <w:rsid w:val="002B4864"/>
    <w:rsid w:val="002C2E75"/>
    <w:rsid w:val="002E0D33"/>
    <w:rsid w:val="002E7284"/>
    <w:rsid w:val="002F0823"/>
    <w:rsid w:val="002F0A2D"/>
    <w:rsid w:val="002F4651"/>
    <w:rsid w:val="003305DB"/>
    <w:rsid w:val="00336FBB"/>
    <w:rsid w:val="003566B9"/>
    <w:rsid w:val="003636F2"/>
    <w:rsid w:val="00373FC5"/>
    <w:rsid w:val="003A00B3"/>
    <w:rsid w:val="003C4B3B"/>
    <w:rsid w:val="003F0CEE"/>
    <w:rsid w:val="00482D7F"/>
    <w:rsid w:val="00486382"/>
    <w:rsid w:val="004A3A13"/>
    <w:rsid w:val="004B3725"/>
    <w:rsid w:val="00520B77"/>
    <w:rsid w:val="00542713"/>
    <w:rsid w:val="00566B9F"/>
    <w:rsid w:val="00577255"/>
    <w:rsid w:val="005A0B16"/>
    <w:rsid w:val="00604EC6"/>
    <w:rsid w:val="00635106"/>
    <w:rsid w:val="00652021"/>
    <w:rsid w:val="006B7789"/>
    <w:rsid w:val="006D34BB"/>
    <w:rsid w:val="007138C7"/>
    <w:rsid w:val="00713D8E"/>
    <w:rsid w:val="0078414D"/>
    <w:rsid w:val="00797342"/>
    <w:rsid w:val="007B396B"/>
    <w:rsid w:val="007D155C"/>
    <w:rsid w:val="007D59DA"/>
    <w:rsid w:val="00815D6C"/>
    <w:rsid w:val="008335F3"/>
    <w:rsid w:val="00897624"/>
    <w:rsid w:val="008C0FDE"/>
    <w:rsid w:val="008C265C"/>
    <w:rsid w:val="008C2F8C"/>
    <w:rsid w:val="008C4CF1"/>
    <w:rsid w:val="008D247B"/>
    <w:rsid w:val="008E0A38"/>
    <w:rsid w:val="008E59BD"/>
    <w:rsid w:val="009156FF"/>
    <w:rsid w:val="00915DC4"/>
    <w:rsid w:val="00974818"/>
    <w:rsid w:val="00974C32"/>
    <w:rsid w:val="00A33294"/>
    <w:rsid w:val="00A35686"/>
    <w:rsid w:val="00A4217E"/>
    <w:rsid w:val="00A607B3"/>
    <w:rsid w:val="00A92E85"/>
    <w:rsid w:val="00AA347C"/>
    <w:rsid w:val="00AA4EB1"/>
    <w:rsid w:val="00AE68E6"/>
    <w:rsid w:val="00B06B5E"/>
    <w:rsid w:val="00BA31D2"/>
    <w:rsid w:val="00C17D85"/>
    <w:rsid w:val="00C6295D"/>
    <w:rsid w:val="00C71EDB"/>
    <w:rsid w:val="00CA0B31"/>
    <w:rsid w:val="00CD7C38"/>
    <w:rsid w:val="00D741EF"/>
    <w:rsid w:val="00DA0B33"/>
    <w:rsid w:val="00DA0E8C"/>
    <w:rsid w:val="00DA1223"/>
    <w:rsid w:val="00DE6D8E"/>
    <w:rsid w:val="00E04EB4"/>
    <w:rsid w:val="00EA1819"/>
    <w:rsid w:val="00EB7267"/>
    <w:rsid w:val="00EC61F7"/>
    <w:rsid w:val="00EE7422"/>
    <w:rsid w:val="00F23E73"/>
    <w:rsid w:val="00FC1179"/>
    <w:rsid w:val="00FD42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B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48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F46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semiHidden/>
    <w:rsid w:val="002F4651"/>
  </w:style>
  <w:style w:type="paragraph" w:styleId="a4">
    <w:name w:val="footer"/>
    <w:basedOn w:val="a"/>
    <w:link w:val="Char0"/>
    <w:uiPriority w:val="99"/>
    <w:semiHidden/>
    <w:unhideWhenUsed/>
    <w:rsid w:val="002F46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semiHidden/>
    <w:rsid w:val="002F4651"/>
  </w:style>
  <w:style w:type="paragraph" w:styleId="a5">
    <w:name w:val="List Paragraph"/>
    <w:basedOn w:val="a"/>
    <w:uiPriority w:val="34"/>
    <w:qFormat/>
    <w:rsid w:val="00EC61F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2F46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2F4651"/>
  </w:style>
  <w:style w:type="paragraph" w:styleId="Pieddepage">
    <w:name w:val="footer"/>
    <w:basedOn w:val="Normal"/>
    <w:link w:val="PieddepageCar"/>
    <w:uiPriority w:val="99"/>
    <w:semiHidden/>
    <w:unhideWhenUsed/>
    <w:rsid w:val="002F46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2F4651"/>
  </w:style>
  <w:style w:type="paragraph" w:styleId="Paragraphedeliste">
    <w:name w:val="List Paragraph"/>
    <w:basedOn w:val="Normal"/>
    <w:uiPriority w:val="34"/>
    <w:qFormat/>
    <w:rsid w:val="00EC61F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341</Words>
  <Characters>1877</Characters>
  <Application>Microsoft Office Word</Application>
  <DocSecurity>0</DocSecurity>
  <Lines>15</Lines>
  <Paragraphs>4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lilia</dc:creator>
  <cp:lastModifiedBy>pol</cp:lastModifiedBy>
  <cp:revision>3</cp:revision>
  <cp:lastPrinted>2015-04-01T00:00:00Z</cp:lastPrinted>
  <dcterms:created xsi:type="dcterms:W3CDTF">2022-05-29T22:34:00Z</dcterms:created>
  <dcterms:modified xsi:type="dcterms:W3CDTF">2023-01-20T00:40:00Z</dcterms:modified>
</cp:coreProperties>
</file>