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3864" w:rsidRDefault="00B23864" w:rsidP="00775D80">
      <w:pPr>
        <w:bidi/>
        <w:jc w:val="both"/>
        <w:rPr>
          <w:rFonts w:ascii="Simplified Arabic" w:hAnsi="Simplified Arabic" w:cs="Simplified Arabic"/>
          <w:b/>
          <w:bCs/>
          <w:sz w:val="28"/>
          <w:szCs w:val="28"/>
          <w:rtl/>
          <w:lang w:bidi="ar-DZ"/>
        </w:rPr>
      </w:pPr>
      <w:r w:rsidRPr="00B23864">
        <w:rPr>
          <w:rFonts w:ascii="Simplified Arabic" w:hAnsi="Simplified Arabic" w:cs="Simplified Arabic"/>
          <w:b/>
          <w:bCs/>
          <w:sz w:val="28"/>
          <w:szCs w:val="28"/>
          <w:rtl/>
          <w:lang w:bidi="ar-DZ"/>
        </w:rPr>
        <w:t>ملخص البحث</w:t>
      </w:r>
      <w:r w:rsidRPr="00B23864">
        <w:rPr>
          <w:rFonts w:ascii="Simplified Arabic" w:hAnsi="Simplified Arabic" w:cs="Simplified Arabic" w:hint="cs"/>
          <w:b/>
          <w:bCs/>
          <w:sz w:val="28"/>
          <w:szCs w:val="28"/>
          <w:rtl/>
          <w:lang w:bidi="ar-DZ"/>
        </w:rPr>
        <w:t>:</w:t>
      </w:r>
    </w:p>
    <w:p w:rsidR="00931A39" w:rsidRDefault="00D775F9" w:rsidP="00D775F9">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تهدف الدراسة</w:t>
      </w:r>
      <w:r w:rsidR="00B23864" w:rsidRPr="00B23864">
        <w:rPr>
          <w:rFonts w:ascii="Simplified Arabic" w:hAnsi="Simplified Arabic" w:cs="Simplified Arabic" w:hint="cs"/>
          <w:sz w:val="28"/>
          <w:szCs w:val="28"/>
          <w:rtl/>
          <w:lang w:bidi="ar-DZ"/>
        </w:rPr>
        <w:t xml:space="preserve"> الحالي</w:t>
      </w:r>
      <w:r>
        <w:rPr>
          <w:rFonts w:ascii="Simplified Arabic" w:hAnsi="Simplified Arabic" w:cs="Simplified Arabic" w:hint="cs"/>
          <w:sz w:val="28"/>
          <w:szCs w:val="28"/>
          <w:rtl/>
          <w:lang w:bidi="ar-DZ"/>
        </w:rPr>
        <w:t>ة</w:t>
      </w:r>
      <w:r w:rsidR="00B23864" w:rsidRPr="00B23864">
        <w:rPr>
          <w:rFonts w:ascii="Simplified Arabic" w:hAnsi="Simplified Arabic" w:cs="Simplified Arabic" w:hint="cs"/>
          <w:sz w:val="28"/>
          <w:szCs w:val="28"/>
          <w:rtl/>
          <w:lang w:bidi="ar-DZ"/>
        </w:rPr>
        <w:t xml:space="preserve"> إلى تصميم برنامج تدريبي إلكتروني يهدف إلى تنمية مهارات التفكير العليا لدى الأطفال الأسوياء وذوي اضطرابات النمو العصبية،</w:t>
      </w:r>
      <w:r w:rsidR="00B23864">
        <w:rPr>
          <w:rFonts w:ascii="Simplified Arabic" w:hAnsi="Simplified Arabic" w:cs="Simplified Arabic" w:hint="cs"/>
          <w:sz w:val="28"/>
          <w:szCs w:val="28"/>
          <w:rtl/>
          <w:lang w:bidi="ar-DZ"/>
        </w:rPr>
        <w:t xml:space="preserve"> وقياس فعاليته من خلال تطبيق مقياس ستانفورد بينيه للذكاء النسخة الخامسة، تم الاعتماد على نظرية اللدونة العصبية التي أثبتت قدرة الدماغ على تغيير بنيته ووظيفته من خلال تعريضه لمحفزات من شأنها استثارة المناطق القشرية في الدماغ، تم </w:t>
      </w:r>
      <w:r w:rsidR="008D25DA">
        <w:rPr>
          <w:rFonts w:ascii="Simplified Arabic" w:hAnsi="Simplified Arabic" w:cs="Simplified Arabic" w:hint="cs"/>
          <w:sz w:val="28"/>
          <w:szCs w:val="28"/>
          <w:rtl/>
          <w:lang w:bidi="ar-DZ"/>
        </w:rPr>
        <w:t>تصميم برنامج يعتمد أساسا على ألعاب الكترونية تستهدف المناطق المسؤولة على الإدراك البصري والسمعي والذاكرة والتفكير الرياضي</w:t>
      </w:r>
      <w:r w:rsidR="00BA62D8">
        <w:rPr>
          <w:rFonts w:ascii="Simplified Arabic" w:hAnsi="Simplified Arabic" w:cs="Simplified Arabic" w:hint="cs"/>
          <w:sz w:val="28"/>
          <w:szCs w:val="28"/>
          <w:rtl/>
          <w:lang w:bidi="ar-DZ"/>
        </w:rPr>
        <w:t>،</w:t>
      </w:r>
      <w:r w:rsidR="008D25DA">
        <w:rPr>
          <w:rFonts w:ascii="Simplified Arabic" w:hAnsi="Simplified Arabic" w:cs="Simplified Arabic" w:hint="cs"/>
          <w:sz w:val="28"/>
          <w:szCs w:val="28"/>
          <w:rtl/>
          <w:lang w:bidi="ar-DZ"/>
        </w:rPr>
        <w:t xml:space="preserve"> </w:t>
      </w:r>
      <w:r w:rsidR="00BA62D8">
        <w:rPr>
          <w:rFonts w:ascii="Simplified Arabic" w:hAnsi="Simplified Arabic" w:cs="Simplified Arabic" w:hint="cs"/>
          <w:sz w:val="28"/>
          <w:szCs w:val="28"/>
          <w:rtl/>
          <w:lang w:bidi="ar-DZ"/>
        </w:rPr>
        <w:t>وانطلق</w:t>
      </w:r>
      <w:r>
        <w:rPr>
          <w:rFonts w:ascii="Simplified Arabic" w:hAnsi="Simplified Arabic" w:cs="Simplified Arabic" w:hint="cs"/>
          <w:sz w:val="28"/>
          <w:szCs w:val="28"/>
          <w:rtl/>
          <w:lang w:bidi="ar-DZ"/>
        </w:rPr>
        <w:t>ت الدراسة</w:t>
      </w:r>
      <w:r w:rsidR="00BA62D8">
        <w:rPr>
          <w:rFonts w:ascii="Simplified Arabic" w:hAnsi="Simplified Arabic" w:cs="Simplified Arabic" w:hint="cs"/>
          <w:sz w:val="28"/>
          <w:szCs w:val="28"/>
          <w:rtl/>
          <w:lang w:bidi="ar-DZ"/>
        </w:rPr>
        <w:t xml:space="preserve"> من التساؤلات التالية:</w:t>
      </w:r>
    </w:p>
    <w:p w:rsidR="00E74F9B" w:rsidRPr="003D6FDB" w:rsidRDefault="00E74F9B" w:rsidP="00775D80">
      <w:pPr>
        <w:bidi/>
        <w:spacing w:line="240" w:lineRule="auto"/>
        <w:jc w:val="both"/>
        <w:rPr>
          <w:rFonts w:ascii="Simplified Arabic" w:hAnsi="Simplified Arabic" w:cs="Simplified Arabic"/>
          <w:sz w:val="28"/>
          <w:szCs w:val="28"/>
          <w:rtl/>
        </w:rPr>
      </w:pPr>
      <w:r w:rsidRPr="003D6FDB">
        <w:rPr>
          <w:rFonts w:ascii="Simplified Arabic" w:hAnsi="Simplified Arabic" w:cs="Simplified Arabic"/>
          <w:sz w:val="28"/>
          <w:szCs w:val="28"/>
          <w:rtl/>
        </w:rPr>
        <w:t>هل ينجح البرنامج التدريبي المقترح في تحسين مهارات التفكير العليا لدى الأطفال الأسوياء و الأطفال ذوي اضطرابات النمو العصبية ؟</w:t>
      </w:r>
    </w:p>
    <w:p w:rsidR="00E74F9B" w:rsidRPr="003D6FDB" w:rsidRDefault="00E74F9B" w:rsidP="00775D80">
      <w:pPr>
        <w:bidi/>
        <w:spacing w:line="240" w:lineRule="auto"/>
        <w:jc w:val="both"/>
        <w:rPr>
          <w:rFonts w:ascii="Simplified Arabic" w:hAnsi="Simplified Arabic" w:cs="Simplified Arabic"/>
          <w:sz w:val="28"/>
          <w:szCs w:val="28"/>
          <w:rtl/>
        </w:rPr>
      </w:pPr>
      <w:r w:rsidRPr="003D6FDB">
        <w:rPr>
          <w:rFonts w:ascii="Simplified Arabic" w:hAnsi="Simplified Arabic" w:cs="Simplified Arabic"/>
          <w:sz w:val="28"/>
          <w:szCs w:val="28"/>
          <w:rtl/>
        </w:rPr>
        <w:t>وهل يوجد فروق دالة إحصائيا في درجات الذكاء الكلي في مقياس ستانفورد بينيه النسخة الخامسة للذكاء عينة الدراسة بين القياس القبلي والقياس البعدي؟</w:t>
      </w:r>
    </w:p>
    <w:p w:rsidR="00E74F9B" w:rsidRPr="003D6FDB" w:rsidRDefault="00E74F9B" w:rsidP="00775D80">
      <w:pPr>
        <w:bidi/>
        <w:spacing w:line="240" w:lineRule="auto"/>
        <w:jc w:val="both"/>
        <w:rPr>
          <w:rFonts w:ascii="Simplified Arabic" w:hAnsi="Simplified Arabic" w:cs="Simplified Arabic"/>
          <w:sz w:val="28"/>
          <w:szCs w:val="28"/>
          <w:rtl/>
        </w:rPr>
      </w:pPr>
      <w:r w:rsidRPr="003D6FDB">
        <w:rPr>
          <w:rFonts w:ascii="Simplified Arabic" w:hAnsi="Simplified Arabic" w:cs="Simplified Arabic"/>
          <w:sz w:val="28"/>
          <w:szCs w:val="28"/>
          <w:rtl/>
        </w:rPr>
        <w:t xml:space="preserve">ماهي مركبات القدرة المشتركة </w:t>
      </w:r>
      <w:r w:rsidRPr="003D6FDB">
        <w:rPr>
          <w:rFonts w:ascii="Simplified Arabic" w:hAnsi="Simplified Arabic" w:cs="Simplified Arabic"/>
          <w:sz w:val="28"/>
          <w:szCs w:val="28"/>
        </w:rPr>
        <w:t>)</w:t>
      </w:r>
      <w:r w:rsidRPr="003D6FDB">
        <w:rPr>
          <w:rFonts w:ascii="Simplified Arabic" w:hAnsi="Simplified Arabic" w:cs="Simplified Arabic"/>
          <w:sz w:val="28"/>
          <w:szCs w:val="28"/>
          <w:rtl/>
          <w:lang w:bidi="ar-DZ"/>
        </w:rPr>
        <w:t>مهارات التفكير العليا</w:t>
      </w:r>
      <w:r w:rsidRPr="003D6FDB">
        <w:rPr>
          <w:rFonts w:ascii="Simplified Arabic" w:hAnsi="Simplified Arabic" w:cs="Simplified Arabic"/>
          <w:sz w:val="28"/>
          <w:szCs w:val="28"/>
          <w:lang w:bidi="ar-DZ"/>
        </w:rPr>
        <w:t>(</w:t>
      </w:r>
      <w:r w:rsidRPr="003D6FDB">
        <w:rPr>
          <w:rFonts w:ascii="Simplified Arabic" w:hAnsi="Simplified Arabic" w:cs="Simplified Arabic"/>
          <w:sz w:val="28"/>
          <w:szCs w:val="28"/>
          <w:rtl/>
          <w:lang w:bidi="ar-DZ"/>
        </w:rPr>
        <w:t xml:space="preserve"> التي تحسنت لدى العينة بعد تطبيق البرنامج التدريبي</w:t>
      </w:r>
      <w:r w:rsidRPr="003D6FDB">
        <w:rPr>
          <w:rFonts w:ascii="Simplified Arabic" w:hAnsi="Simplified Arabic" w:cs="Simplified Arabic"/>
          <w:sz w:val="28"/>
          <w:szCs w:val="28"/>
          <w:rtl/>
        </w:rPr>
        <w:t xml:space="preserve">؟ </w:t>
      </w:r>
    </w:p>
    <w:p w:rsidR="00E74F9B" w:rsidRDefault="00E74F9B" w:rsidP="00775D80">
      <w:pPr>
        <w:bidi/>
        <w:spacing w:line="240" w:lineRule="auto"/>
        <w:jc w:val="both"/>
        <w:rPr>
          <w:rFonts w:ascii="Simplified Arabic" w:hAnsi="Simplified Arabic" w:cs="Simplified Arabic"/>
          <w:sz w:val="28"/>
          <w:szCs w:val="28"/>
          <w:rtl/>
        </w:rPr>
      </w:pPr>
      <w:r w:rsidRPr="003D6FDB">
        <w:rPr>
          <w:rFonts w:ascii="Simplified Arabic" w:hAnsi="Simplified Arabic" w:cs="Simplified Arabic"/>
          <w:sz w:val="28"/>
          <w:szCs w:val="28"/>
          <w:rtl/>
        </w:rPr>
        <w:t>ماهي التعديلات المقترحة والتي من شأنها تحقيق نتائج أفضل عند تطبيق البرنامج؟</w:t>
      </w:r>
    </w:p>
    <w:p w:rsidR="00B23864" w:rsidRDefault="00931A39" w:rsidP="00775D80">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بالإعتماد على المنهج الشبه التجريبيي </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تصميم المجموعة التجريبية الواحدة بقياس قبلي وبعدي</w:t>
      </w:r>
      <w:r>
        <w:rPr>
          <w:rFonts w:ascii="Simplified Arabic" w:hAnsi="Simplified Arabic" w:cs="Simplified Arabic"/>
          <w:sz w:val="28"/>
          <w:szCs w:val="28"/>
          <w:lang w:bidi="ar-DZ"/>
        </w:rPr>
        <w:t>(</w:t>
      </w:r>
      <w:r>
        <w:rPr>
          <w:rFonts w:ascii="Simplified Arabic" w:hAnsi="Simplified Arabic" w:cs="Simplified Arabic" w:hint="cs"/>
          <w:sz w:val="28"/>
          <w:szCs w:val="28"/>
          <w:rtl/>
          <w:lang w:bidi="ar-DZ"/>
        </w:rPr>
        <w:t xml:space="preserve"> تم تطبيق البرنامج التدريبي المقترح على عينة من 20 طفلا، 08 منهم من ذوي اضطرابات النمو العصبية، بعد قياس قدراتهم الفكرية من خلال تطبيق مقياس الذكاء، من ثم توزيع عدد الجلسات الت</w:t>
      </w:r>
      <w:r w:rsidR="00D64C66">
        <w:rPr>
          <w:rFonts w:ascii="Simplified Arabic" w:hAnsi="Simplified Arabic" w:cs="Simplified Arabic" w:hint="cs"/>
          <w:sz w:val="28"/>
          <w:szCs w:val="28"/>
          <w:rtl/>
          <w:lang w:bidi="ar-DZ"/>
        </w:rPr>
        <w:t>دريبية 15 بمعدل جلستين أسبوعيا، وتم الاعتماد على ولي الأمر في الجلسات التريبية لتوجيه الطفل في حال لم يتمكن من إجتياز المرحلة التدريبية، كون البرنامج لا يعتمد على فكرة الفوز والخسارة، فالهدف منه تحفيز التفكير لدى الطفل.</w:t>
      </w:r>
    </w:p>
    <w:p w:rsidR="00D64C66" w:rsidRDefault="00F50690" w:rsidP="00A5352E">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بعد الانتهاء من الجلسات التدريبية، تم إجراء القياس البعدي الذي أثبت </w:t>
      </w:r>
      <w:r w:rsidR="00131AAB">
        <w:rPr>
          <w:rFonts w:ascii="Simplified Arabic" w:hAnsi="Simplified Arabic" w:cs="Simplified Arabic" w:hint="cs"/>
          <w:sz w:val="28"/>
          <w:szCs w:val="28"/>
          <w:rtl/>
          <w:lang w:bidi="ar-DZ"/>
        </w:rPr>
        <w:t xml:space="preserve">فعالية البرنامج التدريبي المقترح في تحسين مهارات التفكير العليا من خلال تحقيق </w:t>
      </w:r>
      <w:r>
        <w:rPr>
          <w:rFonts w:ascii="Simplified Arabic" w:hAnsi="Simplified Arabic" w:cs="Simplified Arabic" w:hint="cs"/>
          <w:sz w:val="28"/>
          <w:szCs w:val="28"/>
          <w:rtl/>
          <w:lang w:bidi="ar-DZ"/>
        </w:rPr>
        <w:t>فروقا ذات دلالة إح</w:t>
      </w:r>
      <w:r w:rsidR="009852BB">
        <w:rPr>
          <w:rFonts w:ascii="Simplified Arabic" w:hAnsi="Simplified Arabic" w:cs="Simplified Arabic" w:hint="cs"/>
          <w:sz w:val="28"/>
          <w:szCs w:val="28"/>
          <w:rtl/>
          <w:lang w:bidi="ar-DZ"/>
        </w:rPr>
        <w:t>صائية في</w:t>
      </w:r>
      <w:r w:rsidR="00131AAB">
        <w:rPr>
          <w:rFonts w:ascii="Simplified Arabic" w:hAnsi="Simplified Arabic" w:cs="Simplified Arabic" w:hint="cs"/>
          <w:sz w:val="28"/>
          <w:szCs w:val="28"/>
          <w:rtl/>
          <w:lang w:bidi="ar-DZ"/>
        </w:rPr>
        <w:t xml:space="preserve"> درجات الذكاء ومركبات القدرة المشتركة</w:t>
      </w:r>
      <w:r w:rsidR="00131AAB">
        <w:rPr>
          <w:rFonts w:ascii="Simplified Arabic" w:hAnsi="Simplified Arabic" w:cs="Simplified Arabic"/>
          <w:sz w:val="28"/>
          <w:szCs w:val="28"/>
          <w:lang w:bidi="ar-DZ"/>
        </w:rPr>
        <w:t xml:space="preserve"> </w:t>
      </w:r>
      <w:r w:rsidR="009852BB">
        <w:rPr>
          <w:rFonts w:ascii="Simplified Arabic" w:hAnsi="Simplified Arabic" w:cs="Simplified Arabic" w:hint="cs"/>
          <w:sz w:val="28"/>
          <w:szCs w:val="28"/>
          <w:rtl/>
          <w:lang w:bidi="ar-DZ"/>
        </w:rPr>
        <w:t xml:space="preserve"> </w:t>
      </w:r>
      <w:r w:rsidR="00A5352E">
        <w:rPr>
          <w:rFonts w:ascii="Simplified Arabic" w:hAnsi="Simplified Arabic" w:cs="Simplified Arabic"/>
          <w:sz w:val="28"/>
          <w:szCs w:val="28"/>
          <w:lang w:bidi="ar-DZ"/>
        </w:rPr>
        <w:t xml:space="preserve"> </w:t>
      </w:r>
      <w:r w:rsidR="00A5352E">
        <w:rPr>
          <w:rFonts w:ascii="Simplified Arabic" w:hAnsi="Simplified Arabic" w:cs="Simplified Arabic" w:hint="cs"/>
          <w:sz w:val="28"/>
          <w:szCs w:val="28"/>
          <w:rtl/>
          <w:lang w:bidi="ar-DZ"/>
        </w:rPr>
        <w:t xml:space="preserve">  </w:t>
      </w:r>
      <w:r w:rsidR="00A5352E">
        <w:rPr>
          <w:rFonts w:ascii="Simplified Arabic" w:hAnsi="Simplified Arabic" w:cs="Simplified Arabic"/>
          <w:sz w:val="28"/>
          <w:szCs w:val="28"/>
          <w:lang w:bidi="ar-DZ"/>
        </w:rPr>
        <w:t>)</w:t>
      </w:r>
      <w:r w:rsidR="009852BB">
        <w:rPr>
          <w:rFonts w:ascii="Simplified Arabic" w:hAnsi="Simplified Arabic" w:cs="Simplified Arabic" w:hint="cs"/>
          <w:sz w:val="28"/>
          <w:szCs w:val="28"/>
          <w:rtl/>
          <w:lang w:bidi="ar-DZ"/>
        </w:rPr>
        <w:t xml:space="preserve">مهارات التفكير العليا </w:t>
      </w:r>
      <w:r w:rsidR="00131AAB">
        <w:rPr>
          <w:rFonts w:ascii="Simplified Arabic" w:hAnsi="Simplified Arabic" w:cs="Simplified Arabic"/>
          <w:sz w:val="28"/>
          <w:szCs w:val="28"/>
          <w:lang w:bidi="ar-DZ"/>
        </w:rPr>
        <w:t>(</w:t>
      </w:r>
      <w:r w:rsidR="001C354B">
        <w:rPr>
          <w:rFonts w:ascii="Simplified Arabic" w:hAnsi="Simplified Arabic" w:cs="Simplified Arabic" w:hint="cs"/>
          <w:sz w:val="28"/>
          <w:szCs w:val="28"/>
          <w:rtl/>
          <w:lang w:bidi="ar-DZ"/>
        </w:rPr>
        <w:t xml:space="preserve"> </w:t>
      </w:r>
      <w:r w:rsidR="009852BB">
        <w:rPr>
          <w:rFonts w:ascii="Simplified Arabic" w:hAnsi="Simplified Arabic" w:cs="Simplified Arabic" w:hint="cs"/>
          <w:sz w:val="28"/>
          <w:szCs w:val="28"/>
          <w:rtl/>
          <w:lang w:bidi="ar-DZ"/>
        </w:rPr>
        <w:t>لصالح القياس البعدي</w:t>
      </w:r>
      <w:r w:rsidR="00131AAB">
        <w:rPr>
          <w:rFonts w:ascii="Simplified Arabic" w:hAnsi="Simplified Arabic" w:cs="Simplified Arabic" w:hint="cs"/>
          <w:sz w:val="28"/>
          <w:szCs w:val="28"/>
          <w:rtl/>
          <w:lang w:bidi="ar-DZ"/>
        </w:rPr>
        <w:t>، وتم اقتراح خطة تحسيني</w:t>
      </w:r>
      <w:r w:rsidR="001C354B">
        <w:rPr>
          <w:rFonts w:ascii="Simplified Arabic" w:hAnsi="Simplified Arabic" w:cs="Simplified Arabic" w:hint="cs"/>
          <w:sz w:val="28"/>
          <w:szCs w:val="28"/>
          <w:rtl/>
          <w:lang w:bidi="ar-DZ"/>
        </w:rPr>
        <w:t>ة للبرنامج المقترح</w:t>
      </w:r>
      <w:r w:rsidR="009852BB">
        <w:rPr>
          <w:rFonts w:ascii="Simplified Arabic" w:hAnsi="Simplified Arabic" w:cs="Simplified Arabic" w:hint="cs"/>
          <w:sz w:val="28"/>
          <w:szCs w:val="28"/>
          <w:rtl/>
          <w:lang w:bidi="ar-DZ"/>
        </w:rPr>
        <w:t>.</w:t>
      </w:r>
    </w:p>
    <w:p w:rsidR="00B23864" w:rsidRDefault="009852BB" w:rsidP="00A5352E">
      <w:pPr>
        <w:bidi/>
        <w:jc w:val="both"/>
        <w:rPr>
          <w:rFonts w:ascii="Simplified Arabic" w:hAnsi="Simplified Arabic" w:cs="Simplified Arabic"/>
          <w:sz w:val="28"/>
          <w:szCs w:val="28"/>
          <w:rtl/>
          <w:lang w:bidi="ar-DZ"/>
        </w:rPr>
      </w:pPr>
      <w:r>
        <w:rPr>
          <w:rFonts w:ascii="Simplified Arabic" w:hAnsi="Simplified Arabic" w:cs="Simplified Arabic" w:hint="cs"/>
          <w:sz w:val="28"/>
          <w:szCs w:val="28"/>
          <w:rtl/>
          <w:lang w:bidi="ar-DZ"/>
        </w:rPr>
        <w:t xml:space="preserve">الكلمات المفتاحية: </w:t>
      </w:r>
      <w:r w:rsidR="00BA62D8">
        <w:rPr>
          <w:rFonts w:ascii="Simplified Arabic" w:hAnsi="Simplified Arabic" w:cs="Simplified Arabic" w:hint="cs"/>
          <w:sz w:val="28"/>
          <w:szCs w:val="28"/>
          <w:rtl/>
          <w:lang w:bidi="ar-DZ"/>
        </w:rPr>
        <w:t>البرنامج التدريبي الإلكتروني، الخرائط القشرية للدماغ، اللدونة العصبية، مهارات التفكير العليا اضطرابات النمو العصبية.</w:t>
      </w:r>
    </w:p>
    <w:p w:rsidR="00A5352E" w:rsidRDefault="00A5352E" w:rsidP="00CD62D7">
      <w:pPr>
        <w:bidi/>
        <w:jc w:val="center"/>
        <w:rPr>
          <w:rFonts w:ascii="Simplified Arabic" w:hAnsi="Simplified Arabic" w:cs="Simplified Arabic"/>
          <w:sz w:val="28"/>
          <w:szCs w:val="28"/>
          <w:rtl/>
          <w:lang w:bidi="ar-DZ"/>
        </w:rPr>
      </w:pPr>
    </w:p>
    <w:p w:rsidR="00160ED0" w:rsidRDefault="00160ED0" w:rsidP="00A22E57">
      <w:pPr>
        <w:pStyle w:val="ListParagraph"/>
        <w:jc w:val="both"/>
        <w:rPr>
          <w:rFonts w:ascii="Traditional Arabic" w:hAnsi="Traditional Arabic" w:cs="Traditional Arabic"/>
          <w:b/>
          <w:bCs/>
          <w:sz w:val="28"/>
          <w:szCs w:val="28"/>
          <w:rtl/>
          <w:lang w:bidi="ar-DZ"/>
        </w:rPr>
      </w:pPr>
    </w:p>
    <w:p w:rsidR="00A22E57" w:rsidRDefault="00A22E57" w:rsidP="00A22E57">
      <w:pPr>
        <w:pStyle w:val="ListParagraph"/>
        <w:jc w:val="both"/>
        <w:rPr>
          <w:rFonts w:ascii="Traditional Arabic" w:hAnsi="Traditional Arabic" w:cs="Traditional Arabic"/>
          <w:b/>
          <w:bCs/>
          <w:sz w:val="40"/>
          <w:szCs w:val="40"/>
          <w:lang w:bidi="ar-DZ"/>
        </w:rPr>
      </w:pPr>
      <w:r w:rsidRPr="002D4FE3">
        <w:rPr>
          <w:rFonts w:ascii="Traditional Arabic" w:hAnsi="Traditional Arabic" w:cs="Traditional Arabic"/>
          <w:b/>
          <w:bCs/>
          <w:sz w:val="28"/>
          <w:szCs w:val="28"/>
          <w:lang w:bidi="ar-DZ"/>
        </w:rPr>
        <w:t>Abstract </w:t>
      </w:r>
      <w:r>
        <w:rPr>
          <w:rFonts w:ascii="Traditional Arabic" w:hAnsi="Traditional Arabic" w:cs="Traditional Arabic"/>
          <w:b/>
          <w:bCs/>
          <w:sz w:val="40"/>
          <w:szCs w:val="40"/>
          <w:lang w:bidi="ar-DZ"/>
        </w:rPr>
        <w:t>:</w:t>
      </w:r>
    </w:p>
    <w:p w:rsidR="00A22E57" w:rsidRPr="00770612" w:rsidRDefault="00A22E57" w:rsidP="00A22E57">
      <w:pPr>
        <w:pStyle w:val="ListParagraph"/>
        <w:ind w:firstLine="414"/>
        <w:jc w:val="both"/>
        <w:rPr>
          <w:rFonts w:ascii="Traditional Arabic" w:hAnsi="Traditional Arabic" w:cs="Traditional Arabic"/>
          <w:sz w:val="24"/>
          <w:szCs w:val="24"/>
          <w:lang w:bidi="ar-DZ"/>
        </w:rPr>
      </w:pPr>
      <w:r w:rsidRPr="00770612">
        <w:rPr>
          <w:rFonts w:ascii="Traditional Arabic" w:hAnsi="Traditional Arabic" w:cs="Traditional Arabic"/>
          <w:sz w:val="24"/>
          <w:szCs w:val="24"/>
          <w:lang w:bidi="ar-DZ"/>
        </w:rPr>
        <w:t xml:space="preserve">The curent </w:t>
      </w:r>
      <w:proofErr w:type="spellStart"/>
      <w:r w:rsidRPr="00770612">
        <w:rPr>
          <w:rFonts w:ascii="Traditional Arabic" w:hAnsi="Traditional Arabic" w:cs="Traditional Arabic"/>
          <w:sz w:val="24"/>
          <w:szCs w:val="24"/>
          <w:lang w:bidi="ar-DZ"/>
        </w:rPr>
        <w:t>research</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aimed</w:t>
      </w:r>
      <w:proofErr w:type="spellEnd"/>
      <w:r w:rsidRPr="00770612">
        <w:rPr>
          <w:rFonts w:ascii="Traditional Arabic" w:hAnsi="Traditional Arabic" w:cs="Traditional Arabic"/>
          <w:sz w:val="24"/>
          <w:szCs w:val="24"/>
          <w:lang w:bidi="ar-DZ"/>
        </w:rPr>
        <w:t xml:space="preserve"> to design an e-training program to </w:t>
      </w:r>
      <w:proofErr w:type="spellStart"/>
      <w:r w:rsidRPr="00770612">
        <w:rPr>
          <w:rFonts w:ascii="Traditional Arabic" w:hAnsi="Traditional Arabic" w:cs="Traditional Arabic"/>
          <w:sz w:val="24"/>
          <w:szCs w:val="24"/>
          <w:lang w:bidi="ar-DZ"/>
        </w:rPr>
        <w:t>develop</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higher</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thinking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skills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among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children</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without</w:t>
      </w:r>
      <w:proofErr w:type="spellEnd"/>
      <w:r w:rsidRPr="00770612">
        <w:rPr>
          <w:rFonts w:ascii="Traditional Arabic" w:hAnsi="Traditional Arabic" w:cs="Traditional Arabic"/>
          <w:sz w:val="24"/>
          <w:szCs w:val="24"/>
          <w:lang w:bidi="ar-DZ"/>
        </w:rPr>
        <w:t xml:space="preserve"> and </w:t>
      </w:r>
      <w:proofErr w:type="spellStart"/>
      <w:r w:rsidRPr="00770612">
        <w:rPr>
          <w:rFonts w:ascii="Traditional Arabic" w:hAnsi="Traditional Arabic" w:cs="Traditional Arabic"/>
          <w:sz w:val="24"/>
          <w:szCs w:val="24"/>
          <w:lang w:bidi="ar-DZ"/>
        </w:rPr>
        <w:t>with</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neurodevelopmental</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disorders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beside</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assessing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its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effectiveness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using</w:t>
      </w:r>
      <w:proofErr w:type="spellEnd"/>
      <w:r w:rsidRPr="00770612">
        <w:rPr>
          <w:rFonts w:ascii="Traditional Arabic" w:hAnsi="Traditional Arabic" w:cs="Traditional Arabic"/>
          <w:sz w:val="24"/>
          <w:szCs w:val="24"/>
          <w:lang w:bidi="ar-DZ"/>
        </w:rPr>
        <w:t xml:space="preserve"> Stanford-Binet </w:t>
      </w:r>
      <w:proofErr w:type="spellStart"/>
      <w:r w:rsidRPr="00770612">
        <w:rPr>
          <w:rFonts w:ascii="Traditional Arabic" w:hAnsi="Traditional Arabic" w:cs="Traditional Arabic"/>
          <w:sz w:val="24"/>
          <w:szCs w:val="24"/>
          <w:lang w:bidi="ar-DZ"/>
        </w:rPr>
        <w:t>scale</w:t>
      </w:r>
      <w:proofErr w:type="spellEnd"/>
      <w:r w:rsidRPr="00770612">
        <w:rPr>
          <w:rFonts w:ascii="Traditional Arabic" w:hAnsi="Traditional Arabic" w:cs="Traditional Arabic"/>
          <w:sz w:val="24"/>
          <w:szCs w:val="24"/>
          <w:lang w:bidi="ar-DZ"/>
        </w:rPr>
        <w:t xml:space="preserve"> (5th </w:t>
      </w:r>
      <w:proofErr w:type="spellStart"/>
      <w:r w:rsidRPr="00770612">
        <w:rPr>
          <w:rFonts w:ascii="Traditional Arabic" w:hAnsi="Traditional Arabic" w:cs="Traditional Arabic"/>
          <w:sz w:val="24"/>
          <w:szCs w:val="24"/>
          <w:lang w:bidi="ar-DZ"/>
        </w:rPr>
        <w:t>edition</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Based</w:t>
      </w:r>
      <w:proofErr w:type="spellEnd"/>
      <w:r w:rsidRPr="00770612">
        <w:rPr>
          <w:rFonts w:ascii="Traditional Arabic" w:hAnsi="Traditional Arabic" w:cs="Traditional Arabic"/>
          <w:sz w:val="24"/>
          <w:szCs w:val="24"/>
          <w:lang w:bidi="ar-DZ"/>
        </w:rPr>
        <w:t xml:space="preserve"> on </w:t>
      </w:r>
      <w:proofErr w:type="spellStart"/>
      <w:r w:rsidRPr="00770612">
        <w:rPr>
          <w:rFonts w:ascii="Traditional Arabic" w:hAnsi="Traditional Arabic" w:cs="Traditional Arabic"/>
          <w:sz w:val="24"/>
          <w:szCs w:val="24"/>
          <w:lang w:bidi="ar-DZ"/>
        </w:rPr>
        <w:t>neuroplasticity</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theory</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which</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had</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proved</w:t>
      </w:r>
      <w:proofErr w:type="spellEnd"/>
      <w:r w:rsidRPr="00770612">
        <w:rPr>
          <w:rFonts w:ascii="Traditional Arabic" w:hAnsi="Traditional Arabic" w:cs="Traditional Arabic"/>
          <w:sz w:val="24"/>
          <w:szCs w:val="24"/>
          <w:lang w:bidi="ar-DZ"/>
        </w:rPr>
        <w:t xml:space="preserve"> the </w:t>
      </w:r>
      <w:proofErr w:type="spellStart"/>
      <w:r w:rsidRPr="00770612">
        <w:rPr>
          <w:rFonts w:ascii="Traditional Arabic" w:hAnsi="Traditional Arabic" w:cs="Traditional Arabic"/>
          <w:sz w:val="24"/>
          <w:szCs w:val="24"/>
          <w:lang w:bidi="ar-DZ"/>
        </w:rPr>
        <w:t>brain</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ability</w:t>
      </w:r>
      <w:proofErr w:type="spellEnd"/>
      <w:r w:rsidRPr="00770612">
        <w:rPr>
          <w:rFonts w:ascii="Traditional Arabic" w:hAnsi="Traditional Arabic" w:cs="Traditional Arabic"/>
          <w:sz w:val="24"/>
          <w:szCs w:val="24"/>
          <w:lang w:bidi="ar-DZ"/>
        </w:rPr>
        <w:t xml:space="preserve"> to change </w:t>
      </w:r>
      <w:proofErr w:type="spellStart"/>
      <w:r w:rsidRPr="00770612">
        <w:rPr>
          <w:rFonts w:ascii="Traditional Arabic" w:hAnsi="Traditional Arabic" w:cs="Traditional Arabic"/>
          <w:sz w:val="24"/>
          <w:szCs w:val="24"/>
          <w:lang w:bidi="ar-DZ"/>
        </w:rPr>
        <w:t>its</w:t>
      </w:r>
      <w:proofErr w:type="spellEnd"/>
      <w:r w:rsidRPr="00770612">
        <w:rPr>
          <w:rFonts w:ascii="Traditional Arabic" w:hAnsi="Traditional Arabic" w:cs="Traditional Arabic"/>
          <w:sz w:val="24"/>
          <w:szCs w:val="24"/>
          <w:lang w:bidi="ar-DZ"/>
        </w:rPr>
        <w:t xml:space="preserve"> structure and </w:t>
      </w:r>
      <w:proofErr w:type="spellStart"/>
      <w:r w:rsidRPr="00770612">
        <w:rPr>
          <w:rFonts w:ascii="Traditional Arabic" w:hAnsi="Traditional Arabic" w:cs="Traditional Arabic"/>
          <w:sz w:val="24"/>
          <w:szCs w:val="24"/>
          <w:lang w:bidi="ar-DZ"/>
        </w:rPr>
        <w:t>function</w:t>
      </w:r>
      <w:proofErr w:type="spellEnd"/>
      <w:r w:rsidRPr="00770612">
        <w:rPr>
          <w:rFonts w:ascii="Traditional Arabic" w:hAnsi="Traditional Arabic" w:cs="Traditional Arabic"/>
          <w:sz w:val="24"/>
          <w:szCs w:val="24"/>
          <w:lang w:bidi="ar-DZ"/>
        </w:rPr>
        <w:t xml:space="preserve"> if </w:t>
      </w:r>
      <w:proofErr w:type="spellStart"/>
      <w:r w:rsidRPr="00770612">
        <w:rPr>
          <w:rFonts w:ascii="Traditional Arabic" w:hAnsi="Traditional Arabic" w:cs="Traditional Arabic"/>
          <w:sz w:val="24"/>
          <w:szCs w:val="24"/>
          <w:lang w:bidi="ar-DZ"/>
        </w:rPr>
        <w:t>exposed</w:t>
      </w:r>
      <w:proofErr w:type="spellEnd"/>
      <w:r w:rsidRPr="00770612">
        <w:rPr>
          <w:rFonts w:ascii="Traditional Arabic" w:hAnsi="Traditional Arabic" w:cs="Traditional Arabic"/>
          <w:sz w:val="24"/>
          <w:szCs w:val="24"/>
          <w:lang w:bidi="ar-DZ"/>
        </w:rPr>
        <w:t xml:space="preserve"> to stimuli </w:t>
      </w:r>
      <w:proofErr w:type="spellStart"/>
      <w:r w:rsidRPr="00770612">
        <w:rPr>
          <w:rFonts w:ascii="Traditional Arabic" w:hAnsi="Traditional Arabic" w:cs="Traditional Arabic"/>
          <w:sz w:val="24"/>
          <w:szCs w:val="24"/>
          <w:lang w:bidi="ar-DZ"/>
        </w:rPr>
        <w:t>that</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could</w:t>
      </w:r>
      <w:proofErr w:type="spellEnd"/>
      <w:r w:rsidRPr="00770612">
        <w:rPr>
          <w:rFonts w:ascii="Traditional Arabic" w:hAnsi="Traditional Arabic" w:cs="Traditional Arabic"/>
          <w:sz w:val="24"/>
          <w:szCs w:val="24"/>
          <w:lang w:bidi="ar-DZ"/>
        </w:rPr>
        <w:t xml:space="preserve"> excite the </w:t>
      </w:r>
      <w:proofErr w:type="spellStart"/>
      <w:r w:rsidRPr="00770612">
        <w:rPr>
          <w:rFonts w:ascii="Traditional Arabic" w:hAnsi="Traditional Arabic" w:cs="Traditional Arabic"/>
          <w:sz w:val="24"/>
          <w:szCs w:val="24"/>
          <w:lang w:bidi="ar-DZ"/>
        </w:rPr>
        <w:t>cerebral</w:t>
      </w:r>
      <w:proofErr w:type="spellEnd"/>
      <w:r w:rsidRPr="00770612">
        <w:rPr>
          <w:rFonts w:ascii="Traditional Arabic" w:hAnsi="Traditional Arabic" w:cs="Traditional Arabic"/>
          <w:sz w:val="24"/>
          <w:szCs w:val="24"/>
          <w:lang w:bidi="ar-DZ"/>
        </w:rPr>
        <w:t xml:space="preserve"> cortex, the program </w:t>
      </w:r>
      <w:proofErr w:type="spellStart"/>
      <w:r w:rsidRPr="00770612">
        <w:rPr>
          <w:rFonts w:ascii="Traditional Arabic" w:hAnsi="Traditional Arabic" w:cs="Traditional Arabic"/>
          <w:sz w:val="24"/>
          <w:szCs w:val="24"/>
          <w:lang w:bidi="ar-DZ"/>
        </w:rPr>
        <w:t>had</w:t>
      </w:r>
      <w:proofErr w:type="spellEnd"/>
      <w:r w:rsidRPr="00770612">
        <w:rPr>
          <w:rFonts w:ascii="Traditional Arabic" w:hAnsi="Traditional Arabic" w:cs="Traditional Arabic"/>
          <w:sz w:val="24"/>
          <w:szCs w:val="24"/>
          <w:lang w:bidi="ar-DZ"/>
        </w:rPr>
        <w:t xml:space="preserve"> been </w:t>
      </w:r>
      <w:proofErr w:type="spellStart"/>
      <w:r w:rsidRPr="00770612">
        <w:rPr>
          <w:rFonts w:ascii="Traditional Arabic" w:hAnsi="Traditional Arabic" w:cs="Traditional Arabic"/>
          <w:sz w:val="24"/>
          <w:szCs w:val="24"/>
          <w:lang w:bidi="ar-DZ"/>
        </w:rPr>
        <w:t>designed</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using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electronic</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games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targeting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visual</w:t>
      </w:r>
      <w:proofErr w:type="spellEnd"/>
      <w:r w:rsidRPr="00770612">
        <w:rPr>
          <w:rFonts w:ascii="Traditional Arabic" w:hAnsi="Traditional Arabic" w:cs="Traditional Arabic"/>
          <w:sz w:val="24"/>
          <w:szCs w:val="24"/>
          <w:lang w:bidi="ar-DZ"/>
        </w:rPr>
        <w:t xml:space="preserve"> perception, </w:t>
      </w:r>
      <w:proofErr w:type="spellStart"/>
      <w:r w:rsidRPr="00770612">
        <w:rPr>
          <w:rFonts w:ascii="Traditional Arabic" w:hAnsi="Traditional Arabic" w:cs="Traditional Arabic"/>
          <w:sz w:val="24"/>
          <w:szCs w:val="24"/>
          <w:lang w:bidi="ar-DZ"/>
        </w:rPr>
        <w:t>auditory</w:t>
      </w:r>
      <w:proofErr w:type="spellEnd"/>
      <w:r w:rsidRPr="00770612">
        <w:rPr>
          <w:rFonts w:ascii="Traditional Arabic" w:hAnsi="Traditional Arabic" w:cs="Traditional Arabic"/>
          <w:sz w:val="24"/>
          <w:szCs w:val="24"/>
          <w:lang w:bidi="ar-DZ"/>
        </w:rPr>
        <w:t xml:space="preserve"> perception, memory and </w:t>
      </w:r>
      <w:proofErr w:type="spellStart"/>
      <w:r w:rsidRPr="00770612">
        <w:rPr>
          <w:rFonts w:ascii="Traditional Arabic" w:hAnsi="Traditional Arabic" w:cs="Traditional Arabic"/>
          <w:sz w:val="24"/>
          <w:szCs w:val="24"/>
          <w:lang w:bidi="ar-DZ"/>
        </w:rPr>
        <w:t>mathematical</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thinking</w:t>
      </w:r>
      <w:proofErr w:type="spellEnd"/>
      <w:r w:rsidRPr="00770612">
        <w:rPr>
          <w:rFonts w:ascii="Traditional Arabic" w:hAnsi="Traditional Arabic" w:cs="Traditional Arabic"/>
          <w:sz w:val="24"/>
          <w:szCs w:val="24"/>
          <w:lang w:bidi="ar-DZ"/>
        </w:rPr>
        <w:t xml:space="preserve"> zones. The </w:t>
      </w:r>
      <w:proofErr w:type="spellStart"/>
      <w:r w:rsidRPr="00770612">
        <w:rPr>
          <w:rFonts w:ascii="Traditional Arabic" w:hAnsi="Traditional Arabic" w:cs="Traditional Arabic"/>
          <w:sz w:val="24"/>
          <w:szCs w:val="24"/>
          <w:lang w:bidi="ar-DZ"/>
        </w:rPr>
        <w:t>research</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aimed</w:t>
      </w:r>
      <w:proofErr w:type="spellEnd"/>
      <w:r w:rsidRPr="00770612">
        <w:rPr>
          <w:rFonts w:ascii="Traditional Arabic" w:hAnsi="Traditional Arabic" w:cs="Traditional Arabic"/>
          <w:sz w:val="24"/>
          <w:szCs w:val="24"/>
          <w:lang w:bidi="ar-DZ"/>
        </w:rPr>
        <w:t xml:space="preserve"> to </w:t>
      </w:r>
      <w:proofErr w:type="spellStart"/>
      <w:r w:rsidRPr="00770612">
        <w:rPr>
          <w:rFonts w:ascii="Traditional Arabic" w:hAnsi="Traditional Arabic" w:cs="Traditional Arabic"/>
          <w:sz w:val="24"/>
          <w:szCs w:val="24"/>
          <w:lang w:bidi="ar-DZ"/>
        </w:rPr>
        <w:t>answer</w:t>
      </w:r>
      <w:proofErr w:type="spellEnd"/>
      <w:r w:rsidRPr="00770612">
        <w:rPr>
          <w:rFonts w:ascii="Traditional Arabic" w:hAnsi="Traditional Arabic" w:cs="Traditional Arabic"/>
          <w:sz w:val="24"/>
          <w:szCs w:val="24"/>
          <w:lang w:bidi="ar-DZ"/>
        </w:rPr>
        <w:t xml:space="preserve"> the </w:t>
      </w:r>
      <w:proofErr w:type="spellStart"/>
      <w:r w:rsidRPr="00770612">
        <w:rPr>
          <w:rFonts w:ascii="Traditional Arabic" w:hAnsi="Traditional Arabic" w:cs="Traditional Arabic"/>
          <w:sz w:val="24"/>
          <w:szCs w:val="24"/>
          <w:lang w:bidi="ar-DZ"/>
        </w:rPr>
        <w:t>following</w:t>
      </w:r>
      <w:proofErr w:type="spellEnd"/>
      <w:r w:rsidRPr="00770612">
        <w:rPr>
          <w:rFonts w:ascii="Traditional Arabic" w:hAnsi="Traditional Arabic" w:cs="Traditional Arabic"/>
          <w:sz w:val="24"/>
          <w:szCs w:val="24"/>
          <w:lang w:bidi="ar-DZ"/>
        </w:rPr>
        <w:t xml:space="preserve"> questions :</w:t>
      </w:r>
    </w:p>
    <w:p w:rsidR="00A22E57" w:rsidRPr="00770612" w:rsidRDefault="00A22E57" w:rsidP="00A22E57">
      <w:pPr>
        <w:pStyle w:val="ListParagraph"/>
        <w:numPr>
          <w:ilvl w:val="0"/>
          <w:numId w:val="1"/>
        </w:numPr>
        <w:ind w:left="1134"/>
        <w:jc w:val="both"/>
        <w:rPr>
          <w:rFonts w:ascii="Traditional Arabic" w:hAnsi="Traditional Arabic" w:cs="Traditional Arabic"/>
          <w:sz w:val="24"/>
          <w:szCs w:val="24"/>
          <w:lang w:bidi="ar-DZ"/>
        </w:rPr>
      </w:pPr>
      <w:proofErr w:type="spellStart"/>
      <w:r w:rsidRPr="00770612">
        <w:rPr>
          <w:rFonts w:ascii="Traditional Arabic" w:hAnsi="Traditional Arabic" w:cs="Traditional Arabic"/>
          <w:sz w:val="24"/>
          <w:szCs w:val="24"/>
          <w:lang w:bidi="ar-DZ"/>
        </w:rPr>
        <w:t>Could</w:t>
      </w:r>
      <w:proofErr w:type="spellEnd"/>
      <w:r w:rsidRPr="00770612">
        <w:rPr>
          <w:rFonts w:ascii="Traditional Arabic" w:hAnsi="Traditional Arabic" w:cs="Traditional Arabic"/>
          <w:sz w:val="24"/>
          <w:szCs w:val="24"/>
          <w:lang w:bidi="ar-DZ"/>
        </w:rPr>
        <w:t xml:space="preserve"> the </w:t>
      </w:r>
      <w:proofErr w:type="spellStart"/>
      <w:r w:rsidRPr="00770612">
        <w:rPr>
          <w:rFonts w:ascii="Traditional Arabic" w:hAnsi="Traditional Arabic" w:cs="Traditional Arabic"/>
          <w:sz w:val="24"/>
          <w:szCs w:val="24"/>
          <w:lang w:bidi="ar-DZ"/>
        </w:rPr>
        <w:t>designed</w:t>
      </w:r>
      <w:proofErr w:type="spellEnd"/>
      <w:r w:rsidRPr="00770612">
        <w:rPr>
          <w:rFonts w:ascii="Traditional Arabic" w:hAnsi="Traditional Arabic" w:cs="Traditional Arabic"/>
          <w:sz w:val="24"/>
          <w:szCs w:val="24"/>
          <w:lang w:bidi="ar-DZ"/>
        </w:rPr>
        <w:t xml:space="preserve"> program </w:t>
      </w:r>
      <w:proofErr w:type="spellStart"/>
      <w:r w:rsidRPr="00770612">
        <w:rPr>
          <w:rFonts w:ascii="Traditional Arabic" w:hAnsi="Traditional Arabic" w:cs="Traditional Arabic"/>
          <w:sz w:val="24"/>
          <w:szCs w:val="24"/>
          <w:lang w:bidi="ar-DZ"/>
        </w:rPr>
        <w:t>be</w:t>
      </w:r>
      <w:proofErr w:type="spellEnd"/>
      <w:r w:rsidRPr="00770612">
        <w:rPr>
          <w:rFonts w:ascii="Traditional Arabic" w:hAnsi="Traditional Arabic" w:cs="Traditional Arabic"/>
          <w:sz w:val="24"/>
          <w:szCs w:val="24"/>
          <w:lang w:bidi="ar-DZ"/>
        </w:rPr>
        <w:t xml:space="preserve"> able to </w:t>
      </w:r>
      <w:proofErr w:type="spellStart"/>
      <w:r w:rsidRPr="00770612">
        <w:rPr>
          <w:rFonts w:ascii="Traditional Arabic" w:hAnsi="Traditional Arabic" w:cs="Traditional Arabic"/>
          <w:sz w:val="24"/>
          <w:szCs w:val="24"/>
          <w:lang w:bidi="ar-DZ"/>
        </w:rPr>
        <w:t>improve</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higher</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thinking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skills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among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children</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without</w:t>
      </w:r>
      <w:proofErr w:type="spellEnd"/>
      <w:r w:rsidRPr="00770612">
        <w:rPr>
          <w:rFonts w:ascii="Traditional Arabic" w:hAnsi="Traditional Arabic" w:cs="Traditional Arabic"/>
          <w:sz w:val="24"/>
          <w:szCs w:val="24"/>
          <w:lang w:bidi="ar-DZ"/>
        </w:rPr>
        <w:t xml:space="preserve"> and </w:t>
      </w:r>
      <w:proofErr w:type="spellStart"/>
      <w:r w:rsidRPr="00770612">
        <w:rPr>
          <w:rFonts w:ascii="Traditional Arabic" w:hAnsi="Traditional Arabic" w:cs="Traditional Arabic"/>
          <w:sz w:val="24"/>
          <w:szCs w:val="24"/>
          <w:lang w:bidi="ar-DZ"/>
        </w:rPr>
        <w:t>with</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neurodevelopmental</w:t>
      </w:r>
      <w:proofErr w:type="spellEnd"/>
      <w:r w:rsidRPr="00770612">
        <w:rPr>
          <w:rFonts w:ascii="Traditional Arabic" w:hAnsi="Traditional Arabic" w:cs="Traditional Arabic"/>
          <w:sz w:val="24"/>
          <w:szCs w:val="24"/>
          <w:lang w:bidi="ar-DZ"/>
        </w:rPr>
        <w:t> ?</w:t>
      </w:r>
    </w:p>
    <w:p w:rsidR="00A22E57" w:rsidRPr="00770612" w:rsidRDefault="00A22E57" w:rsidP="00A22E57">
      <w:pPr>
        <w:pStyle w:val="ListParagraph"/>
        <w:numPr>
          <w:ilvl w:val="0"/>
          <w:numId w:val="1"/>
        </w:numPr>
        <w:ind w:left="1134"/>
        <w:jc w:val="both"/>
        <w:rPr>
          <w:rFonts w:ascii="Traditional Arabic" w:hAnsi="Traditional Arabic" w:cs="Traditional Arabic"/>
          <w:sz w:val="24"/>
          <w:szCs w:val="24"/>
          <w:lang w:bidi="ar-DZ"/>
        </w:rPr>
      </w:pPr>
      <w:r w:rsidRPr="00770612">
        <w:rPr>
          <w:rFonts w:ascii="Traditional Arabic" w:hAnsi="Traditional Arabic" w:cs="Traditional Arabic"/>
          <w:sz w:val="24"/>
          <w:szCs w:val="24"/>
          <w:lang w:bidi="ar-DZ"/>
        </w:rPr>
        <w:t xml:space="preserve">Are the </w:t>
      </w:r>
      <w:proofErr w:type="spellStart"/>
      <w:r w:rsidRPr="00770612">
        <w:rPr>
          <w:rFonts w:ascii="Traditional Arabic" w:hAnsi="Traditional Arabic" w:cs="Traditional Arabic"/>
          <w:sz w:val="24"/>
          <w:szCs w:val="24"/>
          <w:lang w:bidi="ar-DZ"/>
        </w:rPr>
        <w:t>pretest</w:t>
      </w:r>
      <w:proofErr w:type="spellEnd"/>
      <w:r w:rsidRPr="00770612">
        <w:rPr>
          <w:rFonts w:ascii="Traditional Arabic" w:hAnsi="Traditional Arabic" w:cs="Traditional Arabic"/>
          <w:sz w:val="24"/>
          <w:szCs w:val="24"/>
          <w:lang w:bidi="ar-DZ"/>
        </w:rPr>
        <w:t xml:space="preserve"> and posttest intelligence total scores on Stanford-Binet </w:t>
      </w:r>
      <w:proofErr w:type="spellStart"/>
      <w:r w:rsidRPr="00770612">
        <w:rPr>
          <w:rFonts w:ascii="Traditional Arabic" w:hAnsi="Traditional Arabic" w:cs="Traditional Arabic"/>
          <w:sz w:val="24"/>
          <w:szCs w:val="24"/>
          <w:lang w:bidi="ar-DZ"/>
        </w:rPr>
        <w:t>scale</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significantly</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different</w:t>
      </w:r>
      <w:proofErr w:type="spellEnd"/>
      <w:r w:rsidRPr="00770612">
        <w:rPr>
          <w:rFonts w:ascii="Traditional Arabic" w:hAnsi="Traditional Arabic" w:cs="Traditional Arabic"/>
          <w:sz w:val="24"/>
          <w:szCs w:val="24"/>
          <w:lang w:bidi="ar-DZ"/>
        </w:rPr>
        <w:t> ?</w:t>
      </w:r>
    </w:p>
    <w:p w:rsidR="00A22E57" w:rsidRPr="00770612" w:rsidRDefault="00A22E57" w:rsidP="00A22E57">
      <w:pPr>
        <w:pStyle w:val="ListParagraph"/>
        <w:numPr>
          <w:ilvl w:val="0"/>
          <w:numId w:val="1"/>
        </w:numPr>
        <w:ind w:left="1134"/>
        <w:jc w:val="both"/>
        <w:rPr>
          <w:rFonts w:ascii="Traditional Arabic" w:hAnsi="Traditional Arabic" w:cs="Traditional Arabic"/>
          <w:sz w:val="24"/>
          <w:szCs w:val="24"/>
          <w:lang w:bidi="ar-DZ"/>
        </w:rPr>
      </w:pPr>
      <w:proofErr w:type="spellStart"/>
      <w:r w:rsidRPr="00770612">
        <w:rPr>
          <w:rFonts w:ascii="Traditional Arabic" w:hAnsi="Traditional Arabic" w:cs="Traditional Arabic"/>
          <w:sz w:val="24"/>
          <w:szCs w:val="24"/>
          <w:lang w:bidi="ar-DZ"/>
        </w:rPr>
        <w:t>Which</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higher</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thinking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skills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improved</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after</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applying</w:t>
      </w:r>
      <w:proofErr w:type="spellEnd"/>
      <w:r w:rsidRPr="00770612">
        <w:rPr>
          <w:rFonts w:ascii="Traditional Arabic" w:hAnsi="Traditional Arabic" w:cs="Traditional Arabic"/>
          <w:sz w:val="24"/>
          <w:szCs w:val="24"/>
          <w:lang w:bidi="ar-DZ"/>
        </w:rPr>
        <w:t xml:space="preserve"> the program ?</w:t>
      </w:r>
    </w:p>
    <w:p w:rsidR="00A22E57" w:rsidRPr="00770612" w:rsidRDefault="00A22E57" w:rsidP="00A22E57">
      <w:pPr>
        <w:pStyle w:val="ListParagraph"/>
        <w:numPr>
          <w:ilvl w:val="0"/>
          <w:numId w:val="1"/>
        </w:numPr>
        <w:ind w:left="1134"/>
        <w:jc w:val="both"/>
        <w:rPr>
          <w:rFonts w:ascii="Traditional Arabic" w:hAnsi="Traditional Arabic" w:cs="Traditional Arabic"/>
          <w:sz w:val="24"/>
          <w:szCs w:val="24"/>
          <w:lang w:bidi="ar-DZ"/>
        </w:rPr>
      </w:pPr>
      <w:r w:rsidRPr="00770612">
        <w:rPr>
          <w:rFonts w:ascii="Traditional Arabic" w:hAnsi="Traditional Arabic" w:cs="Traditional Arabic"/>
          <w:sz w:val="24"/>
          <w:szCs w:val="24"/>
          <w:lang w:bidi="ar-DZ"/>
        </w:rPr>
        <w:t xml:space="preserve">How </w:t>
      </w:r>
      <w:proofErr w:type="spellStart"/>
      <w:r w:rsidRPr="00770612">
        <w:rPr>
          <w:rFonts w:ascii="Traditional Arabic" w:hAnsi="Traditional Arabic" w:cs="Traditional Arabic"/>
          <w:sz w:val="24"/>
          <w:szCs w:val="24"/>
          <w:lang w:bidi="ar-DZ"/>
        </w:rPr>
        <w:t>could</w:t>
      </w:r>
      <w:proofErr w:type="spellEnd"/>
      <w:r w:rsidRPr="00770612">
        <w:rPr>
          <w:rFonts w:ascii="Traditional Arabic" w:hAnsi="Traditional Arabic" w:cs="Traditional Arabic"/>
          <w:sz w:val="24"/>
          <w:szCs w:val="24"/>
          <w:lang w:bidi="ar-DZ"/>
        </w:rPr>
        <w:t xml:space="preserve"> the program </w:t>
      </w:r>
      <w:proofErr w:type="spellStart"/>
      <w:r w:rsidRPr="00770612">
        <w:rPr>
          <w:rFonts w:ascii="Traditional Arabic" w:hAnsi="Traditional Arabic" w:cs="Traditional Arabic"/>
          <w:sz w:val="24"/>
          <w:szCs w:val="24"/>
          <w:lang w:bidi="ar-DZ"/>
        </w:rPr>
        <w:t>be</w:t>
      </w:r>
      <w:proofErr w:type="spellEnd"/>
      <w:r w:rsidRPr="00770612">
        <w:rPr>
          <w:rFonts w:ascii="Traditional Arabic" w:hAnsi="Traditional Arabic" w:cs="Traditional Arabic"/>
          <w:sz w:val="24"/>
          <w:szCs w:val="24"/>
          <w:lang w:bidi="ar-DZ"/>
        </w:rPr>
        <w:t xml:space="preserve"> </w:t>
      </w:r>
      <w:proofErr w:type="spellStart"/>
      <w:r>
        <w:rPr>
          <w:rFonts w:ascii="Traditional Arabic" w:hAnsi="Traditional Arabic" w:cs="Traditional Arabic"/>
          <w:sz w:val="24"/>
          <w:szCs w:val="24"/>
          <w:lang w:bidi="ar-DZ"/>
        </w:rPr>
        <w:t>improved</w:t>
      </w:r>
      <w:proofErr w:type="spellEnd"/>
      <w:r>
        <w:rPr>
          <w:rFonts w:ascii="Traditional Arabic" w:hAnsi="Traditional Arabic" w:cs="Traditional Arabic"/>
          <w:sz w:val="24"/>
          <w:szCs w:val="24"/>
          <w:lang w:bidi="ar-DZ"/>
        </w:rPr>
        <w:t xml:space="preserve"> </w:t>
      </w:r>
      <w:r w:rsidRPr="00770612">
        <w:rPr>
          <w:rFonts w:ascii="Traditional Arabic" w:hAnsi="Traditional Arabic" w:cs="Traditional Arabic"/>
          <w:sz w:val="24"/>
          <w:szCs w:val="24"/>
          <w:lang w:bidi="ar-DZ"/>
        </w:rPr>
        <w:t xml:space="preserve">in </w:t>
      </w:r>
      <w:proofErr w:type="spellStart"/>
      <w:r w:rsidRPr="00770612">
        <w:rPr>
          <w:rFonts w:ascii="Traditional Arabic" w:hAnsi="Traditional Arabic" w:cs="Traditional Arabic"/>
          <w:sz w:val="24"/>
          <w:szCs w:val="24"/>
          <w:lang w:bidi="ar-DZ"/>
        </w:rPr>
        <w:t>order</w:t>
      </w:r>
      <w:proofErr w:type="spellEnd"/>
      <w:r w:rsidRPr="00770612">
        <w:rPr>
          <w:rFonts w:ascii="Traditional Arabic" w:hAnsi="Traditional Arabic" w:cs="Traditional Arabic"/>
          <w:sz w:val="24"/>
          <w:szCs w:val="24"/>
          <w:lang w:bidi="ar-DZ"/>
        </w:rPr>
        <w:t xml:space="preserve"> to </w:t>
      </w:r>
      <w:proofErr w:type="spellStart"/>
      <w:r w:rsidRPr="00770612">
        <w:rPr>
          <w:rFonts w:ascii="Traditional Arabic" w:hAnsi="Traditional Arabic" w:cs="Traditional Arabic"/>
          <w:sz w:val="24"/>
          <w:szCs w:val="24"/>
          <w:lang w:bidi="ar-DZ"/>
        </w:rPr>
        <w:t>get</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better</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results</w:t>
      </w:r>
      <w:proofErr w:type="spellEnd"/>
      <w:r w:rsidRPr="00770612">
        <w:rPr>
          <w:rFonts w:ascii="Traditional Arabic" w:hAnsi="Traditional Arabic" w:cs="Traditional Arabic"/>
          <w:sz w:val="24"/>
          <w:szCs w:val="24"/>
          <w:lang w:bidi="ar-DZ"/>
        </w:rPr>
        <w:t xml:space="preserve"> ? </w:t>
      </w:r>
    </w:p>
    <w:p w:rsidR="00A22E57" w:rsidRPr="00770612" w:rsidRDefault="00A22E57" w:rsidP="00A22E57">
      <w:pPr>
        <w:pStyle w:val="ListParagraph"/>
        <w:ind w:right="-709" w:firstLine="414"/>
        <w:jc w:val="both"/>
        <w:rPr>
          <w:rFonts w:ascii="Traditional Arabic" w:hAnsi="Traditional Arabic" w:cs="Traditional Arabic"/>
          <w:sz w:val="24"/>
          <w:szCs w:val="24"/>
          <w:lang w:bidi="ar-DZ"/>
        </w:rPr>
      </w:pPr>
      <w:proofErr w:type="spellStart"/>
      <w:r w:rsidRPr="00770612">
        <w:rPr>
          <w:rFonts w:ascii="Traditional Arabic" w:hAnsi="Traditional Arabic" w:cs="Traditional Arabic"/>
          <w:sz w:val="24"/>
          <w:szCs w:val="24"/>
          <w:lang w:bidi="ar-DZ"/>
        </w:rPr>
        <w:t>Adopting</w:t>
      </w:r>
      <w:proofErr w:type="spellEnd"/>
      <w:r w:rsidRPr="00770612">
        <w:rPr>
          <w:rFonts w:ascii="Traditional Arabic" w:hAnsi="Traditional Arabic" w:cs="Traditional Arabic"/>
          <w:sz w:val="24"/>
          <w:szCs w:val="24"/>
          <w:lang w:bidi="ar-DZ"/>
        </w:rPr>
        <w:t xml:space="preserve"> a quasi-</w:t>
      </w:r>
      <w:proofErr w:type="spellStart"/>
      <w:r w:rsidRPr="00770612">
        <w:rPr>
          <w:rFonts w:ascii="Traditional Arabic" w:hAnsi="Traditional Arabic" w:cs="Traditional Arabic"/>
          <w:sz w:val="24"/>
          <w:szCs w:val="24"/>
          <w:lang w:bidi="ar-DZ"/>
        </w:rPr>
        <w:t>experimental</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method</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pretest</w:t>
      </w:r>
      <w:proofErr w:type="spellEnd"/>
      <w:r w:rsidRPr="00770612">
        <w:rPr>
          <w:rFonts w:ascii="Traditional Arabic" w:hAnsi="Traditional Arabic" w:cs="Traditional Arabic"/>
          <w:sz w:val="24"/>
          <w:szCs w:val="24"/>
          <w:lang w:bidi="ar-DZ"/>
        </w:rPr>
        <w:t xml:space="preserve">-posttest design), the </w:t>
      </w:r>
      <w:proofErr w:type="spellStart"/>
      <w:r w:rsidRPr="00770612">
        <w:rPr>
          <w:rFonts w:ascii="Traditional Arabic" w:hAnsi="Traditional Arabic" w:cs="Traditional Arabic"/>
          <w:sz w:val="24"/>
          <w:szCs w:val="24"/>
          <w:lang w:bidi="ar-DZ"/>
        </w:rPr>
        <w:t>designed</w:t>
      </w:r>
      <w:proofErr w:type="spellEnd"/>
      <w:r w:rsidRPr="00770612">
        <w:rPr>
          <w:rFonts w:ascii="Traditional Arabic" w:hAnsi="Traditional Arabic" w:cs="Traditional Arabic"/>
          <w:sz w:val="24"/>
          <w:szCs w:val="24"/>
          <w:lang w:bidi="ar-DZ"/>
        </w:rPr>
        <w:t xml:space="preserve"> program </w:t>
      </w:r>
      <w:proofErr w:type="spellStart"/>
      <w:r w:rsidRPr="00770612">
        <w:rPr>
          <w:rFonts w:ascii="Traditional Arabic" w:hAnsi="Traditional Arabic" w:cs="Traditional Arabic"/>
          <w:sz w:val="24"/>
          <w:szCs w:val="24"/>
          <w:lang w:bidi="ar-DZ"/>
        </w:rPr>
        <w:t>had</w:t>
      </w:r>
      <w:proofErr w:type="spellEnd"/>
      <w:r w:rsidRPr="00770612">
        <w:rPr>
          <w:rFonts w:ascii="Traditional Arabic" w:hAnsi="Traditional Arabic" w:cs="Traditional Arabic"/>
          <w:sz w:val="24"/>
          <w:szCs w:val="24"/>
          <w:lang w:bidi="ar-DZ"/>
        </w:rPr>
        <w:t xml:space="preserve"> been </w:t>
      </w:r>
      <w:proofErr w:type="spellStart"/>
      <w:r w:rsidRPr="00770612">
        <w:rPr>
          <w:rFonts w:ascii="Traditional Arabic" w:hAnsi="Traditional Arabic" w:cs="Traditional Arabic"/>
          <w:sz w:val="24"/>
          <w:szCs w:val="24"/>
          <w:lang w:bidi="ar-DZ"/>
        </w:rPr>
        <w:t>applied</w:t>
      </w:r>
      <w:proofErr w:type="spellEnd"/>
      <w:r w:rsidRPr="00770612">
        <w:rPr>
          <w:rFonts w:ascii="Traditional Arabic" w:hAnsi="Traditional Arabic" w:cs="Traditional Arabic"/>
          <w:sz w:val="24"/>
          <w:szCs w:val="24"/>
          <w:lang w:bidi="ar-DZ"/>
        </w:rPr>
        <w:t xml:space="preserve"> on a </w:t>
      </w:r>
      <w:proofErr w:type="spellStart"/>
      <w:r w:rsidRPr="00770612">
        <w:rPr>
          <w:rFonts w:ascii="Traditional Arabic" w:hAnsi="Traditional Arabic" w:cs="Traditional Arabic"/>
          <w:sz w:val="24"/>
          <w:szCs w:val="24"/>
          <w:lang w:bidi="ar-DZ"/>
        </w:rPr>
        <w:t>sample</w:t>
      </w:r>
      <w:proofErr w:type="spellEnd"/>
      <w:r w:rsidRPr="00770612">
        <w:rPr>
          <w:rFonts w:ascii="Traditional Arabic" w:hAnsi="Traditional Arabic" w:cs="Traditional Arabic"/>
          <w:sz w:val="24"/>
          <w:szCs w:val="24"/>
          <w:lang w:bidi="ar-DZ"/>
        </w:rPr>
        <w:t xml:space="preserve"> of 20 </w:t>
      </w:r>
      <w:proofErr w:type="spellStart"/>
      <w:r w:rsidRPr="00770612">
        <w:rPr>
          <w:rFonts w:ascii="Traditional Arabic" w:hAnsi="Traditional Arabic" w:cs="Traditional Arabic"/>
          <w:sz w:val="24"/>
          <w:szCs w:val="24"/>
          <w:lang w:bidi="ar-DZ"/>
        </w:rPr>
        <w:t>child</w:t>
      </w:r>
      <w:proofErr w:type="spellEnd"/>
      <w:r w:rsidRPr="00770612">
        <w:rPr>
          <w:rFonts w:ascii="Traditional Arabic" w:hAnsi="Traditional Arabic" w:cs="Traditional Arabic"/>
          <w:sz w:val="24"/>
          <w:szCs w:val="24"/>
          <w:lang w:bidi="ar-DZ"/>
        </w:rPr>
        <w:t xml:space="preserve"> (8 </w:t>
      </w:r>
      <w:proofErr w:type="spellStart"/>
      <w:r w:rsidRPr="00770612">
        <w:rPr>
          <w:rFonts w:ascii="Traditional Arabic" w:hAnsi="Traditional Arabic" w:cs="Traditional Arabic"/>
          <w:sz w:val="24"/>
          <w:szCs w:val="24"/>
          <w:lang w:bidi="ar-DZ"/>
        </w:rPr>
        <w:t>with</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neurodevelopmental</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disorders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after</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mesuring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their</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thinking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skills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using</w:t>
      </w:r>
      <w:proofErr w:type="spellEnd"/>
      <w:r w:rsidRPr="00770612">
        <w:rPr>
          <w:rFonts w:ascii="Traditional Arabic" w:hAnsi="Traditional Arabic" w:cs="Traditional Arabic"/>
          <w:sz w:val="24"/>
          <w:szCs w:val="24"/>
          <w:lang w:bidi="ar-DZ"/>
        </w:rPr>
        <w:t xml:space="preserve"> Stanford-Binet </w:t>
      </w:r>
      <w:proofErr w:type="spellStart"/>
      <w:r w:rsidRPr="00770612">
        <w:rPr>
          <w:rFonts w:ascii="Traditional Arabic" w:hAnsi="Traditional Arabic" w:cs="Traditional Arabic"/>
          <w:sz w:val="24"/>
          <w:szCs w:val="24"/>
          <w:lang w:bidi="ar-DZ"/>
        </w:rPr>
        <w:t>scale</w:t>
      </w:r>
      <w:proofErr w:type="spellEnd"/>
      <w:r w:rsidRPr="00770612">
        <w:rPr>
          <w:rFonts w:ascii="Traditional Arabic" w:hAnsi="Traditional Arabic" w:cs="Traditional Arabic"/>
          <w:sz w:val="24"/>
          <w:szCs w:val="24"/>
          <w:lang w:bidi="ar-DZ"/>
        </w:rPr>
        <w:t xml:space="preserve">. The program </w:t>
      </w:r>
      <w:proofErr w:type="spellStart"/>
      <w:r w:rsidRPr="00770612">
        <w:rPr>
          <w:rFonts w:ascii="Traditional Arabic" w:hAnsi="Traditional Arabic" w:cs="Traditional Arabic"/>
          <w:sz w:val="24"/>
          <w:szCs w:val="24"/>
          <w:lang w:bidi="ar-DZ"/>
        </w:rPr>
        <w:t>included</w:t>
      </w:r>
      <w:proofErr w:type="spellEnd"/>
      <w:r w:rsidRPr="00770612">
        <w:rPr>
          <w:rFonts w:ascii="Traditional Arabic" w:hAnsi="Traditional Arabic" w:cs="Traditional Arabic"/>
          <w:sz w:val="24"/>
          <w:szCs w:val="24"/>
          <w:lang w:bidi="ar-DZ"/>
        </w:rPr>
        <w:t xml:space="preserve"> 15 sessions (2 session per </w:t>
      </w:r>
      <w:proofErr w:type="spellStart"/>
      <w:r w:rsidRPr="00770612">
        <w:rPr>
          <w:rFonts w:ascii="Traditional Arabic" w:hAnsi="Traditional Arabic" w:cs="Traditional Arabic"/>
          <w:sz w:val="24"/>
          <w:szCs w:val="24"/>
          <w:lang w:bidi="ar-DZ"/>
        </w:rPr>
        <w:t>week</w:t>
      </w:r>
      <w:proofErr w:type="spellEnd"/>
      <w:r w:rsidRPr="00770612">
        <w:rPr>
          <w:rFonts w:ascii="Traditional Arabic" w:hAnsi="Traditional Arabic" w:cs="Traditional Arabic"/>
          <w:sz w:val="24"/>
          <w:szCs w:val="24"/>
          <w:lang w:bidi="ar-DZ"/>
        </w:rPr>
        <w:t xml:space="preserve">), and </w:t>
      </w:r>
      <w:proofErr w:type="spellStart"/>
      <w:r w:rsidRPr="00770612">
        <w:rPr>
          <w:rFonts w:ascii="Traditional Arabic" w:hAnsi="Traditional Arabic" w:cs="Traditional Arabic"/>
          <w:sz w:val="24"/>
          <w:szCs w:val="24"/>
          <w:lang w:bidi="ar-DZ"/>
        </w:rPr>
        <w:t>used</w:t>
      </w:r>
      <w:proofErr w:type="spellEnd"/>
      <w:r w:rsidRPr="00770612">
        <w:rPr>
          <w:rFonts w:ascii="Traditional Arabic" w:hAnsi="Traditional Arabic" w:cs="Traditional Arabic"/>
          <w:sz w:val="24"/>
          <w:szCs w:val="24"/>
          <w:lang w:bidi="ar-DZ"/>
        </w:rPr>
        <w:t xml:space="preserve"> a parent help to guide the </w:t>
      </w:r>
      <w:proofErr w:type="spellStart"/>
      <w:r w:rsidRPr="00770612">
        <w:rPr>
          <w:rFonts w:ascii="Traditional Arabic" w:hAnsi="Traditional Arabic" w:cs="Traditional Arabic"/>
          <w:sz w:val="24"/>
          <w:szCs w:val="24"/>
          <w:lang w:bidi="ar-DZ"/>
        </w:rPr>
        <w:t>child</w:t>
      </w:r>
      <w:proofErr w:type="spellEnd"/>
      <w:r w:rsidRPr="00770612">
        <w:rPr>
          <w:rFonts w:ascii="Traditional Arabic" w:hAnsi="Traditional Arabic" w:cs="Traditional Arabic"/>
          <w:sz w:val="24"/>
          <w:szCs w:val="24"/>
          <w:lang w:bidi="ar-DZ"/>
        </w:rPr>
        <w:t xml:space="preserve"> if </w:t>
      </w:r>
      <w:proofErr w:type="spellStart"/>
      <w:r w:rsidRPr="00770612">
        <w:rPr>
          <w:rFonts w:ascii="Traditional Arabic" w:hAnsi="Traditional Arabic" w:cs="Traditional Arabic"/>
          <w:sz w:val="24"/>
          <w:szCs w:val="24"/>
          <w:lang w:bidi="ar-DZ"/>
        </w:rPr>
        <w:t>he</w:t>
      </w:r>
      <w:proofErr w:type="spellEnd"/>
      <w:r w:rsidRPr="00770612">
        <w:rPr>
          <w:rFonts w:ascii="Traditional Arabic" w:hAnsi="Traditional Arabic" w:cs="Traditional Arabic"/>
          <w:sz w:val="24"/>
          <w:szCs w:val="24"/>
          <w:lang w:bidi="ar-DZ"/>
        </w:rPr>
        <w:t>/</w:t>
      </w:r>
      <w:proofErr w:type="spellStart"/>
      <w:r w:rsidRPr="00770612">
        <w:rPr>
          <w:rFonts w:ascii="Traditional Arabic" w:hAnsi="Traditional Arabic" w:cs="Traditional Arabic"/>
          <w:sz w:val="24"/>
          <w:szCs w:val="24"/>
          <w:lang w:bidi="ar-DZ"/>
        </w:rPr>
        <w:t>she</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finds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difficulties</w:t>
      </w:r>
      <w:proofErr w:type="spellEnd"/>
      <w:r w:rsidRPr="00770612">
        <w:rPr>
          <w:rFonts w:ascii="Traditional Arabic" w:hAnsi="Traditional Arabic" w:cs="Traditional Arabic"/>
          <w:sz w:val="24"/>
          <w:szCs w:val="24"/>
          <w:lang w:bidi="ar-DZ"/>
        </w:rPr>
        <w:t xml:space="preserve"> in training phase, </w:t>
      </w:r>
      <w:proofErr w:type="spellStart"/>
      <w:r w:rsidRPr="00770612">
        <w:rPr>
          <w:rFonts w:ascii="Traditional Arabic" w:hAnsi="Traditional Arabic" w:cs="Traditional Arabic"/>
          <w:sz w:val="24"/>
          <w:szCs w:val="24"/>
          <w:lang w:bidi="ar-DZ"/>
        </w:rPr>
        <w:t>because</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it</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does</w:t>
      </w:r>
      <w:proofErr w:type="spellEnd"/>
      <w:r w:rsidRPr="00770612">
        <w:rPr>
          <w:rFonts w:ascii="Traditional Arabic" w:hAnsi="Traditional Arabic" w:cs="Traditional Arabic"/>
          <w:sz w:val="24"/>
          <w:szCs w:val="24"/>
          <w:lang w:bidi="ar-DZ"/>
        </w:rPr>
        <w:t xml:space="preserve"> not </w:t>
      </w:r>
      <w:proofErr w:type="spellStart"/>
      <w:r w:rsidRPr="00770612">
        <w:rPr>
          <w:rFonts w:ascii="Traditional Arabic" w:hAnsi="Traditional Arabic" w:cs="Traditional Arabic"/>
          <w:sz w:val="24"/>
          <w:szCs w:val="24"/>
          <w:lang w:bidi="ar-DZ"/>
        </w:rPr>
        <w:t>depend</w:t>
      </w:r>
      <w:proofErr w:type="spellEnd"/>
      <w:r w:rsidRPr="00770612">
        <w:rPr>
          <w:rFonts w:ascii="Traditional Arabic" w:hAnsi="Traditional Arabic" w:cs="Traditional Arabic"/>
          <w:sz w:val="24"/>
          <w:szCs w:val="24"/>
          <w:lang w:bidi="ar-DZ"/>
        </w:rPr>
        <w:t xml:space="preserve"> on </w:t>
      </w:r>
      <w:proofErr w:type="spellStart"/>
      <w:r w:rsidRPr="00770612">
        <w:rPr>
          <w:rFonts w:ascii="Traditional Arabic" w:hAnsi="Traditional Arabic" w:cs="Traditional Arabic"/>
          <w:sz w:val="24"/>
          <w:szCs w:val="24"/>
          <w:lang w:bidi="ar-DZ"/>
        </w:rPr>
        <w:t>loosing</w:t>
      </w:r>
      <w:proofErr w:type="spellEnd"/>
      <w:r w:rsidRPr="00770612">
        <w:rPr>
          <w:rFonts w:ascii="Traditional Arabic" w:hAnsi="Traditional Arabic" w:cs="Traditional Arabic"/>
          <w:sz w:val="24"/>
          <w:szCs w:val="24"/>
          <w:lang w:bidi="ar-DZ"/>
        </w:rPr>
        <w:t xml:space="preserve"> or </w:t>
      </w:r>
      <w:proofErr w:type="spellStart"/>
      <w:r w:rsidRPr="00770612">
        <w:rPr>
          <w:rFonts w:ascii="Traditional Arabic" w:hAnsi="Traditional Arabic" w:cs="Traditional Arabic"/>
          <w:sz w:val="24"/>
          <w:szCs w:val="24"/>
          <w:lang w:bidi="ar-DZ"/>
        </w:rPr>
        <w:t>winning</w:t>
      </w:r>
      <w:proofErr w:type="spellEnd"/>
      <w:r w:rsidRPr="00770612">
        <w:rPr>
          <w:rFonts w:ascii="Traditional Arabic" w:hAnsi="Traditional Arabic" w:cs="Traditional Arabic"/>
          <w:sz w:val="24"/>
          <w:szCs w:val="24"/>
          <w:lang w:bidi="ar-DZ"/>
        </w:rPr>
        <w:t xml:space="preserve">, but </w:t>
      </w:r>
      <w:proofErr w:type="spellStart"/>
      <w:r w:rsidRPr="00770612">
        <w:rPr>
          <w:rFonts w:ascii="Traditional Arabic" w:hAnsi="Traditional Arabic" w:cs="Traditional Arabic"/>
          <w:sz w:val="24"/>
          <w:szCs w:val="24"/>
          <w:lang w:bidi="ar-DZ"/>
        </w:rPr>
        <w:t>just</w:t>
      </w:r>
      <w:proofErr w:type="spellEnd"/>
      <w:r w:rsidRPr="00770612">
        <w:rPr>
          <w:rFonts w:ascii="Traditional Arabic" w:hAnsi="Traditional Arabic" w:cs="Traditional Arabic"/>
          <w:sz w:val="24"/>
          <w:szCs w:val="24"/>
          <w:lang w:bidi="ar-DZ"/>
        </w:rPr>
        <w:t xml:space="preserve"> on </w:t>
      </w:r>
      <w:proofErr w:type="spellStart"/>
      <w:r w:rsidRPr="00770612">
        <w:rPr>
          <w:rFonts w:ascii="Traditional Arabic" w:hAnsi="Traditional Arabic" w:cs="Traditional Arabic"/>
          <w:sz w:val="24"/>
          <w:szCs w:val="24"/>
          <w:lang w:bidi="ar-DZ"/>
        </w:rPr>
        <w:t>stimulating</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children’s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thinking</w:t>
      </w:r>
      <w:proofErr w:type="spellEnd"/>
      <w:r w:rsidRPr="00770612">
        <w:rPr>
          <w:rFonts w:ascii="Traditional Arabic" w:hAnsi="Traditional Arabic" w:cs="Traditional Arabic"/>
          <w:sz w:val="24"/>
          <w:szCs w:val="24"/>
          <w:lang w:bidi="ar-DZ"/>
        </w:rPr>
        <w:t>.</w:t>
      </w:r>
    </w:p>
    <w:p w:rsidR="00A22E57" w:rsidRPr="00770612" w:rsidRDefault="00A22E57" w:rsidP="00A22E57">
      <w:pPr>
        <w:pStyle w:val="ListParagraph"/>
        <w:ind w:firstLine="696"/>
        <w:jc w:val="both"/>
        <w:rPr>
          <w:rFonts w:ascii="Traditional Arabic" w:hAnsi="Traditional Arabic" w:cs="Traditional Arabic"/>
          <w:sz w:val="24"/>
          <w:szCs w:val="24"/>
          <w:lang w:bidi="ar-DZ"/>
        </w:rPr>
      </w:pPr>
      <w:r w:rsidRPr="00770612">
        <w:rPr>
          <w:rFonts w:ascii="Traditional Arabic" w:hAnsi="Traditional Arabic" w:cs="Traditional Arabic"/>
          <w:sz w:val="24"/>
          <w:szCs w:val="24"/>
          <w:lang w:bidi="ar-DZ"/>
        </w:rPr>
        <w:t xml:space="preserve">The </w:t>
      </w:r>
      <w:proofErr w:type="spellStart"/>
      <w:r w:rsidRPr="00770612">
        <w:rPr>
          <w:rFonts w:ascii="Traditional Arabic" w:hAnsi="Traditional Arabic" w:cs="Traditional Arabic"/>
          <w:sz w:val="24"/>
          <w:szCs w:val="24"/>
          <w:lang w:bidi="ar-DZ"/>
        </w:rPr>
        <w:t>results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showed</w:t>
      </w:r>
      <w:proofErr w:type="spellEnd"/>
      <w:r w:rsidRPr="00770612">
        <w:rPr>
          <w:rFonts w:ascii="Traditional Arabic" w:hAnsi="Traditional Arabic" w:cs="Traditional Arabic"/>
          <w:sz w:val="24"/>
          <w:szCs w:val="24"/>
          <w:lang w:bidi="ar-DZ"/>
        </w:rPr>
        <w:t xml:space="preserve"> a </w:t>
      </w:r>
      <w:proofErr w:type="spellStart"/>
      <w:r w:rsidRPr="00770612">
        <w:rPr>
          <w:rFonts w:ascii="Traditional Arabic" w:hAnsi="Traditional Arabic" w:cs="Traditional Arabic"/>
          <w:sz w:val="24"/>
          <w:szCs w:val="24"/>
          <w:lang w:bidi="ar-DZ"/>
        </w:rPr>
        <w:t>significant</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diffrences</w:t>
      </w:r>
      <w:proofErr w:type="spell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between</w:t>
      </w:r>
      <w:proofErr w:type="spellEnd"/>
      <w:r w:rsidRPr="00770612">
        <w:rPr>
          <w:rFonts w:ascii="Traditional Arabic" w:hAnsi="Traditional Arabic" w:cs="Traditional Arabic"/>
          <w:sz w:val="24"/>
          <w:szCs w:val="24"/>
          <w:lang w:bidi="ar-DZ"/>
        </w:rPr>
        <w:t xml:space="preserve"> the </w:t>
      </w:r>
      <w:proofErr w:type="spellStart"/>
      <w:r w:rsidRPr="00770612">
        <w:rPr>
          <w:rFonts w:ascii="Traditional Arabic" w:hAnsi="Traditional Arabic" w:cs="Traditional Arabic"/>
          <w:sz w:val="24"/>
          <w:szCs w:val="24"/>
          <w:lang w:bidi="ar-DZ"/>
        </w:rPr>
        <w:t>pretest</w:t>
      </w:r>
      <w:proofErr w:type="spellEnd"/>
      <w:r w:rsidRPr="00770612">
        <w:rPr>
          <w:rFonts w:ascii="Traditional Arabic" w:hAnsi="Traditional Arabic" w:cs="Traditional Arabic"/>
          <w:sz w:val="24"/>
          <w:szCs w:val="24"/>
          <w:lang w:bidi="ar-DZ"/>
        </w:rPr>
        <w:t xml:space="preserve"> and posttest for the </w:t>
      </w:r>
      <w:proofErr w:type="gramStart"/>
      <w:r w:rsidRPr="00770612">
        <w:rPr>
          <w:rFonts w:ascii="Traditional Arabic" w:hAnsi="Traditional Arabic" w:cs="Traditional Arabic"/>
          <w:sz w:val="24"/>
          <w:szCs w:val="24"/>
          <w:lang w:bidi="ar-DZ"/>
        </w:rPr>
        <w:t>posttest</w:t>
      </w:r>
      <w:proofErr w:type="gramEnd"/>
      <w:r w:rsidRPr="00770612">
        <w:rPr>
          <w:rFonts w:ascii="Traditional Arabic" w:hAnsi="Traditional Arabic" w:cs="Traditional Arabic"/>
          <w:sz w:val="24"/>
          <w:szCs w:val="24"/>
          <w:lang w:bidi="ar-DZ"/>
        </w:rPr>
        <w:t xml:space="preserve"> </w:t>
      </w:r>
      <w:proofErr w:type="spellStart"/>
      <w:r w:rsidRPr="00770612">
        <w:rPr>
          <w:rFonts w:ascii="Traditional Arabic" w:hAnsi="Traditional Arabic" w:cs="Traditional Arabic"/>
          <w:sz w:val="24"/>
          <w:szCs w:val="24"/>
          <w:lang w:bidi="ar-DZ"/>
        </w:rPr>
        <w:t>results</w:t>
      </w:r>
      <w:proofErr w:type="spellEnd"/>
      <w:r w:rsidRPr="00770612">
        <w:rPr>
          <w:rFonts w:ascii="Traditional Arabic" w:hAnsi="Traditional Arabic" w:cs="Traditional Arabic"/>
          <w:sz w:val="24"/>
          <w:szCs w:val="24"/>
          <w:lang w:bidi="ar-DZ"/>
        </w:rPr>
        <w:t xml:space="preserve">, and </w:t>
      </w:r>
      <w:proofErr w:type="spellStart"/>
      <w:r w:rsidRPr="00770612">
        <w:rPr>
          <w:rFonts w:ascii="Traditional Arabic" w:hAnsi="Traditional Arabic" w:cs="Traditional Arabic"/>
          <w:sz w:val="24"/>
          <w:szCs w:val="24"/>
          <w:lang w:bidi="ar-DZ"/>
        </w:rPr>
        <w:t>some</w:t>
      </w:r>
      <w:proofErr w:type="spellEnd"/>
      <w:r w:rsidRPr="00770612">
        <w:rPr>
          <w:rFonts w:ascii="Traditional Arabic" w:hAnsi="Traditional Arabic" w:cs="Traditional Arabic"/>
          <w:sz w:val="24"/>
          <w:szCs w:val="24"/>
          <w:lang w:bidi="ar-DZ"/>
        </w:rPr>
        <w:t xml:space="preserve"> suggestions </w:t>
      </w:r>
      <w:proofErr w:type="spellStart"/>
      <w:r w:rsidRPr="00770612">
        <w:rPr>
          <w:rFonts w:ascii="Traditional Arabic" w:hAnsi="Traditional Arabic" w:cs="Traditional Arabic"/>
          <w:sz w:val="24"/>
          <w:szCs w:val="24"/>
          <w:lang w:bidi="ar-DZ"/>
        </w:rPr>
        <w:t>had</w:t>
      </w:r>
      <w:proofErr w:type="spellEnd"/>
      <w:r w:rsidRPr="00770612">
        <w:rPr>
          <w:rFonts w:ascii="Traditional Arabic" w:hAnsi="Traditional Arabic" w:cs="Traditional Arabic"/>
          <w:sz w:val="24"/>
          <w:szCs w:val="24"/>
          <w:lang w:bidi="ar-DZ"/>
        </w:rPr>
        <w:t xml:space="preserve"> been </w:t>
      </w:r>
      <w:proofErr w:type="spellStart"/>
      <w:r w:rsidRPr="00770612">
        <w:rPr>
          <w:rFonts w:ascii="Traditional Arabic" w:hAnsi="Traditional Arabic" w:cs="Traditional Arabic"/>
          <w:sz w:val="24"/>
          <w:szCs w:val="24"/>
          <w:lang w:bidi="ar-DZ"/>
        </w:rPr>
        <w:t>given</w:t>
      </w:r>
      <w:proofErr w:type="spellEnd"/>
      <w:r w:rsidRPr="00770612">
        <w:rPr>
          <w:rFonts w:ascii="Traditional Arabic" w:hAnsi="Traditional Arabic" w:cs="Traditional Arabic"/>
          <w:sz w:val="24"/>
          <w:szCs w:val="24"/>
          <w:lang w:bidi="ar-DZ"/>
        </w:rPr>
        <w:t xml:space="preserve"> to </w:t>
      </w:r>
      <w:proofErr w:type="spellStart"/>
      <w:r w:rsidRPr="00770612">
        <w:rPr>
          <w:rFonts w:ascii="Traditional Arabic" w:hAnsi="Traditional Arabic" w:cs="Traditional Arabic"/>
          <w:sz w:val="24"/>
          <w:szCs w:val="24"/>
          <w:lang w:bidi="ar-DZ"/>
        </w:rPr>
        <w:t>improve</w:t>
      </w:r>
      <w:proofErr w:type="spellEnd"/>
      <w:r w:rsidRPr="00770612">
        <w:rPr>
          <w:rFonts w:ascii="Traditional Arabic" w:hAnsi="Traditional Arabic" w:cs="Traditional Arabic"/>
          <w:sz w:val="24"/>
          <w:szCs w:val="24"/>
          <w:lang w:bidi="ar-DZ"/>
        </w:rPr>
        <w:t xml:space="preserve"> the </w:t>
      </w:r>
      <w:proofErr w:type="spellStart"/>
      <w:r w:rsidRPr="00770612">
        <w:rPr>
          <w:rFonts w:ascii="Traditional Arabic" w:hAnsi="Traditional Arabic" w:cs="Traditional Arabic"/>
          <w:sz w:val="24"/>
          <w:szCs w:val="24"/>
          <w:lang w:bidi="ar-DZ"/>
        </w:rPr>
        <w:t>designed</w:t>
      </w:r>
      <w:proofErr w:type="spellEnd"/>
      <w:r w:rsidRPr="00770612">
        <w:rPr>
          <w:rFonts w:ascii="Traditional Arabic" w:hAnsi="Traditional Arabic" w:cs="Traditional Arabic"/>
          <w:sz w:val="24"/>
          <w:szCs w:val="24"/>
          <w:lang w:bidi="ar-DZ"/>
        </w:rPr>
        <w:t xml:space="preserve"> program.</w:t>
      </w:r>
    </w:p>
    <w:p w:rsidR="00A22E57" w:rsidRDefault="00A22E57" w:rsidP="00A22E57">
      <w:pPr>
        <w:ind w:left="709"/>
        <w:jc w:val="both"/>
        <w:rPr>
          <w:rFonts w:ascii="Traditional Arabic" w:hAnsi="Traditional Arabic" w:cs="Traditional Arabic"/>
          <w:sz w:val="24"/>
          <w:szCs w:val="24"/>
          <w:rtl/>
          <w:lang w:bidi="ar-DZ"/>
        </w:rPr>
      </w:pPr>
      <w:r w:rsidRPr="00770612">
        <w:rPr>
          <w:rFonts w:ascii="Traditional Arabic" w:hAnsi="Traditional Arabic" w:cs="Traditional Arabic"/>
          <w:b/>
          <w:bCs/>
          <w:sz w:val="24"/>
          <w:szCs w:val="24"/>
          <w:lang w:bidi="ar-DZ"/>
        </w:rPr>
        <w:t xml:space="preserve">Key </w:t>
      </w:r>
      <w:r w:rsidR="003149CC" w:rsidRPr="00770612">
        <w:rPr>
          <w:rFonts w:ascii="Traditional Arabic" w:hAnsi="Traditional Arabic" w:cs="Traditional Arabic"/>
          <w:b/>
          <w:bCs/>
          <w:sz w:val="24"/>
          <w:szCs w:val="24"/>
          <w:lang w:bidi="ar-DZ"/>
        </w:rPr>
        <w:t>words</w:t>
      </w:r>
      <w:r w:rsidR="003149CC">
        <w:rPr>
          <w:rFonts w:ascii="Traditional Arabic" w:hAnsi="Traditional Arabic" w:cs="Traditional Arabic"/>
          <w:b/>
          <w:bCs/>
          <w:sz w:val="24"/>
          <w:szCs w:val="24"/>
          <w:lang w:bidi="ar-DZ"/>
        </w:rPr>
        <w:t>:</w:t>
      </w:r>
      <w:r>
        <w:rPr>
          <w:rFonts w:ascii="Traditional Arabic" w:hAnsi="Traditional Arabic" w:cs="Traditional Arabic"/>
          <w:b/>
          <w:bCs/>
          <w:sz w:val="24"/>
          <w:szCs w:val="24"/>
          <w:lang w:bidi="ar-DZ"/>
        </w:rPr>
        <w:t xml:space="preserve"> </w:t>
      </w:r>
      <w:r w:rsidRPr="00770612">
        <w:rPr>
          <w:rFonts w:ascii="Traditional Arabic" w:hAnsi="Traditional Arabic" w:cs="Traditional Arabic"/>
          <w:sz w:val="24"/>
          <w:szCs w:val="24"/>
          <w:lang w:bidi="ar-DZ"/>
        </w:rPr>
        <w:t>Plasticity theory, cerebral cortex maps, training program, higher thinking skills, neurodevelopmental disorders.</w:t>
      </w:r>
    </w:p>
    <w:p w:rsidR="00E707C8" w:rsidRDefault="00E707C8" w:rsidP="00A22E57">
      <w:pPr>
        <w:ind w:left="709"/>
        <w:jc w:val="both"/>
        <w:rPr>
          <w:rFonts w:ascii="Traditional Arabic" w:hAnsi="Traditional Arabic" w:cs="Traditional Arabic"/>
          <w:sz w:val="24"/>
          <w:szCs w:val="24"/>
          <w:lang w:bidi="ar-DZ"/>
        </w:rPr>
      </w:pPr>
    </w:p>
    <w:p w:rsidR="006F5473" w:rsidRDefault="006F5473" w:rsidP="00A22E57">
      <w:pPr>
        <w:ind w:left="709"/>
        <w:jc w:val="both"/>
        <w:rPr>
          <w:rFonts w:ascii="Traditional Arabic" w:hAnsi="Traditional Arabic" w:cs="Traditional Arabic"/>
          <w:sz w:val="24"/>
          <w:szCs w:val="24"/>
          <w:lang w:bidi="ar-DZ"/>
        </w:rPr>
      </w:pPr>
    </w:p>
    <w:p w:rsidR="006F5473" w:rsidRDefault="006F5473" w:rsidP="00A22E57">
      <w:pPr>
        <w:ind w:left="709"/>
        <w:jc w:val="both"/>
        <w:rPr>
          <w:rFonts w:ascii="Traditional Arabic" w:hAnsi="Traditional Arabic" w:cs="Traditional Arabic"/>
          <w:sz w:val="24"/>
          <w:szCs w:val="24"/>
          <w:lang w:bidi="ar-DZ"/>
        </w:rPr>
      </w:pPr>
    </w:p>
    <w:p w:rsidR="006F5473" w:rsidRDefault="006F5473" w:rsidP="00A22E57">
      <w:pPr>
        <w:ind w:left="709"/>
        <w:jc w:val="both"/>
        <w:rPr>
          <w:rFonts w:ascii="Traditional Arabic" w:hAnsi="Traditional Arabic" w:cs="Traditional Arabic"/>
          <w:sz w:val="24"/>
          <w:szCs w:val="24"/>
          <w:lang w:bidi="ar-DZ"/>
        </w:rPr>
      </w:pPr>
    </w:p>
    <w:p w:rsidR="006F5473" w:rsidRDefault="006F5473" w:rsidP="00A22E57">
      <w:pPr>
        <w:ind w:left="709"/>
        <w:jc w:val="both"/>
        <w:rPr>
          <w:rFonts w:ascii="Traditional Arabic" w:hAnsi="Traditional Arabic" w:cs="Traditional Arabic"/>
          <w:sz w:val="24"/>
          <w:szCs w:val="24"/>
          <w:lang w:bidi="ar-DZ"/>
        </w:rPr>
      </w:pPr>
    </w:p>
    <w:p w:rsidR="006F5473" w:rsidRDefault="006F5473" w:rsidP="00A22E57">
      <w:pPr>
        <w:ind w:left="709"/>
        <w:jc w:val="both"/>
        <w:rPr>
          <w:rFonts w:ascii="Traditional Arabic" w:hAnsi="Traditional Arabic" w:cs="Traditional Arabic"/>
          <w:sz w:val="24"/>
          <w:szCs w:val="24"/>
          <w:rtl/>
          <w:lang w:bidi="ar-DZ"/>
        </w:rPr>
      </w:pPr>
    </w:p>
    <w:p w:rsidR="00E707C8" w:rsidRDefault="006F5473" w:rsidP="006F5473">
      <w:pPr>
        <w:ind w:left="709"/>
        <w:jc w:val="both"/>
        <w:rPr>
          <w:rFonts w:ascii="Traditional Arabic" w:hAnsi="Traditional Arabic" w:cs="Traditional Arabic"/>
          <w:sz w:val="24"/>
          <w:szCs w:val="24"/>
          <w:rtl/>
          <w:lang w:bidi="ar-DZ"/>
        </w:rPr>
      </w:pPr>
      <w:r>
        <w:rPr>
          <w:rFonts w:ascii="Traditional Arabic" w:hAnsi="Traditional Arabic" w:cs="Traditional Arabic"/>
          <w:sz w:val="24"/>
          <w:szCs w:val="24"/>
          <w:lang w:bidi="ar-DZ"/>
        </w:rPr>
        <w:lastRenderedPageBreak/>
        <w:t>L</w:t>
      </w:r>
      <w:r w:rsidR="00E707C8" w:rsidRPr="00E707C8">
        <w:rPr>
          <w:rFonts w:ascii="Traditional Arabic" w:hAnsi="Traditional Arabic" w:cs="Traditional Arabic"/>
          <w:sz w:val="24"/>
          <w:szCs w:val="24"/>
          <w:lang w:bidi="ar-DZ"/>
        </w:rPr>
        <w:t>e résumé</w:t>
      </w:r>
    </w:p>
    <w:p w:rsidR="001C6F49" w:rsidRDefault="00E707C8" w:rsidP="00B96D8A">
      <w:pPr>
        <w:ind w:left="709"/>
        <w:jc w:val="both"/>
        <w:rPr>
          <w:rFonts w:ascii="Traditional Arabic" w:hAnsi="Traditional Arabic" w:cs="Traditional Arabic"/>
          <w:sz w:val="24"/>
          <w:szCs w:val="24"/>
          <w:lang w:val="fr-FR" w:bidi="ar-DZ"/>
        </w:rPr>
      </w:pPr>
      <w:r w:rsidRPr="00662E48">
        <w:rPr>
          <w:rFonts w:ascii="Traditional Arabic" w:hAnsi="Traditional Arabic" w:cs="Traditional Arabic"/>
          <w:sz w:val="24"/>
          <w:szCs w:val="24"/>
          <w:lang w:val="fr-FR" w:bidi="ar-DZ"/>
        </w:rPr>
        <w:t xml:space="preserve">La recherche actuelle visait à </w:t>
      </w:r>
      <w:r w:rsidR="00B96D8A" w:rsidRPr="00662E48">
        <w:rPr>
          <w:rFonts w:ascii="Traditional Arabic" w:hAnsi="Traditional Arabic" w:cs="Traditional Arabic"/>
          <w:sz w:val="24"/>
          <w:szCs w:val="24"/>
          <w:lang w:val="fr-FR" w:bidi="ar-DZ"/>
        </w:rPr>
        <w:t>désign</w:t>
      </w:r>
      <w:r w:rsidR="00B96D8A">
        <w:rPr>
          <w:rFonts w:ascii="Traditional Arabic" w:hAnsi="Traditional Arabic" w:cs="Traditional Arabic"/>
          <w:sz w:val="24"/>
          <w:szCs w:val="24"/>
          <w:lang w:val="fr-FR" w:bidi="ar-DZ"/>
        </w:rPr>
        <w:t>er</w:t>
      </w:r>
      <w:r w:rsidRPr="00662E48">
        <w:rPr>
          <w:rFonts w:ascii="Traditional Arabic" w:hAnsi="Traditional Arabic" w:cs="Traditional Arabic"/>
          <w:sz w:val="24"/>
          <w:szCs w:val="24"/>
          <w:lang w:val="fr-FR" w:bidi="ar-DZ"/>
        </w:rPr>
        <w:t xml:space="preserve"> un programme d</w:t>
      </w:r>
      <w:r w:rsidR="00B96D8A">
        <w:rPr>
          <w:rFonts w:ascii="Traditional Arabic" w:hAnsi="Traditional Arabic" w:cs="Traditional Arabic"/>
          <w:sz w:val="24"/>
          <w:szCs w:val="24"/>
          <w:lang w:val="fr-FR" w:bidi="ar-DZ"/>
        </w:rPr>
        <w:t>e formation</w:t>
      </w:r>
      <w:r w:rsidR="00E31D77" w:rsidRPr="00662E48">
        <w:rPr>
          <w:rFonts w:ascii="Traditional Arabic" w:hAnsi="Traditional Arabic" w:cs="Traditional Arabic"/>
          <w:sz w:val="24"/>
          <w:szCs w:val="24"/>
          <w:lang w:val="fr-FR" w:bidi="ar-DZ"/>
        </w:rPr>
        <w:t xml:space="preserve"> </w:t>
      </w:r>
      <w:r w:rsidR="00B96D8A">
        <w:rPr>
          <w:rFonts w:ascii="Traditional Arabic" w:hAnsi="Traditional Arabic" w:cs="Traditional Arabic"/>
          <w:sz w:val="24"/>
          <w:szCs w:val="24"/>
          <w:lang w:val="fr-FR" w:bidi="ar-DZ"/>
        </w:rPr>
        <w:t>e</w:t>
      </w:r>
      <w:r w:rsidR="00E31D77" w:rsidRPr="00662E48">
        <w:rPr>
          <w:rFonts w:ascii="Traditional Arabic" w:hAnsi="Traditional Arabic" w:cs="Traditional Arabic"/>
          <w:sz w:val="24"/>
          <w:szCs w:val="24"/>
          <w:lang w:val="fr-FR" w:bidi="ar-DZ"/>
        </w:rPr>
        <w:t>n</w:t>
      </w:r>
      <w:r w:rsidRPr="00662E48">
        <w:rPr>
          <w:rFonts w:ascii="Traditional Arabic" w:hAnsi="Traditional Arabic" w:cs="Traditional Arabic"/>
          <w:sz w:val="24"/>
          <w:szCs w:val="24"/>
          <w:lang w:val="fr-FR" w:bidi="ar-DZ"/>
        </w:rPr>
        <w:t xml:space="preserve"> ligne pour développer </w:t>
      </w:r>
      <w:r w:rsidR="00B96D8A">
        <w:rPr>
          <w:rFonts w:ascii="Traditional Arabic" w:hAnsi="Traditional Arabic" w:cs="Traditional Arabic"/>
          <w:sz w:val="24"/>
          <w:szCs w:val="24"/>
          <w:lang w:val="fr-FR" w:bidi="ar-DZ"/>
        </w:rPr>
        <w:t>l</w:t>
      </w:r>
      <w:r w:rsidRPr="00662E48">
        <w:rPr>
          <w:rFonts w:ascii="Traditional Arabic" w:hAnsi="Traditional Arabic" w:cs="Traditional Arabic"/>
          <w:sz w:val="24"/>
          <w:szCs w:val="24"/>
          <w:lang w:val="fr-FR" w:bidi="ar-DZ"/>
        </w:rPr>
        <w:t>es capacités de réflexion supérieure chez les enfants sans et avec des troubles neuro</w:t>
      </w:r>
      <w:r w:rsidR="009A0F52" w:rsidRPr="00662E48">
        <w:rPr>
          <w:rFonts w:ascii="Traditional Arabic" w:hAnsi="Traditional Arabic" w:cs="Traditional Arabic"/>
          <w:sz w:val="24"/>
          <w:szCs w:val="24"/>
          <w:lang w:val="fr-FR" w:bidi="ar-DZ"/>
        </w:rPr>
        <w:t xml:space="preserve">logiques du </w:t>
      </w:r>
      <w:r w:rsidRPr="00662E48">
        <w:rPr>
          <w:rFonts w:ascii="Traditional Arabic" w:hAnsi="Traditional Arabic" w:cs="Traditional Arabic"/>
          <w:sz w:val="24"/>
          <w:szCs w:val="24"/>
          <w:lang w:val="fr-FR" w:bidi="ar-DZ"/>
        </w:rPr>
        <w:t xml:space="preserve">développement, </w:t>
      </w:r>
      <w:r w:rsidR="00B96D8A">
        <w:rPr>
          <w:rFonts w:ascii="Traditional Arabic" w:hAnsi="Traditional Arabic" w:cs="Traditional Arabic"/>
          <w:sz w:val="24"/>
          <w:szCs w:val="24"/>
          <w:lang w:val="fr-FR" w:bidi="ar-DZ"/>
        </w:rPr>
        <w:t>e</w:t>
      </w:r>
      <w:r w:rsidR="00E31D77" w:rsidRPr="00662E48">
        <w:rPr>
          <w:rFonts w:ascii="Traditional Arabic" w:hAnsi="Traditional Arabic" w:cs="Traditional Arabic"/>
          <w:sz w:val="24"/>
          <w:szCs w:val="24"/>
          <w:lang w:val="fr-FR" w:bidi="ar-DZ"/>
        </w:rPr>
        <w:t>n mesure son</w:t>
      </w:r>
      <w:r w:rsidRPr="00662E48">
        <w:rPr>
          <w:rFonts w:ascii="Traditional Arabic" w:hAnsi="Traditional Arabic" w:cs="Traditional Arabic"/>
          <w:sz w:val="24"/>
          <w:szCs w:val="24"/>
          <w:lang w:val="fr-FR" w:bidi="ar-DZ"/>
        </w:rPr>
        <w:t xml:space="preserve"> efficacité à l'aide de l'échelle de Stanford-Binet</w:t>
      </w:r>
    </w:p>
    <w:p w:rsidR="00E707C8" w:rsidRPr="00662E48" w:rsidRDefault="00E707C8" w:rsidP="000631A7">
      <w:pPr>
        <w:ind w:left="709"/>
        <w:jc w:val="both"/>
        <w:rPr>
          <w:rFonts w:ascii="Traditional Arabic" w:hAnsi="Traditional Arabic" w:cs="Traditional Arabic"/>
          <w:sz w:val="24"/>
          <w:szCs w:val="24"/>
          <w:lang w:val="fr-FR" w:bidi="ar-DZ"/>
        </w:rPr>
      </w:pPr>
      <w:r w:rsidRPr="00662E48">
        <w:rPr>
          <w:rFonts w:ascii="Traditional Arabic" w:hAnsi="Traditional Arabic" w:cs="Traditional Arabic"/>
          <w:sz w:val="24"/>
          <w:szCs w:val="24"/>
          <w:lang w:val="fr-FR" w:bidi="ar-DZ"/>
        </w:rPr>
        <w:t xml:space="preserve"> (5e édition). </w:t>
      </w:r>
      <w:r w:rsidR="00E31D77" w:rsidRPr="00662E48">
        <w:rPr>
          <w:rFonts w:ascii="Traditional Arabic" w:hAnsi="Traditional Arabic" w:cs="Traditional Arabic"/>
          <w:sz w:val="24"/>
          <w:szCs w:val="24"/>
          <w:lang w:val="fr-FR" w:bidi="ar-DZ"/>
        </w:rPr>
        <w:t>La recherche basée</w:t>
      </w:r>
      <w:r w:rsidRPr="00662E48">
        <w:rPr>
          <w:rFonts w:ascii="Traditional Arabic" w:hAnsi="Traditional Arabic" w:cs="Traditional Arabic"/>
          <w:sz w:val="24"/>
          <w:szCs w:val="24"/>
          <w:lang w:val="fr-FR" w:bidi="ar-DZ"/>
        </w:rPr>
        <w:t xml:space="preserve"> sur la théorie de la plasticité, qui avait prouvé la capacité du cerveau à modifier sa structure et sa fonction s'il </w:t>
      </w:r>
      <w:r w:rsidR="00B96D8A" w:rsidRPr="00662E48">
        <w:rPr>
          <w:rFonts w:ascii="Traditional Arabic" w:hAnsi="Traditional Arabic" w:cs="Traditional Arabic"/>
          <w:sz w:val="24"/>
          <w:szCs w:val="24"/>
          <w:lang w:val="fr-FR" w:bidi="ar-DZ"/>
        </w:rPr>
        <w:t>a</w:t>
      </w:r>
      <w:r w:rsidR="00B96D8A" w:rsidRPr="00662E48">
        <w:rPr>
          <w:rFonts w:ascii="Traditional Arabic" w:hAnsi="Traditional Arabic" w:cs="Traditional Arabic"/>
          <w:sz w:val="24"/>
          <w:szCs w:val="24"/>
          <w:lang w:val="fr-FR" w:bidi="ar-DZ"/>
        </w:rPr>
        <w:t xml:space="preserve"> </w:t>
      </w:r>
      <w:r w:rsidRPr="00662E48">
        <w:rPr>
          <w:rFonts w:ascii="Traditional Arabic" w:hAnsi="Traditional Arabic" w:cs="Traditional Arabic"/>
          <w:sz w:val="24"/>
          <w:szCs w:val="24"/>
          <w:lang w:val="fr-FR" w:bidi="ar-DZ"/>
        </w:rPr>
        <w:t xml:space="preserve">était exposé </w:t>
      </w:r>
      <w:r w:rsidR="00B96D8A">
        <w:rPr>
          <w:rFonts w:ascii="Traditional Arabic" w:hAnsi="Traditional Arabic" w:cs="Traditional Arabic"/>
          <w:sz w:val="24"/>
          <w:szCs w:val="24"/>
          <w:lang w:val="fr-FR" w:bidi="ar-DZ"/>
        </w:rPr>
        <w:t>des stimulation</w:t>
      </w:r>
      <w:r w:rsidR="00B96D8A" w:rsidRPr="00662E48">
        <w:rPr>
          <w:rFonts w:ascii="Traditional Arabic" w:hAnsi="Traditional Arabic" w:cs="Traditional Arabic"/>
          <w:sz w:val="24"/>
          <w:szCs w:val="24"/>
          <w:lang w:val="fr-FR" w:bidi="ar-DZ"/>
        </w:rPr>
        <w:t>s susceptibles</w:t>
      </w:r>
      <w:r w:rsidRPr="00662E48">
        <w:rPr>
          <w:rFonts w:ascii="Traditional Arabic" w:hAnsi="Traditional Arabic" w:cs="Traditional Arabic"/>
          <w:sz w:val="24"/>
          <w:szCs w:val="24"/>
          <w:lang w:val="fr-FR" w:bidi="ar-DZ"/>
        </w:rPr>
        <w:t xml:space="preserve"> d'exciter le cortex cérébral, le programme avait été conçu à l'aide de jeux électroniques ciblant la perception visuelle, la perception auditive, la mémoire et </w:t>
      </w:r>
      <w:r w:rsidR="000631A7">
        <w:rPr>
          <w:rFonts w:ascii="Traditional Arabic" w:hAnsi="Traditional Arabic" w:cs="Traditional Arabic"/>
          <w:sz w:val="24"/>
          <w:szCs w:val="24"/>
          <w:lang w:val="fr-FR" w:bidi="ar-DZ"/>
        </w:rPr>
        <w:t>le raisonnement</w:t>
      </w:r>
      <w:r w:rsidRPr="00662E48">
        <w:rPr>
          <w:rFonts w:ascii="Traditional Arabic" w:hAnsi="Traditional Arabic" w:cs="Traditional Arabic"/>
          <w:sz w:val="24"/>
          <w:szCs w:val="24"/>
          <w:lang w:val="fr-FR" w:bidi="ar-DZ"/>
        </w:rPr>
        <w:t xml:space="preserve"> mathématique. La recherche visait à répondre aux questions suivantes :</w:t>
      </w:r>
    </w:p>
    <w:p w:rsidR="00E707C8" w:rsidRPr="00662E48" w:rsidRDefault="00E707C8" w:rsidP="00B5722A">
      <w:pPr>
        <w:ind w:left="709"/>
        <w:jc w:val="both"/>
        <w:rPr>
          <w:rFonts w:ascii="Traditional Arabic" w:hAnsi="Traditional Arabic" w:cs="Traditional Arabic"/>
          <w:sz w:val="24"/>
          <w:szCs w:val="24"/>
          <w:lang w:val="fr-FR" w:bidi="ar-DZ"/>
        </w:rPr>
      </w:pPr>
      <w:r w:rsidRPr="00662E48">
        <w:rPr>
          <w:rFonts w:ascii="Traditional Arabic" w:hAnsi="Traditional Arabic" w:cs="Traditional Arabic"/>
          <w:sz w:val="24"/>
          <w:szCs w:val="24"/>
          <w:lang w:val="fr-FR" w:bidi="ar-DZ"/>
        </w:rPr>
        <w:t>- Le programme conçu pourrait-il être en mesure d'améliorer les capacités de réflexion supérieure chez les enfants sans et avec</w:t>
      </w:r>
      <w:r w:rsidR="00E31D77" w:rsidRPr="00662E48">
        <w:rPr>
          <w:rFonts w:ascii="Traditional Arabic" w:hAnsi="Traditional Arabic" w:cs="Traditional Arabic"/>
          <w:sz w:val="24"/>
          <w:szCs w:val="24"/>
          <w:lang w:val="fr-FR" w:bidi="ar-DZ"/>
        </w:rPr>
        <w:t xml:space="preserve"> les </w:t>
      </w:r>
      <w:r w:rsidR="00E31D77" w:rsidRPr="00662E48">
        <w:rPr>
          <w:rFonts w:ascii="Traditional Arabic" w:hAnsi="Traditional Arabic" w:cs="Traditional Arabic"/>
          <w:sz w:val="24"/>
          <w:szCs w:val="24"/>
          <w:lang w:val="fr-FR" w:bidi="ar-DZ"/>
        </w:rPr>
        <w:t>troubles neurologiques du développement</w:t>
      </w:r>
      <w:r w:rsidRPr="00662E48">
        <w:rPr>
          <w:rFonts w:ascii="Traditional Arabic" w:hAnsi="Traditional Arabic" w:cs="Traditional Arabic"/>
          <w:sz w:val="24"/>
          <w:szCs w:val="24"/>
          <w:lang w:val="fr-FR" w:bidi="ar-DZ"/>
        </w:rPr>
        <w:t xml:space="preserve"> ?</w:t>
      </w:r>
    </w:p>
    <w:p w:rsidR="00E707C8" w:rsidRPr="006F5473" w:rsidRDefault="00E707C8" w:rsidP="009971BE">
      <w:pPr>
        <w:pStyle w:val="ListParagraph"/>
        <w:ind w:right="-709" w:firstLine="414"/>
        <w:jc w:val="both"/>
        <w:rPr>
          <w:rFonts w:ascii="Traditional Arabic" w:hAnsi="Traditional Arabic" w:cs="Traditional Arabic"/>
          <w:sz w:val="24"/>
          <w:szCs w:val="24"/>
          <w:lang w:bidi="ar-DZ"/>
        </w:rPr>
      </w:pPr>
      <w:r w:rsidRPr="006F5473">
        <w:rPr>
          <w:rFonts w:ascii="Traditional Arabic" w:hAnsi="Traditional Arabic" w:cs="Traditional Arabic"/>
          <w:sz w:val="24"/>
          <w:szCs w:val="24"/>
          <w:lang w:bidi="ar-DZ"/>
        </w:rPr>
        <w:t>- Les</w:t>
      </w:r>
      <w:r w:rsidR="009971BE">
        <w:rPr>
          <w:rFonts w:ascii="Traditional Arabic" w:hAnsi="Traditional Arabic" w:cs="Traditional Arabic"/>
          <w:sz w:val="24"/>
          <w:szCs w:val="24"/>
          <w:lang w:bidi="ar-DZ"/>
        </w:rPr>
        <w:t xml:space="preserve"> résultats</w:t>
      </w:r>
      <w:r w:rsidRPr="006F5473">
        <w:rPr>
          <w:rFonts w:ascii="Traditional Arabic" w:hAnsi="Traditional Arabic" w:cs="Traditional Arabic"/>
          <w:sz w:val="24"/>
          <w:szCs w:val="24"/>
          <w:lang w:bidi="ar-DZ"/>
        </w:rPr>
        <w:t xml:space="preserve"> d'intelligence pré-test et </w:t>
      </w:r>
      <w:proofErr w:type="spellStart"/>
      <w:r w:rsidRPr="006F5473">
        <w:rPr>
          <w:rFonts w:ascii="Traditional Arabic" w:hAnsi="Traditional Arabic" w:cs="Traditional Arabic"/>
          <w:sz w:val="24"/>
          <w:szCs w:val="24"/>
          <w:lang w:bidi="ar-DZ"/>
        </w:rPr>
        <w:t>post-test</w:t>
      </w:r>
      <w:proofErr w:type="spellEnd"/>
      <w:r w:rsidRPr="006F5473">
        <w:rPr>
          <w:rFonts w:ascii="Traditional Arabic" w:hAnsi="Traditional Arabic" w:cs="Traditional Arabic"/>
          <w:sz w:val="24"/>
          <w:szCs w:val="24"/>
          <w:lang w:bidi="ar-DZ"/>
        </w:rPr>
        <w:t xml:space="preserve"> sur l'échelle de Stanford-Binet sont-ils significativement différents ?</w:t>
      </w:r>
    </w:p>
    <w:p w:rsidR="00E707C8" w:rsidRPr="006F5473" w:rsidRDefault="00E707C8" w:rsidP="009971BE">
      <w:pPr>
        <w:pStyle w:val="ListParagraph"/>
        <w:ind w:right="-709" w:firstLine="414"/>
        <w:jc w:val="both"/>
        <w:rPr>
          <w:rFonts w:ascii="Traditional Arabic" w:hAnsi="Traditional Arabic" w:cs="Traditional Arabic"/>
          <w:sz w:val="24"/>
          <w:szCs w:val="24"/>
          <w:lang w:bidi="ar-DZ"/>
        </w:rPr>
      </w:pPr>
      <w:r w:rsidRPr="006F5473">
        <w:rPr>
          <w:rFonts w:ascii="Traditional Arabic" w:hAnsi="Traditional Arabic" w:cs="Traditional Arabic"/>
          <w:sz w:val="24"/>
          <w:szCs w:val="24"/>
          <w:lang w:bidi="ar-DZ"/>
        </w:rPr>
        <w:t xml:space="preserve">- Quelles compétences de réflexion supérieure </w:t>
      </w:r>
      <w:r w:rsidR="009971BE">
        <w:rPr>
          <w:rFonts w:ascii="Traditional Arabic" w:hAnsi="Traditional Arabic" w:cs="Traditional Arabic"/>
          <w:sz w:val="24"/>
          <w:szCs w:val="24"/>
          <w:lang w:bidi="ar-DZ"/>
        </w:rPr>
        <w:t xml:space="preserve">qui </w:t>
      </w:r>
      <w:r w:rsidRPr="006F5473">
        <w:rPr>
          <w:rFonts w:ascii="Traditional Arabic" w:hAnsi="Traditional Arabic" w:cs="Traditional Arabic"/>
          <w:sz w:val="24"/>
          <w:szCs w:val="24"/>
          <w:lang w:bidi="ar-DZ"/>
        </w:rPr>
        <w:t>sont améliorées après l'application du programme ?</w:t>
      </w:r>
    </w:p>
    <w:p w:rsidR="00E707C8" w:rsidRPr="006F5473" w:rsidRDefault="00E707C8" w:rsidP="006F5473">
      <w:pPr>
        <w:pStyle w:val="ListParagraph"/>
        <w:ind w:right="-709" w:firstLine="414"/>
        <w:jc w:val="both"/>
        <w:rPr>
          <w:rFonts w:ascii="Traditional Arabic" w:hAnsi="Traditional Arabic" w:cs="Traditional Arabic"/>
          <w:sz w:val="24"/>
          <w:szCs w:val="24"/>
          <w:lang w:bidi="ar-DZ"/>
        </w:rPr>
      </w:pPr>
      <w:r w:rsidRPr="006F5473">
        <w:rPr>
          <w:rFonts w:ascii="Traditional Arabic" w:hAnsi="Traditional Arabic" w:cs="Traditional Arabic"/>
          <w:sz w:val="24"/>
          <w:szCs w:val="24"/>
          <w:lang w:bidi="ar-DZ"/>
        </w:rPr>
        <w:t>- Comment le programme pourrait-il être amélioré afin d'obtenir de meilleurs résultats ?</w:t>
      </w:r>
    </w:p>
    <w:p w:rsidR="0016606B" w:rsidRPr="006F5473" w:rsidRDefault="00C92078" w:rsidP="009971BE">
      <w:pPr>
        <w:pStyle w:val="ListParagraph"/>
        <w:ind w:right="-709" w:firstLine="414"/>
        <w:jc w:val="both"/>
        <w:rPr>
          <w:rFonts w:ascii="Traditional Arabic" w:hAnsi="Traditional Arabic" w:cs="Traditional Arabic"/>
          <w:sz w:val="24"/>
          <w:szCs w:val="24"/>
          <w:lang w:bidi="ar-DZ"/>
        </w:rPr>
      </w:pPr>
      <w:r w:rsidRPr="006F5473">
        <w:rPr>
          <w:rFonts w:ascii="Traditional Arabic" w:hAnsi="Traditional Arabic" w:cs="Traditional Arabic"/>
          <w:sz w:val="24"/>
          <w:szCs w:val="24"/>
          <w:lang w:bidi="ar-DZ"/>
        </w:rPr>
        <w:t>Fondé</w:t>
      </w:r>
      <w:r w:rsidR="009971BE">
        <w:rPr>
          <w:rFonts w:ascii="Traditional Arabic" w:hAnsi="Traditional Arabic" w:cs="Traditional Arabic"/>
          <w:sz w:val="24"/>
          <w:szCs w:val="24"/>
          <w:lang w:bidi="ar-DZ"/>
        </w:rPr>
        <w:t xml:space="preserve"> </w:t>
      </w:r>
      <w:r w:rsidRPr="006F5473">
        <w:rPr>
          <w:rFonts w:ascii="Traditional Arabic" w:hAnsi="Traditional Arabic" w:cs="Traditional Arabic"/>
          <w:sz w:val="24"/>
          <w:szCs w:val="24"/>
          <w:lang w:bidi="ar-DZ"/>
        </w:rPr>
        <w:t>sur</w:t>
      </w:r>
      <w:r w:rsidR="0016606B" w:rsidRPr="006F5473">
        <w:rPr>
          <w:rFonts w:ascii="Traditional Arabic" w:hAnsi="Traditional Arabic" w:cs="Traditional Arabic"/>
          <w:sz w:val="24"/>
          <w:szCs w:val="24"/>
          <w:lang w:bidi="ar-DZ"/>
        </w:rPr>
        <w:t xml:space="preserve"> </w:t>
      </w:r>
      <w:r w:rsidRPr="006F5473">
        <w:rPr>
          <w:rFonts w:ascii="Traditional Arabic" w:hAnsi="Traditional Arabic" w:cs="Traditional Arabic"/>
          <w:sz w:val="24"/>
          <w:szCs w:val="24"/>
          <w:lang w:bidi="ar-DZ"/>
        </w:rPr>
        <w:t>la</w:t>
      </w:r>
      <w:r w:rsidR="0016606B" w:rsidRPr="006F5473">
        <w:rPr>
          <w:rFonts w:ascii="Traditional Arabic" w:hAnsi="Traditional Arabic" w:cs="Traditional Arabic"/>
          <w:sz w:val="24"/>
          <w:szCs w:val="24"/>
          <w:lang w:bidi="ar-DZ"/>
        </w:rPr>
        <w:t xml:space="preserve"> méthode quasi-expérimentale (conception pré-test</w:t>
      </w:r>
      <w:r w:rsidR="009971BE">
        <w:rPr>
          <w:rFonts w:ascii="Traditional Arabic" w:hAnsi="Traditional Arabic" w:cs="Traditional Arabic"/>
          <w:sz w:val="24"/>
          <w:szCs w:val="24"/>
          <w:lang w:bidi="ar-DZ"/>
        </w:rPr>
        <w:t xml:space="preserve">, </w:t>
      </w:r>
      <w:proofErr w:type="spellStart"/>
      <w:r w:rsidR="0016606B" w:rsidRPr="006F5473">
        <w:rPr>
          <w:rFonts w:ascii="Traditional Arabic" w:hAnsi="Traditional Arabic" w:cs="Traditional Arabic"/>
          <w:sz w:val="24"/>
          <w:szCs w:val="24"/>
          <w:lang w:bidi="ar-DZ"/>
        </w:rPr>
        <w:t>post-test</w:t>
      </w:r>
      <w:proofErr w:type="spellEnd"/>
      <w:r w:rsidR="0016606B" w:rsidRPr="006F5473">
        <w:rPr>
          <w:rFonts w:ascii="Traditional Arabic" w:hAnsi="Traditional Arabic" w:cs="Traditional Arabic"/>
          <w:sz w:val="24"/>
          <w:szCs w:val="24"/>
          <w:lang w:bidi="ar-DZ"/>
        </w:rPr>
        <w:t>), le programme conçu a été appliqué sur un n</w:t>
      </w:r>
      <w:r w:rsidR="009971BE">
        <w:rPr>
          <w:rFonts w:ascii="Traditional Arabic" w:hAnsi="Traditional Arabic" w:cs="Traditional Arabic"/>
          <w:sz w:val="24"/>
          <w:szCs w:val="24"/>
          <w:lang w:bidi="ar-DZ"/>
        </w:rPr>
        <w:t>ombre</w:t>
      </w:r>
      <w:r w:rsidR="0016606B" w:rsidRPr="006F5473">
        <w:rPr>
          <w:rFonts w:ascii="Traditional Arabic" w:hAnsi="Traditional Arabic" w:cs="Traditional Arabic"/>
          <w:sz w:val="24"/>
          <w:szCs w:val="24"/>
          <w:lang w:bidi="ar-DZ"/>
        </w:rPr>
        <w:t xml:space="preserve"> de 20 enfants (8 avec des </w:t>
      </w:r>
      <w:r w:rsidRPr="006F5473">
        <w:rPr>
          <w:rFonts w:ascii="Traditional Arabic" w:hAnsi="Traditional Arabic" w:cs="Traditional Arabic"/>
          <w:sz w:val="24"/>
          <w:szCs w:val="24"/>
          <w:lang w:bidi="ar-DZ"/>
        </w:rPr>
        <w:t>troubles neurologiques du développement</w:t>
      </w:r>
      <w:r w:rsidR="0016606B" w:rsidRPr="006F5473">
        <w:rPr>
          <w:rFonts w:ascii="Traditional Arabic" w:hAnsi="Traditional Arabic" w:cs="Traditional Arabic"/>
          <w:sz w:val="24"/>
          <w:szCs w:val="24"/>
          <w:lang w:bidi="ar-DZ"/>
        </w:rPr>
        <w:t>) après avoir mesuré leurs capacités de réflexion à l'aide de l'échelle de Stanford-Binet. Le programme compren</w:t>
      </w:r>
      <w:r w:rsidR="009971BE">
        <w:rPr>
          <w:rFonts w:ascii="Traditional Arabic" w:hAnsi="Traditional Arabic" w:cs="Traditional Arabic"/>
          <w:sz w:val="24"/>
          <w:szCs w:val="24"/>
          <w:lang w:bidi="ar-DZ"/>
        </w:rPr>
        <w:t>d</w:t>
      </w:r>
      <w:r w:rsidR="0016606B" w:rsidRPr="006F5473">
        <w:rPr>
          <w:rFonts w:ascii="Traditional Arabic" w:hAnsi="Traditional Arabic" w:cs="Traditional Arabic"/>
          <w:sz w:val="24"/>
          <w:szCs w:val="24"/>
          <w:lang w:bidi="ar-DZ"/>
        </w:rPr>
        <w:t xml:space="preserve"> 15 séances (2 séances par semaine) </w:t>
      </w:r>
      <w:r w:rsidRPr="006F5473">
        <w:rPr>
          <w:rFonts w:ascii="Traditional Arabic" w:hAnsi="Traditional Arabic" w:cs="Traditional Arabic"/>
          <w:sz w:val="24"/>
          <w:szCs w:val="24"/>
          <w:lang w:bidi="ar-DZ"/>
        </w:rPr>
        <w:t xml:space="preserve">avec </w:t>
      </w:r>
      <w:r w:rsidR="0016606B" w:rsidRPr="006F5473">
        <w:rPr>
          <w:rFonts w:ascii="Traditional Arabic" w:hAnsi="Traditional Arabic" w:cs="Traditional Arabic"/>
          <w:sz w:val="24"/>
          <w:szCs w:val="24"/>
          <w:lang w:bidi="ar-DZ"/>
        </w:rPr>
        <w:t>l'aide d'un parent pour guider l'enfant s'il rencontr</w:t>
      </w:r>
      <w:r w:rsidR="009971BE">
        <w:rPr>
          <w:rFonts w:ascii="Traditional Arabic" w:hAnsi="Traditional Arabic" w:cs="Traditional Arabic"/>
          <w:sz w:val="24"/>
          <w:szCs w:val="24"/>
          <w:lang w:bidi="ar-DZ"/>
        </w:rPr>
        <w:t>e</w:t>
      </w:r>
      <w:r w:rsidR="0016606B" w:rsidRPr="006F5473">
        <w:rPr>
          <w:rFonts w:ascii="Traditional Arabic" w:hAnsi="Traditional Arabic" w:cs="Traditional Arabic"/>
          <w:sz w:val="24"/>
          <w:szCs w:val="24"/>
          <w:lang w:bidi="ar-DZ"/>
        </w:rPr>
        <w:t xml:space="preserve"> des difficultés dans la phase </w:t>
      </w:r>
      <w:r w:rsidR="009971BE">
        <w:rPr>
          <w:rFonts w:ascii="Traditional Arabic" w:hAnsi="Traditional Arabic" w:cs="Traditional Arabic"/>
          <w:sz w:val="24"/>
          <w:szCs w:val="24"/>
          <w:lang w:bidi="ar-DZ"/>
        </w:rPr>
        <w:t>de formation</w:t>
      </w:r>
      <w:r w:rsidR="0016606B" w:rsidRPr="006F5473">
        <w:rPr>
          <w:rFonts w:ascii="Traditional Arabic" w:hAnsi="Traditional Arabic" w:cs="Traditional Arabic"/>
          <w:sz w:val="24"/>
          <w:szCs w:val="24"/>
          <w:lang w:bidi="ar-DZ"/>
        </w:rPr>
        <w:t>, car cela ne dépend pas de</w:t>
      </w:r>
      <w:r w:rsidRPr="006F5473">
        <w:rPr>
          <w:rFonts w:ascii="Traditional Arabic" w:hAnsi="Traditional Arabic" w:cs="Traditional Arabic"/>
          <w:sz w:val="24"/>
          <w:szCs w:val="24"/>
          <w:lang w:bidi="ar-DZ"/>
        </w:rPr>
        <w:t xml:space="preserve"> la pertes et profits</w:t>
      </w:r>
      <w:r w:rsidR="0016606B" w:rsidRPr="006F5473">
        <w:rPr>
          <w:rFonts w:ascii="Traditional Arabic" w:hAnsi="Traditional Arabic" w:cs="Traditional Arabic"/>
          <w:sz w:val="24"/>
          <w:szCs w:val="24"/>
          <w:lang w:bidi="ar-DZ"/>
        </w:rPr>
        <w:t>, mais simplement de stimuler la réflexion des enfants.</w:t>
      </w:r>
    </w:p>
    <w:p w:rsidR="0016606B" w:rsidRPr="006F5473" w:rsidRDefault="0016606B" w:rsidP="006F5473">
      <w:pPr>
        <w:pStyle w:val="ListParagraph"/>
        <w:ind w:right="-709" w:firstLine="414"/>
        <w:jc w:val="both"/>
        <w:rPr>
          <w:rFonts w:ascii="Traditional Arabic" w:hAnsi="Traditional Arabic" w:cs="Traditional Arabic"/>
          <w:sz w:val="24"/>
          <w:szCs w:val="24"/>
          <w:lang w:bidi="ar-DZ"/>
        </w:rPr>
      </w:pPr>
      <w:r w:rsidRPr="006F5473">
        <w:rPr>
          <w:rFonts w:ascii="Traditional Arabic" w:hAnsi="Traditional Arabic" w:cs="Traditional Arabic"/>
          <w:sz w:val="24"/>
          <w:szCs w:val="24"/>
          <w:lang w:bidi="ar-DZ"/>
        </w:rPr>
        <w:t xml:space="preserve">Les résultats ont montré des différences significatives entre le pré-test et le </w:t>
      </w:r>
      <w:proofErr w:type="spellStart"/>
      <w:r w:rsidRPr="006F5473">
        <w:rPr>
          <w:rFonts w:ascii="Traditional Arabic" w:hAnsi="Traditional Arabic" w:cs="Traditional Arabic"/>
          <w:sz w:val="24"/>
          <w:szCs w:val="24"/>
          <w:lang w:bidi="ar-DZ"/>
        </w:rPr>
        <w:t>post-test</w:t>
      </w:r>
      <w:proofErr w:type="spellEnd"/>
      <w:r w:rsidRPr="006F5473">
        <w:rPr>
          <w:rFonts w:ascii="Traditional Arabic" w:hAnsi="Traditional Arabic" w:cs="Traditional Arabic"/>
          <w:sz w:val="24"/>
          <w:szCs w:val="24"/>
          <w:lang w:bidi="ar-DZ"/>
        </w:rPr>
        <w:t xml:space="preserve"> pour les résultats du </w:t>
      </w:r>
      <w:proofErr w:type="spellStart"/>
      <w:r w:rsidRPr="006F5473">
        <w:rPr>
          <w:rFonts w:ascii="Traditional Arabic" w:hAnsi="Traditional Arabic" w:cs="Traditional Arabic"/>
          <w:sz w:val="24"/>
          <w:szCs w:val="24"/>
          <w:lang w:bidi="ar-DZ"/>
        </w:rPr>
        <w:t>post-test</w:t>
      </w:r>
      <w:proofErr w:type="spellEnd"/>
      <w:r w:rsidRPr="006F5473">
        <w:rPr>
          <w:rFonts w:ascii="Traditional Arabic" w:hAnsi="Traditional Arabic" w:cs="Traditional Arabic"/>
          <w:sz w:val="24"/>
          <w:szCs w:val="24"/>
          <w:lang w:bidi="ar-DZ"/>
        </w:rPr>
        <w:t>, et quelques suggestions ont été faites pour améliorer le programme conçu.</w:t>
      </w:r>
    </w:p>
    <w:p w:rsidR="0016606B" w:rsidRPr="006F5473" w:rsidRDefault="00C92078" w:rsidP="00A6732F">
      <w:pPr>
        <w:pStyle w:val="ListParagraph"/>
        <w:ind w:right="-709" w:firstLine="414"/>
        <w:jc w:val="both"/>
        <w:rPr>
          <w:rFonts w:ascii="Traditional Arabic" w:hAnsi="Traditional Arabic" w:cs="Traditional Arabic"/>
          <w:sz w:val="24"/>
          <w:szCs w:val="24"/>
          <w:lang w:bidi="ar-DZ"/>
        </w:rPr>
      </w:pPr>
      <w:r w:rsidRPr="006F5473">
        <w:rPr>
          <w:rFonts w:ascii="Traditional Arabic" w:hAnsi="Traditional Arabic" w:cs="Traditional Arabic"/>
          <w:sz w:val="24"/>
          <w:szCs w:val="24"/>
          <w:lang w:bidi="ar-DZ"/>
        </w:rPr>
        <w:t>Les m</w:t>
      </w:r>
      <w:r w:rsidR="0016606B" w:rsidRPr="006F5473">
        <w:rPr>
          <w:rFonts w:ascii="Traditional Arabic" w:hAnsi="Traditional Arabic" w:cs="Traditional Arabic"/>
          <w:sz w:val="24"/>
          <w:szCs w:val="24"/>
          <w:lang w:bidi="ar-DZ"/>
        </w:rPr>
        <w:t xml:space="preserve">ots clés : Théorie de la plasticité, cartes du cortex cérébral, programme </w:t>
      </w:r>
      <w:r w:rsidR="00A6732F">
        <w:rPr>
          <w:rFonts w:ascii="Traditional Arabic" w:hAnsi="Traditional Arabic" w:cs="Traditional Arabic"/>
          <w:sz w:val="24"/>
          <w:szCs w:val="24"/>
          <w:lang w:bidi="ar-DZ"/>
        </w:rPr>
        <w:t>de formation</w:t>
      </w:r>
      <w:r w:rsidR="0016606B" w:rsidRPr="006F5473">
        <w:rPr>
          <w:rFonts w:ascii="Traditional Arabic" w:hAnsi="Traditional Arabic" w:cs="Traditional Arabic"/>
          <w:sz w:val="24"/>
          <w:szCs w:val="24"/>
          <w:lang w:bidi="ar-DZ"/>
        </w:rPr>
        <w:t xml:space="preserve">, </w:t>
      </w:r>
      <w:r w:rsidR="00A6732F">
        <w:rPr>
          <w:rFonts w:ascii="Traditional Arabic" w:hAnsi="Traditional Arabic" w:cs="Traditional Arabic"/>
          <w:sz w:val="24"/>
          <w:szCs w:val="24"/>
          <w:lang w:bidi="ar-DZ"/>
        </w:rPr>
        <w:t xml:space="preserve">les </w:t>
      </w:r>
      <w:bookmarkStart w:id="0" w:name="_GoBack"/>
      <w:bookmarkEnd w:id="0"/>
      <w:r w:rsidR="0016606B" w:rsidRPr="006F5473">
        <w:rPr>
          <w:rFonts w:ascii="Traditional Arabic" w:hAnsi="Traditional Arabic" w:cs="Traditional Arabic"/>
          <w:sz w:val="24"/>
          <w:szCs w:val="24"/>
          <w:lang w:bidi="ar-DZ"/>
        </w:rPr>
        <w:t xml:space="preserve">capacités de réflexion supérieures, </w:t>
      </w:r>
      <w:r w:rsidRPr="006F5473">
        <w:rPr>
          <w:rFonts w:ascii="Traditional Arabic" w:hAnsi="Traditional Arabic" w:cs="Traditional Arabic"/>
          <w:sz w:val="24"/>
          <w:szCs w:val="24"/>
          <w:lang w:bidi="ar-DZ"/>
        </w:rPr>
        <w:t>les troubles neurologiques du développement</w:t>
      </w:r>
      <w:r w:rsidR="0016606B" w:rsidRPr="006F5473">
        <w:rPr>
          <w:rFonts w:ascii="Traditional Arabic" w:hAnsi="Traditional Arabic" w:cs="Traditional Arabic"/>
          <w:sz w:val="24"/>
          <w:szCs w:val="24"/>
          <w:lang w:bidi="ar-DZ"/>
        </w:rPr>
        <w:t>.</w:t>
      </w:r>
    </w:p>
    <w:p w:rsidR="00E707C8" w:rsidRPr="006F5473" w:rsidRDefault="00E707C8" w:rsidP="006F5473">
      <w:pPr>
        <w:pStyle w:val="ListParagraph"/>
        <w:ind w:right="-709" w:firstLine="414"/>
        <w:jc w:val="both"/>
        <w:rPr>
          <w:rFonts w:ascii="Traditional Arabic" w:hAnsi="Traditional Arabic" w:cs="Traditional Arabic"/>
          <w:sz w:val="24"/>
          <w:szCs w:val="24"/>
          <w:lang w:bidi="ar-DZ"/>
        </w:rPr>
      </w:pPr>
    </w:p>
    <w:p w:rsidR="00E707C8" w:rsidRPr="006F5473" w:rsidRDefault="00E707C8" w:rsidP="006F5473">
      <w:pPr>
        <w:pStyle w:val="ListParagraph"/>
        <w:ind w:right="-709" w:firstLine="414"/>
        <w:jc w:val="both"/>
        <w:rPr>
          <w:rFonts w:ascii="Traditional Arabic" w:hAnsi="Traditional Arabic" w:cs="Traditional Arabic"/>
          <w:sz w:val="24"/>
          <w:szCs w:val="24"/>
          <w:rtl/>
          <w:lang w:bidi="ar-DZ"/>
        </w:rPr>
      </w:pPr>
    </w:p>
    <w:p w:rsidR="00E707C8" w:rsidRDefault="00E707C8" w:rsidP="00E707C8">
      <w:pPr>
        <w:bidi/>
        <w:jc w:val="both"/>
        <w:rPr>
          <w:rFonts w:ascii="Simplified Arabic" w:hAnsi="Simplified Arabic" w:cs="Simplified Arabic"/>
          <w:sz w:val="28"/>
          <w:szCs w:val="28"/>
          <w:rtl/>
          <w:lang w:bidi="ar-DZ"/>
        </w:rPr>
      </w:pPr>
    </w:p>
    <w:p w:rsidR="00E707C8" w:rsidRPr="00E707C8" w:rsidRDefault="00E707C8" w:rsidP="00E707C8">
      <w:pPr>
        <w:bidi/>
        <w:jc w:val="both"/>
        <w:rPr>
          <w:rFonts w:ascii="Simplified Arabic" w:hAnsi="Simplified Arabic" w:cs="Simplified Arabic"/>
          <w:sz w:val="28"/>
          <w:szCs w:val="28"/>
          <w:lang w:bidi="ar-DZ"/>
        </w:rPr>
      </w:pPr>
    </w:p>
    <w:sectPr w:rsidR="00E707C8" w:rsidRPr="00E707C8" w:rsidSect="006037CB">
      <w:headerReference w:type="even" r:id="rId7"/>
      <w:headerReference w:type="default" r:id="rId8"/>
      <w:footerReference w:type="even" r:id="rId9"/>
      <w:footerReference w:type="default" r:id="rId10"/>
      <w:headerReference w:type="first" r:id="rId11"/>
      <w:footerReference w:type="first" r:id="rId12"/>
      <w:pgSz w:w="12240" w:h="15840"/>
      <w:pgMar w:top="1123" w:right="1973" w:bottom="1123" w:left="864" w:header="720" w:footer="720" w:gutter="0"/>
      <w:pgNumType w:start="3"/>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07772" w:rsidRDefault="00F07772" w:rsidP="007E7FE6">
      <w:pPr>
        <w:spacing w:after="0" w:line="240" w:lineRule="auto"/>
      </w:pPr>
      <w:r>
        <w:separator/>
      </w:r>
    </w:p>
  </w:endnote>
  <w:endnote w:type="continuationSeparator" w:id="0">
    <w:p w:rsidR="00F07772" w:rsidRDefault="00F07772" w:rsidP="007E7F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nsolas">
    <w:panose1 w:val="020B0609020204030204"/>
    <w:charset w:val="00"/>
    <w:family w:val="modern"/>
    <w:pitch w:val="fixed"/>
    <w:sig w:usb0="E00006FF" w:usb1="0000FCFF" w:usb2="00000001" w:usb3="00000000" w:csb0="0000019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62D7" w:rsidRDefault="00CD62D7">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521645"/>
      <w:docPartObj>
        <w:docPartGallery w:val="Page Numbers (Bottom of Page)"/>
        <w:docPartUnique/>
      </w:docPartObj>
    </w:sdtPr>
    <w:sdtEndPr>
      <w:rPr>
        <w:noProof/>
      </w:rPr>
    </w:sdtEndPr>
    <w:sdtContent>
      <w:p w:rsidR="005E22F3" w:rsidRDefault="005E22F3">
        <w:pPr>
          <w:pStyle w:val="Footer"/>
          <w:jc w:val="center"/>
        </w:pPr>
        <w:r>
          <w:fldChar w:fldCharType="begin"/>
        </w:r>
        <w:r>
          <w:instrText xml:space="preserve"> PAGE   \* MERGEFORMAT </w:instrText>
        </w:r>
        <w:r>
          <w:fldChar w:fldCharType="separate"/>
        </w:r>
        <w:r w:rsidR="00A6732F">
          <w:rPr>
            <w:noProof/>
          </w:rPr>
          <w:t>5</w:t>
        </w:r>
        <w:r>
          <w:rPr>
            <w:noProof/>
          </w:rPr>
          <w:fldChar w:fldCharType="end"/>
        </w:r>
      </w:p>
    </w:sdtContent>
  </w:sdt>
  <w:p w:rsidR="007E7FE6" w:rsidRDefault="007E7FE6">
    <w:pPr>
      <w:pStyle w:val="Footer"/>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62D7" w:rsidRDefault="00CD62D7">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07772" w:rsidRDefault="00F07772" w:rsidP="007E7FE6">
      <w:pPr>
        <w:spacing w:after="0" w:line="240" w:lineRule="auto"/>
      </w:pPr>
      <w:r>
        <w:separator/>
      </w:r>
    </w:p>
  </w:footnote>
  <w:footnote w:type="continuationSeparator" w:id="0">
    <w:p w:rsidR="00F07772" w:rsidRDefault="00F07772" w:rsidP="007E7F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62D7" w:rsidRDefault="00CD62D7">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62D7" w:rsidRDefault="00CD62D7">
    <w:pPr>
      <w:pStyle w:val="Head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D62D7" w:rsidRDefault="00CD62D7">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511268"/>
    <w:multiLevelType w:val="hybridMultilevel"/>
    <w:tmpl w:val="1FBCF8DC"/>
    <w:lvl w:ilvl="0" w:tplc="AA2A98AA">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5"/>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291"/>
    <w:rsid w:val="00014A31"/>
    <w:rsid w:val="000631A7"/>
    <w:rsid w:val="000D7E23"/>
    <w:rsid w:val="00131AAB"/>
    <w:rsid w:val="00160ED0"/>
    <w:rsid w:val="0016606B"/>
    <w:rsid w:val="001C354B"/>
    <w:rsid w:val="001C6F49"/>
    <w:rsid w:val="002F4EDF"/>
    <w:rsid w:val="003149CC"/>
    <w:rsid w:val="003C279A"/>
    <w:rsid w:val="00403FAD"/>
    <w:rsid w:val="004427DE"/>
    <w:rsid w:val="00510191"/>
    <w:rsid w:val="005C6AE6"/>
    <w:rsid w:val="005E22F3"/>
    <w:rsid w:val="006037CB"/>
    <w:rsid w:val="00662E48"/>
    <w:rsid w:val="006F5473"/>
    <w:rsid w:val="00775D80"/>
    <w:rsid w:val="007E7FE6"/>
    <w:rsid w:val="00847C98"/>
    <w:rsid w:val="008615A6"/>
    <w:rsid w:val="008A1580"/>
    <w:rsid w:val="008D25DA"/>
    <w:rsid w:val="008E6F40"/>
    <w:rsid w:val="00906050"/>
    <w:rsid w:val="00931A39"/>
    <w:rsid w:val="009852BB"/>
    <w:rsid w:val="009971BE"/>
    <w:rsid w:val="009A0267"/>
    <w:rsid w:val="009A0F52"/>
    <w:rsid w:val="00A22E57"/>
    <w:rsid w:val="00A5352E"/>
    <w:rsid w:val="00A6732F"/>
    <w:rsid w:val="00AC2291"/>
    <w:rsid w:val="00B23864"/>
    <w:rsid w:val="00B5722A"/>
    <w:rsid w:val="00B72756"/>
    <w:rsid w:val="00B96D8A"/>
    <w:rsid w:val="00BA434E"/>
    <w:rsid w:val="00BA62D8"/>
    <w:rsid w:val="00C104B9"/>
    <w:rsid w:val="00C92078"/>
    <w:rsid w:val="00CD62D7"/>
    <w:rsid w:val="00CE0E64"/>
    <w:rsid w:val="00D53CE4"/>
    <w:rsid w:val="00D64C66"/>
    <w:rsid w:val="00D775F9"/>
    <w:rsid w:val="00DA6349"/>
    <w:rsid w:val="00DA79BF"/>
    <w:rsid w:val="00E31D77"/>
    <w:rsid w:val="00E60951"/>
    <w:rsid w:val="00E707C8"/>
    <w:rsid w:val="00E74F9B"/>
    <w:rsid w:val="00ED3199"/>
    <w:rsid w:val="00F07772"/>
    <w:rsid w:val="00F50690"/>
    <w:rsid w:val="00F97C42"/>
    <w:rsid w:val="00FA60E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FF66A78"/>
  <w15:docId w15:val="{CE29D800-FD84-4D6C-A1FB-426757CEB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E7FE6"/>
    <w:pPr>
      <w:tabs>
        <w:tab w:val="center" w:pos="4680"/>
        <w:tab w:val="right" w:pos="9360"/>
      </w:tabs>
      <w:spacing w:after="0" w:line="240" w:lineRule="auto"/>
    </w:pPr>
  </w:style>
  <w:style w:type="character" w:customStyle="1" w:styleId="HeaderChar">
    <w:name w:val="Header Char"/>
    <w:basedOn w:val="DefaultParagraphFont"/>
    <w:link w:val="Header"/>
    <w:uiPriority w:val="99"/>
    <w:rsid w:val="007E7FE6"/>
  </w:style>
  <w:style w:type="paragraph" w:styleId="Footer">
    <w:name w:val="footer"/>
    <w:basedOn w:val="Normal"/>
    <w:link w:val="FooterChar"/>
    <w:uiPriority w:val="99"/>
    <w:unhideWhenUsed/>
    <w:rsid w:val="007E7FE6"/>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7FE6"/>
  </w:style>
  <w:style w:type="paragraph" w:styleId="ListParagraph">
    <w:name w:val="List Paragraph"/>
    <w:basedOn w:val="Normal"/>
    <w:uiPriority w:val="34"/>
    <w:qFormat/>
    <w:rsid w:val="00A22E57"/>
    <w:pPr>
      <w:ind w:left="720"/>
      <w:contextualSpacing/>
    </w:pPr>
    <w:rPr>
      <w:lang w:val="fr-FR"/>
    </w:rPr>
  </w:style>
  <w:style w:type="paragraph" w:styleId="HTMLPreformatted">
    <w:name w:val="HTML Preformatted"/>
    <w:basedOn w:val="Normal"/>
    <w:link w:val="HTMLPreformattedChar"/>
    <w:uiPriority w:val="99"/>
    <w:semiHidden/>
    <w:unhideWhenUsed/>
    <w:rsid w:val="00E707C8"/>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E707C8"/>
    <w:rPr>
      <w:rFonts w:ascii="Consolas" w:hAnsi="Consola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1089571">
      <w:bodyDiv w:val="1"/>
      <w:marLeft w:val="0"/>
      <w:marRight w:val="0"/>
      <w:marTop w:val="0"/>
      <w:marBottom w:val="0"/>
      <w:divBdr>
        <w:top w:val="none" w:sz="0" w:space="0" w:color="auto"/>
        <w:left w:val="none" w:sz="0" w:space="0" w:color="auto"/>
        <w:bottom w:val="none" w:sz="0" w:space="0" w:color="auto"/>
        <w:right w:val="none" w:sz="0" w:space="0" w:color="auto"/>
      </w:divBdr>
    </w:div>
    <w:div w:id="484663828">
      <w:bodyDiv w:val="1"/>
      <w:marLeft w:val="0"/>
      <w:marRight w:val="0"/>
      <w:marTop w:val="0"/>
      <w:marBottom w:val="0"/>
      <w:divBdr>
        <w:top w:val="none" w:sz="0" w:space="0" w:color="auto"/>
        <w:left w:val="none" w:sz="0" w:space="0" w:color="auto"/>
        <w:bottom w:val="none" w:sz="0" w:space="0" w:color="auto"/>
        <w:right w:val="none" w:sz="0" w:space="0" w:color="auto"/>
      </w:divBdr>
    </w:div>
    <w:div w:id="1708334075">
      <w:bodyDiv w:val="1"/>
      <w:marLeft w:val="0"/>
      <w:marRight w:val="0"/>
      <w:marTop w:val="0"/>
      <w:marBottom w:val="0"/>
      <w:divBdr>
        <w:top w:val="none" w:sz="0" w:space="0" w:color="auto"/>
        <w:left w:val="none" w:sz="0" w:space="0" w:color="auto"/>
        <w:bottom w:val="none" w:sz="0" w:space="0" w:color="auto"/>
        <w:right w:val="none" w:sz="0" w:space="0" w:color="auto"/>
      </w:divBdr>
    </w:div>
    <w:div w:id="1763797098">
      <w:bodyDiv w:val="1"/>
      <w:marLeft w:val="0"/>
      <w:marRight w:val="0"/>
      <w:marTop w:val="0"/>
      <w:marBottom w:val="0"/>
      <w:divBdr>
        <w:top w:val="none" w:sz="0" w:space="0" w:color="auto"/>
        <w:left w:val="none" w:sz="0" w:space="0" w:color="auto"/>
        <w:bottom w:val="none" w:sz="0" w:space="0" w:color="auto"/>
        <w:right w:val="none" w:sz="0" w:space="0" w:color="auto"/>
      </w:divBdr>
    </w:div>
    <w:div w:id="1993486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59</TotalTime>
  <Pages>3</Pages>
  <Words>863</Words>
  <Characters>4920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Windows User</cp:lastModifiedBy>
  <cp:revision>14</cp:revision>
  <cp:lastPrinted>2022-01-16T11:01:00Z</cp:lastPrinted>
  <dcterms:created xsi:type="dcterms:W3CDTF">2022-07-06T07:32:00Z</dcterms:created>
  <dcterms:modified xsi:type="dcterms:W3CDTF">2022-07-06T11:04:00Z</dcterms:modified>
</cp:coreProperties>
</file>